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070E2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C63167">
        <w:rPr>
          <w:u w:val="single"/>
        </w:rPr>
        <w:t>15.07.</w:t>
      </w:r>
      <w:r>
        <w:rPr>
          <w:u w:val="single"/>
        </w:rPr>
        <w:t xml:space="preserve">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C63167">
        <w:t xml:space="preserve"> </w:t>
      </w:r>
      <w:r w:rsidR="00C63167" w:rsidRPr="00C63167">
        <w:rPr>
          <w:u w:val="single"/>
        </w:rPr>
        <w:t>279/16</w:t>
      </w:r>
      <w:r w:rsidR="00B01450" w:rsidRPr="00C63167">
        <w:rPr>
          <w:u w:val="single"/>
        </w:rPr>
        <w:t xml:space="preserve"> </w:t>
      </w:r>
      <w:r w:rsidR="00F63EF1" w:rsidRPr="00C63167">
        <w:rPr>
          <w:u w:val="single"/>
        </w:rPr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bookmarkStart w:id="0" w:name="_GoBack"/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</w:p>
    <w:bookmarkEnd w:id="0"/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</w:t>
      </w:r>
      <w:r w:rsidR="006F17AA">
        <w:rPr>
          <w:lang w:val="uk-UA"/>
        </w:rPr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rPr>
          <w:lang w:val="uk-UA"/>
        </w:rPr>
        <w:t>враховуючи лист</w:t>
      </w:r>
      <w:r w:rsidR="00CF6A30">
        <w:rPr>
          <w:lang w:val="uk-UA"/>
        </w:rPr>
        <w:t xml:space="preserve"> </w:t>
      </w:r>
      <w:r w:rsidR="00176D67">
        <w:rPr>
          <w:lang w:val="uk-UA"/>
        </w:rPr>
        <w:t xml:space="preserve">управління забезпечення медичного обслуговування у сфері охорони </w:t>
      </w:r>
      <w:r w:rsidR="005B5C53">
        <w:rPr>
          <w:lang w:val="uk-UA"/>
        </w:rPr>
        <w:t>здоров’я</w:t>
      </w:r>
      <w:r w:rsidR="00176D67">
        <w:rPr>
          <w:lang w:val="uk-UA"/>
        </w:rPr>
        <w:t xml:space="preserve"> від 24.06.2020 р.</w:t>
      </w:r>
      <w:r w:rsidR="00425B56">
        <w:t>,</w:t>
      </w:r>
      <w:r w:rsidR="00176D67">
        <w:rPr>
          <w:lang w:val="uk-UA"/>
        </w:rPr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 xml:space="preserve">грошову допомогу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</w:p>
    <w:p w:rsidR="005B5C53" w:rsidRPr="00780495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CC3B1C" w:rsidRDefault="005B5C53" w:rsidP="005B5C53">
      <w:pPr>
        <w:keepLines/>
        <w:widowControl w:val="0"/>
        <w:jc w:val="both"/>
        <w:rPr>
          <w:sz w:val="18"/>
          <w:szCs w:val="18"/>
        </w:rPr>
      </w:pPr>
    </w:p>
    <w:p w:rsidR="005B5C53" w:rsidRPr="004A558A" w:rsidRDefault="005B5C53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5B5C53" w:rsidRPr="00CC3B1C" w:rsidRDefault="005B5C53" w:rsidP="005B5C53">
      <w:pPr>
        <w:keepLines/>
        <w:widowControl w:val="0"/>
        <w:jc w:val="both"/>
        <w:rPr>
          <w:sz w:val="18"/>
          <w:szCs w:val="18"/>
        </w:rPr>
      </w:pPr>
    </w:p>
    <w:p w:rsidR="005B5C53" w:rsidRPr="004A558A" w:rsidRDefault="005B5C53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CC3B1C" w:rsidRDefault="005B5C53" w:rsidP="005B5C53">
      <w:pPr>
        <w:keepLines/>
        <w:widowControl w:val="0"/>
        <w:jc w:val="both"/>
        <w:rPr>
          <w:sz w:val="18"/>
          <w:szCs w:val="18"/>
        </w:rPr>
      </w:pPr>
    </w:p>
    <w:p w:rsidR="005B5C53" w:rsidRDefault="005B5C53" w:rsidP="005B5C53">
      <w:pPr>
        <w:keepLines/>
        <w:widowControl w:val="0"/>
        <w:ind w:firstLine="540"/>
        <w:jc w:val="both"/>
      </w:pPr>
      <w:r>
        <w:rPr>
          <w:b/>
        </w:rPr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5B5C53" w:rsidRDefault="005B5C53" w:rsidP="005B5C53">
      <w:pPr>
        <w:keepLines/>
        <w:widowControl w:val="0"/>
        <w:jc w:val="both"/>
        <w:rPr>
          <w:b/>
        </w:rPr>
      </w:pPr>
    </w:p>
    <w:p w:rsidR="005B5C53" w:rsidRPr="008C53A5" w:rsidRDefault="005B5C53" w:rsidP="005B5C53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</w:t>
      </w:r>
      <w:r>
        <w:rPr>
          <w:b/>
        </w:rPr>
        <w:t xml:space="preserve">                                    </w:t>
      </w:r>
      <w:r w:rsidRPr="008C53A5">
        <w:rPr>
          <w:b/>
        </w:rPr>
        <w:t xml:space="preserve"> О. Каспрук</w:t>
      </w:r>
    </w:p>
    <w:p w:rsidR="005B5C53" w:rsidRDefault="005B5C53" w:rsidP="001D136B">
      <w:pPr>
        <w:spacing w:line="228" w:lineRule="auto"/>
        <w:ind w:left="540"/>
        <w:jc w:val="both"/>
        <w:rPr>
          <w:b/>
          <w:sz w:val="24"/>
        </w:rPr>
      </w:pPr>
    </w:p>
    <w:p w:rsidR="005B5C53" w:rsidRDefault="005B5C53" w:rsidP="001D136B">
      <w:pPr>
        <w:spacing w:line="228" w:lineRule="auto"/>
        <w:ind w:left="540"/>
        <w:jc w:val="both"/>
        <w:rPr>
          <w:b/>
          <w:sz w:val="24"/>
        </w:rPr>
      </w:pPr>
    </w:p>
    <w:sectPr w:rsidR="005B5C53" w:rsidSect="00203AD6">
      <w:headerReference w:type="even" r:id="rId7"/>
      <w:headerReference w:type="default" r:id="rId8"/>
      <w:pgSz w:w="11906" w:h="16838"/>
      <w:pgMar w:top="964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CB2" w:rsidRDefault="00200CB2">
      <w:r>
        <w:separator/>
      </w:r>
    </w:p>
  </w:endnote>
  <w:endnote w:type="continuationSeparator" w:id="0">
    <w:p w:rsidR="00200CB2" w:rsidRDefault="0020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CB2" w:rsidRDefault="00200CB2">
      <w:r>
        <w:separator/>
      </w:r>
    </w:p>
  </w:footnote>
  <w:footnote w:type="continuationSeparator" w:id="0">
    <w:p w:rsidR="00200CB2" w:rsidRDefault="00200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04" w:rsidRDefault="000E3F04" w:rsidP="00203AD6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0E2D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6D6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2E31"/>
    <w:rsid w:val="001A373F"/>
    <w:rsid w:val="001A460C"/>
    <w:rsid w:val="001A5138"/>
    <w:rsid w:val="001A5A8D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F085B"/>
    <w:rsid w:val="001F11B2"/>
    <w:rsid w:val="001F3DB7"/>
    <w:rsid w:val="001F42CE"/>
    <w:rsid w:val="00200CB2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A08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D7A27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176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F17AA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A50"/>
    <w:rsid w:val="007F6C6F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42302"/>
    <w:rsid w:val="00842BD3"/>
    <w:rsid w:val="008459BA"/>
    <w:rsid w:val="00845B52"/>
    <w:rsid w:val="00852424"/>
    <w:rsid w:val="00853A26"/>
    <w:rsid w:val="008543F6"/>
    <w:rsid w:val="00854467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09F3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49C0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63167"/>
    <w:rsid w:val="00C70CF3"/>
    <w:rsid w:val="00C723C9"/>
    <w:rsid w:val="00C75EA7"/>
    <w:rsid w:val="00C8109D"/>
    <w:rsid w:val="00C8375C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27F"/>
    <w:rsid w:val="00DE3F82"/>
    <w:rsid w:val="00DE5951"/>
    <w:rsid w:val="00DE6DE9"/>
    <w:rsid w:val="00DF094A"/>
    <w:rsid w:val="00DF0AF8"/>
    <w:rsid w:val="00DF1487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24C5"/>
    <w:rsid w:val="00FC258C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8DBF82-2C7C-409F-8AD8-0EEA57DB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2020-07-06T08:04:00Z</cp:lastPrinted>
  <dcterms:created xsi:type="dcterms:W3CDTF">2020-07-20T08:36:00Z</dcterms:created>
  <dcterms:modified xsi:type="dcterms:W3CDTF">2020-07-20T08:36:00Z</dcterms:modified>
</cp:coreProperties>
</file>