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DC1BC7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1E500F" w:rsidRDefault="001E500F" w:rsidP="00891BD3">
      <w:pPr>
        <w:spacing w:before="240"/>
        <w:rPr>
          <w:u w:val="single"/>
        </w:rPr>
      </w:pPr>
    </w:p>
    <w:p w:rsidR="00A61CFD" w:rsidRPr="00AD5E91" w:rsidRDefault="00B92A1A" w:rsidP="00891BD3">
      <w:pPr>
        <w:spacing w:before="240"/>
      </w:pPr>
      <w:r>
        <w:rPr>
          <w:u w:val="single"/>
        </w:rPr>
        <w:t>10.06.2020</w:t>
      </w:r>
      <w:r>
        <w:t xml:space="preserve"> № </w:t>
      </w:r>
      <w:r>
        <w:rPr>
          <w:u w:val="single"/>
        </w:rPr>
        <w:t>251/14</w:t>
      </w:r>
      <w:r>
        <w:t xml:space="preserve"> 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</w:r>
      <w:r>
        <w:t xml:space="preserve">         </w:t>
      </w:r>
      <w:r w:rsidR="00A61CFD"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1E500F" w:rsidRPr="00292D86" w:rsidRDefault="001E500F" w:rsidP="00292D86"/>
        </w:tc>
      </w:tr>
    </w:tbl>
    <w:p w:rsidR="0011641D" w:rsidRPr="00233C91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</w:t>
      </w:r>
      <w:r w:rsidR="008B2E94">
        <w:rPr>
          <w:sz w:val="28"/>
          <w:szCs w:val="28"/>
          <w:lang w:val="uk-UA"/>
        </w:rPr>
        <w:t>міський</w:t>
      </w:r>
      <w:r w:rsidRPr="003C0B07">
        <w:rPr>
          <w:sz w:val="28"/>
          <w:szCs w:val="28"/>
        </w:rPr>
        <w:t xml:space="preserve"> бюджет </w:t>
      </w:r>
      <w:r w:rsidR="008B2E94">
        <w:rPr>
          <w:sz w:val="28"/>
          <w:szCs w:val="28"/>
          <w:lang w:val="uk-UA"/>
        </w:rPr>
        <w:t>міста</w:t>
      </w:r>
      <w:r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Чернівці</w:t>
      </w:r>
      <w:r w:rsidRPr="00233C91">
        <w:rPr>
          <w:sz w:val="28"/>
          <w:szCs w:val="28"/>
        </w:rPr>
        <w:t xml:space="preserve"> на 2020 </w:t>
      </w:r>
      <w:r w:rsidR="008B2E94">
        <w:rPr>
          <w:sz w:val="28"/>
          <w:szCs w:val="28"/>
          <w:lang w:val="uk-UA"/>
        </w:rPr>
        <w:t>рік</w:t>
      </w:r>
      <w:r w:rsidRPr="00233C91">
        <w:rPr>
          <w:sz w:val="28"/>
          <w:szCs w:val="28"/>
        </w:rPr>
        <w:t>»,</w:t>
      </w:r>
      <w:r w:rsidR="008B2E94">
        <w:rPr>
          <w:sz w:val="28"/>
          <w:szCs w:val="28"/>
          <w:lang w:val="uk-UA"/>
        </w:rPr>
        <w:t xml:space="preserve"> враховуючи</w:t>
      </w:r>
      <w:r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звернення</w:t>
      </w:r>
      <w:r w:rsidR="00786A0C" w:rsidRPr="00233C91">
        <w:rPr>
          <w:sz w:val="28"/>
          <w:szCs w:val="28"/>
          <w:lang w:val="uk-UA"/>
        </w:rPr>
        <w:t xml:space="preserve"> </w:t>
      </w:r>
      <w:r w:rsidR="008B2E94">
        <w:rPr>
          <w:sz w:val="28"/>
          <w:szCs w:val="28"/>
          <w:lang w:val="uk-UA"/>
        </w:rPr>
        <w:t>головних розпорядників бюджетних коштів, виконавчий</w:t>
      </w:r>
      <w:r w:rsidR="00F1450E"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комітет</w:t>
      </w:r>
      <w:r w:rsidR="00F1450E"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Чернівецької</w:t>
      </w:r>
      <w:r w:rsidR="00F1450E"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міської</w:t>
      </w:r>
      <w:r w:rsidRPr="00233C91">
        <w:rPr>
          <w:sz w:val="28"/>
          <w:szCs w:val="28"/>
        </w:rPr>
        <w:t xml:space="preserve">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615237" w:rsidRDefault="0011641D" w:rsidP="00615237">
      <w:pPr>
        <w:tabs>
          <w:tab w:val="left" w:pos="1560"/>
        </w:tabs>
        <w:ind w:firstLine="709"/>
        <w:jc w:val="both"/>
      </w:pPr>
      <w:r w:rsidRPr="00A46E0E">
        <w:rPr>
          <w:rStyle w:val="rvts0"/>
          <w:b/>
        </w:rPr>
        <w:t>1.</w:t>
      </w:r>
      <w:r w:rsidRPr="00A46E0E">
        <w:rPr>
          <w:rStyle w:val="rvts0"/>
        </w:rPr>
        <w:t xml:space="preserve"> Здійснити у межах загального обсягу бюджетних призначень, передбачених</w:t>
      </w:r>
      <w:r w:rsidR="008F0E97" w:rsidRPr="00A46E0E">
        <w:rPr>
          <w:rStyle w:val="rvts0"/>
        </w:rPr>
        <w:t xml:space="preserve"> </w:t>
      </w:r>
      <w:r w:rsidR="00615237">
        <w:rPr>
          <w:rStyle w:val="rvts0"/>
        </w:rPr>
        <w:t xml:space="preserve">головним розпорядникам коштів </w:t>
      </w:r>
      <w:r w:rsidR="00F44DC8">
        <w:rPr>
          <w:rStyle w:val="rvts0"/>
        </w:rPr>
        <w:t xml:space="preserve">в загальному фонді </w:t>
      </w:r>
      <w:r w:rsidR="00615237">
        <w:rPr>
          <w:rStyle w:val="rvts0"/>
        </w:rPr>
        <w:t>міського бюджету</w:t>
      </w:r>
      <w:r w:rsidR="00786A0C" w:rsidRPr="00A46E0E">
        <w:rPr>
          <w:rStyle w:val="rvts0"/>
        </w:rPr>
        <w:t xml:space="preserve"> на 2020 рік, перерозподіл видатків за </w:t>
      </w:r>
      <w:r w:rsidR="00786A0C" w:rsidRPr="00A46E0E">
        <w:t>бюджетними програмами:</w:t>
      </w:r>
    </w:p>
    <w:p w:rsidR="00615237" w:rsidRDefault="00615237" w:rsidP="00615237">
      <w:pPr>
        <w:tabs>
          <w:tab w:val="left" w:pos="1560"/>
        </w:tabs>
        <w:ind w:firstLine="709"/>
        <w:jc w:val="both"/>
        <w:rPr>
          <w:rStyle w:val="rvts0"/>
        </w:rPr>
      </w:pPr>
    </w:p>
    <w:p w:rsidR="00615237" w:rsidRDefault="00615237" w:rsidP="00615237">
      <w:pPr>
        <w:numPr>
          <w:ilvl w:val="1"/>
          <w:numId w:val="10"/>
        </w:numPr>
        <w:tabs>
          <w:tab w:val="left" w:pos="1276"/>
        </w:tabs>
        <w:ind w:left="0" w:firstLine="709"/>
        <w:jc w:val="both"/>
      </w:pPr>
      <w:r>
        <w:rPr>
          <w:rStyle w:val="rvts0"/>
        </w:rPr>
        <w:t xml:space="preserve">Управлінню </w:t>
      </w:r>
      <w:r w:rsidRPr="006E2131">
        <w:t>забезпечення медичного обслуговування у сфері охорони здоров’</w:t>
      </w:r>
      <w:r w:rsidRPr="006E2131">
        <w:rPr>
          <w:lang w:val="ru-RU"/>
        </w:rPr>
        <w:t>я</w:t>
      </w:r>
      <w:r w:rsidRPr="006E2131">
        <w:t xml:space="preserve"> міської ради</w:t>
      </w:r>
      <w:r>
        <w:t>:</w:t>
      </w:r>
    </w:p>
    <w:p w:rsidR="00615237" w:rsidRDefault="00615237" w:rsidP="00615237">
      <w:pPr>
        <w:tabs>
          <w:tab w:val="num" w:pos="0"/>
          <w:tab w:val="left" w:pos="1560"/>
        </w:tabs>
        <w:ind w:firstLine="720"/>
        <w:jc w:val="both"/>
        <w:rPr>
          <w:rStyle w:val="rvts0"/>
        </w:rPr>
      </w:pPr>
    </w:p>
    <w:p w:rsidR="00615237" w:rsidRDefault="00615237" w:rsidP="00615237">
      <w:pPr>
        <w:numPr>
          <w:ilvl w:val="2"/>
          <w:numId w:val="10"/>
        </w:numPr>
        <w:tabs>
          <w:tab w:val="left" w:pos="1560"/>
        </w:tabs>
        <w:ind w:left="0" w:firstLine="709"/>
        <w:jc w:val="both"/>
        <w:rPr>
          <w:rStyle w:val="rvts0"/>
        </w:rPr>
      </w:pPr>
      <w:r>
        <w:rPr>
          <w:rStyle w:val="rvts0"/>
        </w:rPr>
        <w:t xml:space="preserve">Зменшити видатки споживання </w:t>
      </w:r>
      <w:r w:rsidRPr="00CA7458">
        <w:rPr>
          <w:rStyle w:val="rvts0"/>
        </w:rPr>
        <w:t>за КПКВК 0712</w:t>
      </w:r>
      <w:r>
        <w:rPr>
          <w:rStyle w:val="rvts0"/>
        </w:rPr>
        <w:t>080</w:t>
      </w:r>
      <w:r w:rsidRPr="00CA7458">
        <w:rPr>
          <w:rStyle w:val="rvts0"/>
        </w:rPr>
        <w:t xml:space="preserve"> «</w:t>
      </w:r>
      <w:r>
        <w:rPr>
          <w:shd w:val="clear" w:color="auto" w:fill="FFFFFF"/>
        </w:rPr>
        <w:t>Амбулаторно-поліклінічна  допомога  населенню,  крім  первинної медичної допомоги</w:t>
      </w:r>
      <w:r w:rsidRPr="00CA7458">
        <w:rPr>
          <w:rStyle w:val="rvts0"/>
        </w:rPr>
        <w:t xml:space="preserve">» на </w:t>
      </w:r>
      <w:r>
        <w:rPr>
          <w:rStyle w:val="rvts0"/>
        </w:rPr>
        <w:t>256 400</w:t>
      </w:r>
      <w:r w:rsidRPr="00CA7458">
        <w:rPr>
          <w:rStyle w:val="rvts0"/>
        </w:rPr>
        <w:t xml:space="preserve"> грн.</w:t>
      </w:r>
    </w:p>
    <w:p w:rsidR="00615237" w:rsidRDefault="00615237" w:rsidP="00615237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615237" w:rsidRDefault="00615237" w:rsidP="00615237">
      <w:pPr>
        <w:widowControl w:val="0"/>
        <w:tabs>
          <w:tab w:val="left" w:pos="851"/>
          <w:tab w:val="left" w:pos="1418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>
        <w:rPr>
          <w:rStyle w:val="rvts0"/>
          <w:b/>
        </w:rPr>
        <w:t>1</w:t>
      </w:r>
      <w:r w:rsidRPr="00FD0277">
        <w:rPr>
          <w:rStyle w:val="rvts0"/>
          <w:b/>
        </w:rPr>
        <w:t>.</w:t>
      </w:r>
      <w:r>
        <w:rPr>
          <w:rStyle w:val="rvts0"/>
          <w:b/>
        </w:rPr>
        <w:t xml:space="preserve">2. </w:t>
      </w:r>
      <w:r w:rsidR="00914E1F">
        <w:rPr>
          <w:rStyle w:val="rvts0"/>
        </w:rPr>
        <w:t xml:space="preserve">Збільшити видатки споживання за </w:t>
      </w:r>
      <w:r w:rsidRPr="00FD0277">
        <w:rPr>
          <w:rStyle w:val="rvts0"/>
        </w:rPr>
        <w:t>КПКВК 07121</w:t>
      </w:r>
      <w:r>
        <w:rPr>
          <w:rStyle w:val="rvts0"/>
        </w:rPr>
        <w:t>00</w:t>
      </w:r>
      <w:r w:rsidRPr="00FD0277">
        <w:rPr>
          <w:rStyle w:val="rvts0"/>
        </w:rPr>
        <w:t xml:space="preserve"> «</w:t>
      </w:r>
      <w:r w:rsidRPr="006038BC">
        <w:rPr>
          <w:rStyle w:val="rvts0"/>
        </w:rPr>
        <w:t>Стоматологічна допомога населенню</w:t>
      </w:r>
      <w:r w:rsidRPr="00234CA7">
        <w:rPr>
          <w:rStyle w:val="rvts0"/>
        </w:rPr>
        <w:t xml:space="preserve">» на </w:t>
      </w:r>
      <w:r>
        <w:rPr>
          <w:rStyle w:val="rvts0"/>
        </w:rPr>
        <w:t>256 400</w:t>
      </w:r>
      <w:r w:rsidRPr="00234CA7">
        <w:rPr>
          <w:rStyle w:val="rvts0"/>
        </w:rPr>
        <w:t xml:space="preserve"> грн.</w:t>
      </w:r>
    </w:p>
    <w:p w:rsidR="00292D86" w:rsidRPr="00A46E0E" w:rsidRDefault="00292D86" w:rsidP="005B48B2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14E1F" w:rsidRDefault="00FD39B4" w:rsidP="00914E1F">
      <w:pPr>
        <w:widowControl w:val="0"/>
        <w:numPr>
          <w:ilvl w:val="1"/>
          <w:numId w:val="10"/>
        </w:numPr>
        <w:tabs>
          <w:tab w:val="left" w:pos="851"/>
          <w:tab w:val="left" w:pos="1276"/>
        </w:tabs>
        <w:ind w:left="0" w:firstLine="709"/>
        <w:jc w:val="both"/>
        <w:rPr>
          <w:rStyle w:val="rvts0"/>
        </w:rPr>
      </w:pPr>
      <w:r>
        <w:rPr>
          <w:rStyle w:val="rvts0"/>
        </w:rPr>
        <w:t xml:space="preserve">Департаменту розвитку </w:t>
      </w:r>
      <w:r w:rsidR="00914E1F">
        <w:rPr>
          <w:rStyle w:val="rvts0"/>
        </w:rPr>
        <w:t>міської ради</w:t>
      </w:r>
      <w:r>
        <w:rPr>
          <w:rStyle w:val="rvts0"/>
        </w:rPr>
        <w:t>:</w:t>
      </w:r>
    </w:p>
    <w:p w:rsidR="00914E1F" w:rsidRDefault="00914E1F" w:rsidP="005B48B2">
      <w:pPr>
        <w:widowControl w:val="0"/>
        <w:tabs>
          <w:tab w:val="left" w:pos="851"/>
          <w:tab w:val="left" w:pos="1276"/>
        </w:tabs>
        <w:ind w:firstLine="709"/>
        <w:jc w:val="both"/>
        <w:rPr>
          <w:rStyle w:val="rvts0"/>
        </w:rPr>
      </w:pPr>
    </w:p>
    <w:p w:rsidR="00FD39B4" w:rsidRDefault="00914E1F" w:rsidP="005B48B2">
      <w:pPr>
        <w:widowControl w:val="0"/>
        <w:numPr>
          <w:ilvl w:val="2"/>
          <w:numId w:val="10"/>
        </w:numPr>
        <w:tabs>
          <w:tab w:val="left" w:pos="851"/>
          <w:tab w:val="left" w:pos="1276"/>
        </w:tabs>
        <w:ind w:left="0" w:firstLine="709"/>
        <w:jc w:val="both"/>
        <w:rPr>
          <w:rStyle w:val="rvts0"/>
        </w:rPr>
      </w:pPr>
      <w:r>
        <w:rPr>
          <w:rStyle w:val="rvts0"/>
        </w:rPr>
        <w:t xml:space="preserve">Зменшити видатки </w:t>
      </w:r>
      <w:r w:rsidR="00FD39B4">
        <w:rPr>
          <w:rStyle w:val="rvts0"/>
        </w:rPr>
        <w:t>споживання</w:t>
      </w:r>
      <w:r>
        <w:rPr>
          <w:rStyle w:val="rvts0"/>
        </w:rPr>
        <w:t xml:space="preserve"> </w:t>
      </w:r>
      <w:r w:rsidRPr="00A46E0E">
        <w:rPr>
          <w:rStyle w:val="rvts0"/>
        </w:rPr>
        <w:t>за</w:t>
      </w:r>
      <w:r w:rsidR="00FD39B4">
        <w:rPr>
          <w:rStyle w:val="rvts0"/>
        </w:rPr>
        <w:t>:</w:t>
      </w:r>
    </w:p>
    <w:p w:rsidR="00F44DC8" w:rsidRDefault="00F44DC8" w:rsidP="00FD39B4">
      <w:pPr>
        <w:widowControl w:val="0"/>
        <w:tabs>
          <w:tab w:val="left" w:pos="851"/>
          <w:tab w:val="left" w:pos="1276"/>
        </w:tabs>
        <w:ind w:left="709"/>
        <w:jc w:val="both"/>
        <w:rPr>
          <w:rStyle w:val="rvts0"/>
        </w:rPr>
      </w:pPr>
    </w:p>
    <w:p w:rsidR="00FD39B4" w:rsidRDefault="00914E1F" w:rsidP="005B48B2">
      <w:pPr>
        <w:widowControl w:val="0"/>
        <w:numPr>
          <w:ilvl w:val="3"/>
          <w:numId w:val="10"/>
        </w:numPr>
        <w:tabs>
          <w:tab w:val="left" w:pos="851"/>
          <w:tab w:val="left" w:pos="1276"/>
          <w:tab w:val="left" w:pos="1560"/>
        </w:tabs>
        <w:ind w:left="0" w:firstLine="709"/>
        <w:jc w:val="both"/>
        <w:rPr>
          <w:rStyle w:val="rvts0"/>
        </w:rPr>
      </w:pPr>
      <w:r>
        <w:rPr>
          <w:rStyle w:val="rvts0"/>
        </w:rPr>
        <w:t xml:space="preserve"> </w:t>
      </w:r>
      <w:r w:rsidRPr="00A46E0E">
        <w:rPr>
          <w:rStyle w:val="rvts0"/>
        </w:rPr>
        <w:t xml:space="preserve">КПКВК </w:t>
      </w:r>
      <w:r w:rsidR="00FD39B4">
        <w:rPr>
          <w:rStyle w:val="rvts0"/>
        </w:rPr>
        <w:t>2710160</w:t>
      </w:r>
      <w:r w:rsidRPr="00A46E0E">
        <w:rPr>
          <w:rStyle w:val="rvts0"/>
        </w:rPr>
        <w:t xml:space="preserve"> «</w:t>
      </w:r>
      <w:r w:rsidR="00FD39B4">
        <w:rPr>
          <w:rStyle w:val="rvts0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 w:rsidRPr="00A46E0E">
        <w:rPr>
          <w:rStyle w:val="rvts0"/>
        </w:rPr>
        <w:t xml:space="preserve">» на </w:t>
      </w:r>
      <w:r w:rsidR="00FD39B4">
        <w:rPr>
          <w:rStyle w:val="rvts0"/>
        </w:rPr>
        <w:t>24 000</w:t>
      </w:r>
      <w:r w:rsidRPr="00A46E0E">
        <w:rPr>
          <w:rStyle w:val="rvts0"/>
        </w:rPr>
        <w:t xml:space="preserve"> грн.</w:t>
      </w:r>
    </w:p>
    <w:p w:rsidR="00D3161A" w:rsidRDefault="00D3161A" w:rsidP="00D3161A">
      <w:pPr>
        <w:widowControl w:val="0"/>
        <w:tabs>
          <w:tab w:val="left" w:pos="851"/>
          <w:tab w:val="left" w:pos="1276"/>
          <w:tab w:val="left" w:pos="1560"/>
        </w:tabs>
        <w:ind w:left="1429"/>
        <w:jc w:val="both"/>
        <w:rPr>
          <w:rStyle w:val="rvts0"/>
        </w:rPr>
      </w:pPr>
    </w:p>
    <w:p w:rsidR="003F4521" w:rsidRDefault="00FD39B4" w:rsidP="005B48B2">
      <w:pPr>
        <w:widowControl w:val="0"/>
        <w:numPr>
          <w:ilvl w:val="3"/>
          <w:numId w:val="10"/>
        </w:numPr>
        <w:tabs>
          <w:tab w:val="left" w:pos="851"/>
          <w:tab w:val="left" w:pos="1276"/>
          <w:tab w:val="left" w:pos="1560"/>
        </w:tabs>
        <w:ind w:left="0" w:firstLine="709"/>
        <w:jc w:val="both"/>
        <w:rPr>
          <w:rStyle w:val="rvts0"/>
        </w:rPr>
      </w:pPr>
      <w:r>
        <w:lastRenderedPageBreak/>
        <w:t xml:space="preserve"> </w:t>
      </w:r>
      <w:r w:rsidRPr="00A46E0E">
        <w:rPr>
          <w:rStyle w:val="rvts0"/>
        </w:rPr>
        <w:t xml:space="preserve">КПКВК </w:t>
      </w:r>
      <w:r>
        <w:rPr>
          <w:rStyle w:val="rvts0"/>
        </w:rPr>
        <w:t>271</w:t>
      </w:r>
      <w:r w:rsidR="003F4521">
        <w:rPr>
          <w:rStyle w:val="rvts0"/>
        </w:rPr>
        <w:t>7610</w:t>
      </w:r>
      <w:r w:rsidRPr="00A46E0E">
        <w:rPr>
          <w:rStyle w:val="rvts0"/>
        </w:rPr>
        <w:t xml:space="preserve"> «</w:t>
      </w:r>
      <w:r w:rsidR="003F4521">
        <w:rPr>
          <w:rStyle w:val="rvts0"/>
        </w:rPr>
        <w:t>Сприяння розвитку малого та середнього підприємництва</w:t>
      </w:r>
      <w:r w:rsidRPr="00A46E0E">
        <w:rPr>
          <w:rStyle w:val="rvts0"/>
        </w:rPr>
        <w:t xml:space="preserve">» на </w:t>
      </w:r>
      <w:r w:rsidR="003F4521">
        <w:rPr>
          <w:rStyle w:val="rvts0"/>
        </w:rPr>
        <w:t>40</w:t>
      </w:r>
      <w:r>
        <w:rPr>
          <w:rStyle w:val="rvts0"/>
        </w:rPr>
        <w:t xml:space="preserve"> 000</w:t>
      </w:r>
      <w:r w:rsidRPr="00A46E0E">
        <w:rPr>
          <w:rStyle w:val="rvts0"/>
        </w:rPr>
        <w:t xml:space="preserve"> грн.</w:t>
      </w:r>
    </w:p>
    <w:p w:rsidR="003F4521" w:rsidRDefault="003F4521" w:rsidP="003F4521">
      <w:pPr>
        <w:pStyle w:val="af2"/>
      </w:pPr>
    </w:p>
    <w:p w:rsidR="003F4521" w:rsidRDefault="00196B65" w:rsidP="005B48B2">
      <w:pPr>
        <w:widowControl w:val="0"/>
        <w:numPr>
          <w:ilvl w:val="3"/>
          <w:numId w:val="10"/>
        </w:numPr>
        <w:tabs>
          <w:tab w:val="left" w:pos="851"/>
          <w:tab w:val="left" w:pos="1276"/>
          <w:tab w:val="left" w:pos="1560"/>
        </w:tabs>
        <w:ind w:left="0" w:firstLine="709"/>
        <w:jc w:val="both"/>
        <w:rPr>
          <w:rStyle w:val="rvts0"/>
        </w:rPr>
      </w:pPr>
      <w:r>
        <w:rPr>
          <w:rStyle w:val="rvts0"/>
        </w:rPr>
        <w:t xml:space="preserve"> </w:t>
      </w:r>
      <w:r w:rsidR="003F4521" w:rsidRPr="00A46E0E">
        <w:rPr>
          <w:rStyle w:val="rvts0"/>
        </w:rPr>
        <w:t xml:space="preserve">КПКВК </w:t>
      </w:r>
      <w:r w:rsidR="003F4521">
        <w:rPr>
          <w:rStyle w:val="rvts0"/>
        </w:rPr>
        <w:t xml:space="preserve">2717693 </w:t>
      </w:r>
      <w:r w:rsidR="003F4521" w:rsidRPr="00A46E0E">
        <w:rPr>
          <w:rStyle w:val="rvts0"/>
        </w:rPr>
        <w:t>«</w:t>
      </w:r>
      <w:r w:rsidR="003F4521">
        <w:rPr>
          <w:rStyle w:val="rvts0"/>
        </w:rPr>
        <w:t>Інші заходи, пов’язані з економічною діяльністю</w:t>
      </w:r>
      <w:r w:rsidR="003F4521" w:rsidRPr="00A46E0E">
        <w:rPr>
          <w:rStyle w:val="rvts0"/>
        </w:rPr>
        <w:t xml:space="preserve">» на </w:t>
      </w:r>
      <w:r w:rsidR="003F4521">
        <w:rPr>
          <w:rStyle w:val="rvts0"/>
        </w:rPr>
        <w:t>20 000</w:t>
      </w:r>
      <w:r w:rsidR="003F4521" w:rsidRPr="00A46E0E">
        <w:rPr>
          <w:rStyle w:val="rvts0"/>
        </w:rPr>
        <w:t xml:space="preserve"> грн.</w:t>
      </w:r>
    </w:p>
    <w:p w:rsidR="003F4521" w:rsidRPr="00914E1F" w:rsidRDefault="003F4521" w:rsidP="003F4521">
      <w:pPr>
        <w:widowControl w:val="0"/>
        <w:tabs>
          <w:tab w:val="left" w:pos="851"/>
          <w:tab w:val="left" w:pos="1276"/>
          <w:tab w:val="left" w:pos="1560"/>
        </w:tabs>
        <w:jc w:val="both"/>
      </w:pPr>
    </w:p>
    <w:p w:rsidR="00914E1F" w:rsidRDefault="00914E1F" w:rsidP="005B48B2">
      <w:pPr>
        <w:widowControl w:val="0"/>
        <w:numPr>
          <w:ilvl w:val="2"/>
          <w:numId w:val="10"/>
        </w:numPr>
        <w:tabs>
          <w:tab w:val="left" w:pos="851"/>
          <w:tab w:val="left" w:pos="1276"/>
        </w:tabs>
        <w:ind w:left="0" w:firstLine="709"/>
        <w:jc w:val="both"/>
        <w:rPr>
          <w:rStyle w:val="rvts0"/>
        </w:rPr>
      </w:pPr>
      <w:r>
        <w:rPr>
          <w:rStyle w:val="rvts0"/>
        </w:rPr>
        <w:t xml:space="preserve">Збільшити видатки </w:t>
      </w:r>
      <w:r w:rsidR="003F4521">
        <w:rPr>
          <w:rStyle w:val="rvts0"/>
        </w:rPr>
        <w:t>споживання</w:t>
      </w:r>
      <w:r>
        <w:rPr>
          <w:rStyle w:val="rvts0"/>
        </w:rPr>
        <w:t xml:space="preserve"> </w:t>
      </w:r>
      <w:r w:rsidRPr="00A46E0E">
        <w:rPr>
          <w:rStyle w:val="rvts0"/>
        </w:rPr>
        <w:t>за</w:t>
      </w:r>
      <w:r>
        <w:rPr>
          <w:rStyle w:val="rvts0"/>
        </w:rPr>
        <w:t xml:space="preserve"> </w:t>
      </w:r>
      <w:r w:rsidRPr="00A46E0E">
        <w:rPr>
          <w:rStyle w:val="rvts0"/>
        </w:rPr>
        <w:t xml:space="preserve">КПКВК </w:t>
      </w:r>
      <w:r w:rsidR="003F4521">
        <w:rPr>
          <w:rStyle w:val="rvts0"/>
        </w:rPr>
        <w:t>2718110</w:t>
      </w:r>
      <w:r w:rsidRPr="00A46E0E">
        <w:rPr>
          <w:rStyle w:val="rvts0"/>
        </w:rPr>
        <w:t xml:space="preserve"> «</w:t>
      </w:r>
      <w:r w:rsidR="003F4521">
        <w:rPr>
          <w:rStyle w:val="rvts0"/>
        </w:rPr>
        <w:t>Заходи із запобігання та ліквідації надзвичайних ситуацій та наслідків стихійного лиха</w:t>
      </w:r>
      <w:r w:rsidRPr="00A46E0E">
        <w:rPr>
          <w:rStyle w:val="rvts0"/>
        </w:rPr>
        <w:t xml:space="preserve">» на </w:t>
      </w:r>
      <w:r w:rsidR="003F4521">
        <w:rPr>
          <w:rStyle w:val="rvts0"/>
        </w:rPr>
        <w:t>84 000</w:t>
      </w:r>
      <w:r w:rsidRPr="00A46E0E">
        <w:rPr>
          <w:rStyle w:val="rvts0"/>
        </w:rPr>
        <w:t xml:space="preserve"> грн.</w:t>
      </w:r>
      <w:r>
        <w:rPr>
          <w:rStyle w:val="rvts0"/>
        </w:rPr>
        <w:t xml:space="preserve"> </w:t>
      </w:r>
    </w:p>
    <w:p w:rsidR="00914E1F" w:rsidRDefault="00914E1F" w:rsidP="00914E1F">
      <w:pPr>
        <w:pStyle w:val="af2"/>
      </w:pPr>
    </w:p>
    <w:p w:rsidR="00914E1F" w:rsidRPr="00FD39B4" w:rsidRDefault="00914E1F" w:rsidP="005B48B2">
      <w:pPr>
        <w:pStyle w:val="rvps2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D39B4">
        <w:rPr>
          <w:bCs/>
          <w:sz w:val="28"/>
          <w:szCs w:val="28"/>
        </w:rPr>
        <w:t xml:space="preserve">Головним розпорядникам </w:t>
      </w:r>
      <w:r w:rsidRPr="00FD39B4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914E1F" w:rsidRPr="00FD39B4" w:rsidRDefault="00914E1F" w:rsidP="00914E1F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14E1F" w:rsidRPr="00FD39B4" w:rsidRDefault="00914E1F" w:rsidP="005B48B2">
      <w:pPr>
        <w:pStyle w:val="rvps2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D39B4"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914E1F" w:rsidRPr="00FD39B4" w:rsidRDefault="00914E1F" w:rsidP="00914E1F">
      <w:pPr>
        <w:pStyle w:val="af2"/>
        <w:tabs>
          <w:tab w:val="left" w:pos="1134"/>
        </w:tabs>
        <w:ind w:left="0" w:firstLine="709"/>
        <w:rPr>
          <w:color w:val="000000"/>
        </w:rPr>
      </w:pPr>
    </w:p>
    <w:p w:rsidR="00914E1F" w:rsidRPr="00FD39B4" w:rsidRDefault="00914E1F" w:rsidP="005B48B2">
      <w:pPr>
        <w:pStyle w:val="rvps2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D39B4">
        <w:rPr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914E1F" w:rsidRPr="00FD39B4" w:rsidRDefault="00914E1F" w:rsidP="00914E1F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14E1F" w:rsidRPr="00FD39B4" w:rsidRDefault="00914E1F" w:rsidP="005B48B2">
      <w:pPr>
        <w:pStyle w:val="rvps2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D39B4">
        <w:rPr>
          <w:sz w:val="28"/>
          <w:szCs w:val="28"/>
        </w:rPr>
        <w:t xml:space="preserve"> Контроль за виконанням цього рішення покласти на фінансове управління міської ради.</w:t>
      </w:r>
    </w:p>
    <w:p w:rsidR="00914E1F" w:rsidRPr="00914E1F" w:rsidRDefault="00914E1F" w:rsidP="00914E1F">
      <w:pPr>
        <w:widowControl w:val="0"/>
        <w:tabs>
          <w:tab w:val="left" w:pos="851"/>
          <w:tab w:val="left" w:pos="1276"/>
        </w:tabs>
        <w:ind w:left="709"/>
        <w:jc w:val="both"/>
      </w:pPr>
    </w:p>
    <w:p w:rsidR="0011641D" w:rsidRPr="00A46E0E" w:rsidRDefault="0011641D" w:rsidP="00914E1F">
      <w:pPr>
        <w:pStyle w:val="rvps2"/>
        <w:shd w:val="clear" w:color="auto" w:fill="FFFFFF"/>
        <w:spacing w:before="0" w:beforeAutospacing="0" w:after="0" w:afterAutospacing="0"/>
        <w:ind w:firstLine="709"/>
        <w:jc w:val="both"/>
      </w:pPr>
    </w:p>
    <w:p w:rsidR="00FD0277" w:rsidRPr="00A46E0E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F72AB" w:rsidRDefault="00FF72AB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F72AB" w:rsidRDefault="00FF72AB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F72AB" w:rsidRPr="00A46E0E" w:rsidRDefault="00FF72AB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Pr="00A46E0E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A46E0E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A46E0E">
        <w:rPr>
          <w:rFonts w:ascii="Times New Roman" w:hAnsi="Times New Roman"/>
          <w:i w:val="0"/>
        </w:rPr>
        <w:t xml:space="preserve">Чернівецький міський голова                                               </w:t>
      </w:r>
      <w:r w:rsidR="00FF72AB">
        <w:rPr>
          <w:rFonts w:ascii="Times New Roman" w:hAnsi="Times New Roman"/>
          <w:i w:val="0"/>
          <w:lang w:val="uk-UA"/>
        </w:rPr>
        <w:t xml:space="preserve">     </w:t>
      </w:r>
      <w:r w:rsidRPr="00A46E0E">
        <w:rPr>
          <w:rFonts w:ascii="Times New Roman" w:hAnsi="Times New Roman"/>
          <w:i w:val="0"/>
        </w:rPr>
        <w:t xml:space="preserve">     О.Каспрук</w:t>
      </w:r>
    </w:p>
    <w:p w:rsidR="001F369F" w:rsidRPr="00A46E0E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Pr="005B48B2" w:rsidRDefault="0011641D" w:rsidP="005B48B2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  <w:rPr>
          <w:sz w:val="10"/>
          <w:szCs w:val="10"/>
        </w:rPr>
      </w:pPr>
    </w:p>
    <w:sectPr w:rsidR="0011641D" w:rsidRPr="005B48B2" w:rsidSect="00851821">
      <w:headerReference w:type="default" r:id="rId9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BA2" w:rsidRDefault="00EE5BA2" w:rsidP="003C78A8">
      <w:r>
        <w:separator/>
      </w:r>
    </w:p>
  </w:endnote>
  <w:endnote w:type="continuationSeparator" w:id="0">
    <w:p w:rsidR="00EE5BA2" w:rsidRDefault="00EE5BA2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BA2" w:rsidRDefault="00EE5BA2" w:rsidP="003C78A8">
      <w:r>
        <w:separator/>
      </w:r>
    </w:p>
  </w:footnote>
  <w:footnote w:type="continuationSeparator" w:id="0">
    <w:p w:rsidR="00EE5BA2" w:rsidRDefault="00EE5BA2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D45" w:rsidRDefault="005B7D4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1BC7">
      <w:rPr>
        <w:noProof/>
      </w:rPr>
      <w:t>2</w:t>
    </w:r>
    <w:r>
      <w:fldChar w:fldCharType="end"/>
    </w:r>
  </w:p>
  <w:p w:rsidR="005B7D45" w:rsidRDefault="005B7D4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251449"/>
    <w:multiLevelType w:val="multilevel"/>
    <w:tmpl w:val="00DE8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5" w15:restartNumberingAfterBreak="0">
    <w:nsid w:val="4F5A67FF"/>
    <w:multiLevelType w:val="multilevel"/>
    <w:tmpl w:val="878EB1B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10" w15:restartNumberingAfterBreak="0">
    <w:nsid w:val="6EF457C9"/>
    <w:multiLevelType w:val="multilevel"/>
    <w:tmpl w:val="5F9C4696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2FBB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5AD6"/>
    <w:rsid w:val="00046003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C5469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06EA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96B65"/>
    <w:rsid w:val="001A1D88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00F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360"/>
    <w:rsid w:val="00221613"/>
    <w:rsid w:val="00222FE4"/>
    <w:rsid w:val="00223343"/>
    <w:rsid w:val="0022495D"/>
    <w:rsid w:val="002269C0"/>
    <w:rsid w:val="002272A3"/>
    <w:rsid w:val="0023115F"/>
    <w:rsid w:val="00233C91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0D3B"/>
    <w:rsid w:val="002E590F"/>
    <w:rsid w:val="002E5ACF"/>
    <w:rsid w:val="002E6E15"/>
    <w:rsid w:val="002E7886"/>
    <w:rsid w:val="002F0380"/>
    <w:rsid w:val="002F6EE1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178C"/>
    <w:rsid w:val="003D21D8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4521"/>
    <w:rsid w:val="003F70F3"/>
    <w:rsid w:val="00400829"/>
    <w:rsid w:val="0040202C"/>
    <w:rsid w:val="0040232C"/>
    <w:rsid w:val="00402E6E"/>
    <w:rsid w:val="00404453"/>
    <w:rsid w:val="004074DE"/>
    <w:rsid w:val="0040777E"/>
    <w:rsid w:val="0041273A"/>
    <w:rsid w:val="00412B44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571FD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0F9C"/>
    <w:rsid w:val="005A19F0"/>
    <w:rsid w:val="005A34FE"/>
    <w:rsid w:val="005A3837"/>
    <w:rsid w:val="005A602A"/>
    <w:rsid w:val="005A621E"/>
    <w:rsid w:val="005A74CE"/>
    <w:rsid w:val="005B1407"/>
    <w:rsid w:val="005B224B"/>
    <w:rsid w:val="005B48B2"/>
    <w:rsid w:val="005B7D45"/>
    <w:rsid w:val="005C1AC0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5237"/>
    <w:rsid w:val="00617E4A"/>
    <w:rsid w:val="00620048"/>
    <w:rsid w:val="006207FB"/>
    <w:rsid w:val="0062122F"/>
    <w:rsid w:val="0063074A"/>
    <w:rsid w:val="00631817"/>
    <w:rsid w:val="00635551"/>
    <w:rsid w:val="006358D5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06059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571E3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28AE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41DE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5939"/>
    <w:rsid w:val="00896939"/>
    <w:rsid w:val="008A003E"/>
    <w:rsid w:val="008A0FDB"/>
    <w:rsid w:val="008A42DA"/>
    <w:rsid w:val="008A74C7"/>
    <w:rsid w:val="008B0866"/>
    <w:rsid w:val="008B0DA2"/>
    <w:rsid w:val="008B2E94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E97"/>
    <w:rsid w:val="008F0FB4"/>
    <w:rsid w:val="008F162D"/>
    <w:rsid w:val="008F5AD5"/>
    <w:rsid w:val="008F6859"/>
    <w:rsid w:val="00903B34"/>
    <w:rsid w:val="00904FB8"/>
    <w:rsid w:val="00907328"/>
    <w:rsid w:val="0091420A"/>
    <w:rsid w:val="00914E1F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5637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41A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46E0E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1A2C"/>
    <w:rsid w:val="00AB3933"/>
    <w:rsid w:val="00AB39E7"/>
    <w:rsid w:val="00AB3E1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77F76"/>
    <w:rsid w:val="00B819C9"/>
    <w:rsid w:val="00B820D7"/>
    <w:rsid w:val="00B83822"/>
    <w:rsid w:val="00B863B3"/>
    <w:rsid w:val="00B92781"/>
    <w:rsid w:val="00B928DA"/>
    <w:rsid w:val="00B928F7"/>
    <w:rsid w:val="00B92A1A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1222"/>
    <w:rsid w:val="00C75D6F"/>
    <w:rsid w:val="00C7719D"/>
    <w:rsid w:val="00C8330D"/>
    <w:rsid w:val="00C90971"/>
    <w:rsid w:val="00C90C82"/>
    <w:rsid w:val="00C92DC2"/>
    <w:rsid w:val="00CA0984"/>
    <w:rsid w:val="00CA241F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161A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75E19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1BC7"/>
    <w:rsid w:val="00DC3266"/>
    <w:rsid w:val="00DC46BE"/>
    <w:rsid w:val="00DC50E3"/>
    <w:rsid w:val="00DD1474"/>
    <w:rsid w:val="00DD4AEB"/>
    <w:rsid w:val="00DD58F2"/>
    <w:rsid w:val="00DE4FBA"/>
    <w:rsid w:val="00DE7454"/>
    <w:rsid w:val="00DF4F62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67AD0"/>
    <w:rsid w:val="00E71A1B"/>
    <w:rsid w:val="00E71F7D"/>
    <w:rsid w:val="00E733C0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BA2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44DC8"/>
    <w:rsid w:val="00F5006E"/>
    <w:rsid w:val="00F509B4"/>
    <w:rsid w:val="00F546BA"/>
    <w:rsid w:val="00F56FA1"/>
    <w:rsid w:val="00F63E01"/>
    <w:rsid w:val="00F64072"/>
    <w:rsid w:val="00F656CE"/>
    <w:rsid w:val="00F6670A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39B4"/>
    <w:rsid w:val="00FD4188"/>
    <w:rsid w:val="00FD7D87"/>
    <w:rsid w:val="00FE2E11"/>
    <w:rsid w:val="00FE6D5A"/>
    <w:rsid w:val="00FF008A"/>
    <w:rsid w:val="00FF3566"/>
    <w:rsid w:val="00FF4AEB"/>
    <w:rsid w:val="00FF51E7"/>
    <w:rsid w:val="00FF5778"/>
    <w:rsid w:val="00FF673C"/>
    <w:rsid w:val="00FF72AB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9A845AE-78B5-44B8-B7B4-F6CAEC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DEF41-AE97-45BB-9568-9E75A230C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2020-06-10T09:01:00Z</cp:lastPrinted>
  <dcterms:created xsi:type="dcterms:W3CDTF">2020-06-12T13:26:00Z</dcterms:created>
  <dcterms:modified xsi:type="dcterms:W3CDTF">2020-06-12T13:26:00Z</dcterms:modified>
</cp:coreProperties>
</file>