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6314B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A586C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26.05.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404253">
        <w:rPr>
          <w:b/>
          <w:bCs/>
          <w:sz w:val="28"/>
          <w:szCs w:val="28"/>
          <w:lang w:val="uk-UA"/>
        </w:rPr>
        <w:t>236/12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Лелику Танасію Георгійовичу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Ремонтник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(підстава:).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D82B05">
        <w:rPr>
          <w:sz w:val="28"/>
          <w:szCs w:val="28"/>
        </w:rPr>
        <w:t xml:space="preserve">ромадянину </w:t>
      </w:r>
      <w:r w:rsidRPr="00B357EC">
        <w:rPr>
          <w:b/>
          <w:sz w:val="28"/>
          <w:szCs w:val="28"/>
        </w:rPr>
        <w:t>Гуменному Ярославу Романовичу</w:t>
      </w:r>
      <w:r w:rsidRPr="00D82B05">
        <w:rPr>
          <w:sz w:val="28"/>
          <w:szCs w:val="28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D82B05">
        <w:rPr>
          <w:sz w:val="28"/>
          <w:szCs w:val="28"/>
        </w:rPr>
        <w:t xml:space="preserve">«Комунальник» ділянка на вул. Роменській,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EA586C" w:rsidRDefault="00EA586C" w:rsidP="00912FB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10" w:rsidRDefault="00580310" w:rsidP="00582C93">
      <w:r>
        <w:separator/>
      </w:r>
    </w:p>
  </w:endnote>
  <w:endnote w:type="continuationSeparator" w:id="0">
    <w:p w:rsidR="00580310" w:rsidRDefault="0058031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10" w:rsidRDefault="00580310" w:rsidP="00582C93">
      <w:r>
        <w:separator/>
      </w:r>
    </w:p>
  </w:footnote>
  <w:footnote w:type="continuationSeparator" w:id="0">
    <w:p w:rsidR="00580310" w:rsidRDefault="0058031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53" w:rsidRDefault="004042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404253" w:rsidRDefault="004042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5C8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04253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0288"/>
    <w:rsid w:val="00544CAD"/>
    <w:rsid w:val="005504E6"/>
    <w:rsid w:val="0055224C"/>
    <w:rsid w:val="00553D1C"/>
    <w:rsid w:val="00563180"/>
    <w:rsid w:val="00565C9F"/>
    <w:rsid w:val="0058031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662A"/>
    <w:rsid w:val="00627E84"/>
    <w:rsid w:val="00630C99"/>
    <w:rsid w:val="006314BF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38FC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8270DA-D4F8-415E-B96B-B3CA91E5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2020-06-04T13:26:00Z</dcterms:created>
  <dcterms:modified xsi:type="dcterms:W3CDTF">2020-06-04T13:26:00Z</dcterms:modified>
</cp:coreProperties>
</file>