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376C3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187D92">
      <w:pPr>
        <w:rPr>
          <w:szCs w:val="28"/>
        </w:rPr>
      </w:pPr>
      <w:r>
        <w:rPr>
          <w:szCs w:val="28"/>
          <w:u w:val="single"/>
        </w:rPr>
        <w:t>26.11.</w:t>
      </w:r>
      <w:r w:rsidR="00D02545" w:rsidRPr="00187D92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6973D8">
        <w:rPr>
          <w:szCs w:val="28"/>
        </w:rPr>
        <w:t xml:space="preserve"> </w:t>
      </w:r>
      <w:r w:rsidRPr="00187D92">
        <w:rPr>
          <w:szCs w:val="28"/>
          <w:u w:val="single"/>
        </w:rPr>
        <w:t>680/26</w:t>
      </w:r>
      <w:r w:rsidR="009A21C4">
        <w:rPr>
          <w:szCs w:val="28"/>
          <w:u w:val="single"/>
        </w:rPr>
        <w:t>_</w:t>
      </w:r>
      <w:r>
        <w:rPr>
          <w:szCs w:val="28"/>
        </w:rPr>
        <w:t xml:space="preserve"> 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>
        <w:rPr>
          <w:szCs w:val="28"/>
        </w:rPr>
        <w:t xml:space="preserve">                     </w:t>
      </w:r>
      <w:r w:rsidR="006973D8">
        <w:rPr>
          <w:szCs w:val="28"/>
        </w:rPr>
        <w:t xml:space="preserve">  </w:t>
      </w:r>
      <w:r w:rsidR="00781857" w:rsidRPr="00950C0B">
        <w:rPr>
          <w:szCs w:val="28"/>
        </w:rPr>
        <w:t xml:space="preserve"> </w:t>
      </w:r>
      <w:r w:rsidR="004D4AFD" w:rsidRPr="00950C0B">
        <w:rPr>
          <w:szCs w:val="28"/>
        </w:rPr>
        <w:t>м. Чернівці</w:t>
      </w:r>
    </w:p>
    <w:p w:rsidR="00F028A4" w:rsidRDefault="00F028A4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p w:rsidR="000469DB" w:rsidRDefault="000469DB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F028A4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Pr="00CD50CB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A72BF">
        <w:rPr>
          <w:szCs w:val="28"/>
        </w:rPr>
        <w:t>Відповідно до статей 29,</w:t>
      </w:r>
      <w:r w:rsidR="00BC6F6C" w:rsidRPr="008A72BF">
        <w:rPr>
          <w:szCs w:val="28"/>
        </w:rPr>
        <w:t xml:space="preserve"> 59,</w:t>
      </w:r>
      <w:r w:rsidRPr="008A72BF">
        <w:rPr>
          <w:szCs w:val="28"/>
        </w:rPr>
        <w:t xml:space="preserve"> 60 Закону  України  </w:t>
      </w:r>
      <w:r w:rsidR="006F47AA" w:rsidRPr="008A72BF">
        <w:rPr>
          <w:szCs w:val="28"/>
        </w:rPr>
        <w:t>«</w:t>
      </w:r>
      <w:r w:rsidRPr="008A72BF">
        <w:rPr>
          <w:szCs w:val="28"/>
        </w:rPr>
        <w:t xml:space="preserve">Про місцеве самоврядування в </w:t>
      </w:r>
      <w:r w:rsidR="00257B39" w:rsidRPr="008A72BF">
        <w:rPr>
          <w:szCs w:val="28"/>
        </w:rPr>
        <w:t>Україні</w:t>
      </w:r>
      <w:r w:rsidR="006F47AA" w:rsidRPr="008A72BF">
        <w:rPr>
          <w:szCs w:val="28"/>
        </w:rPr>
        <w:t>»</w:t>
      </w:r>
      <w:r w:rsidRPr="008A72BF">
        <w:rPr>
          <w:szCs w:val="28"/>
        </w:rPr>
        <w:t>,</w:t>
      </w:r>
      <w:r w:rsidR="00A64E08" w:rsidRPr="008A72BF">
        <w:rPr>
          <w:szCs w:val="28"/>
        </w:rPr>
        <w:t xml:space="preserve"> розділу 3</w:t>
      </w:r>
      <w:r w:rsidRPr="008A72BF">
        <w:rPr>
          <w:szCs w:val="28"/>
        </w:rPr>
        <w:t xml:space="preserve"> Положення про порядок сп</w:t>
      </w:r>
      <w:r w:rsidRPr="008A72BF">
        <w:rPr>
          <w:szCs w:val="28"/>
        </w:rPr>
        <w:t>и</w:t>
      </w:r>
      <w:r w:rsidRPr="008A72BF">
        <w:rPr>
          <w:szCs w:val="28"/>
        </w:rPr>
        <w:t xml:space="preserve">сання </w:t>
      </w:r>
      <w:r w:rsidR="00812675" w:rsidRPr="008A72BF">
        <w:rPr>
          <w:szCs w:val="28"/>
        </w:rPr>
        <w:t>майна</w:t>
      </w:r>
      <w:r w:rsidRPr="008A72BF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8A72BF">
        <w:rPr>
          <w:szCs w:val="28"/>
        </w:rPr>
        <w:t xml:space="preserve">міської ради </w:t>
      </w:r>
      <w:r w:rsidR="00812675" w:rsidRPr="008A72BF">
        <w:rPr>
          <w:szCs w:val="28"/>
          <w:lang w:val="en-US"/>
        </w:rPr>
        <w:t>VI</w:t>
      </w:r>
      <w:r w:rsidR="00812675" w:rsidRPr="008A72BF">
        <w:rPr>
          <w:szCs w:val="28"/>
        </w:rPr>
        <w:t xml:space="preserve"> скликання </w:t>
      </w:r>
      <w:r w:rsidRPr="008A72BF">
        <w:rPr>
          <w:szCs w:val="28"/>
        </w:rPr>
        <w:t xml:space="preserve">від </w:t>
      </w:r>
      <w:r w:rsidR="00C83700" w:rsidRPr="008A72BF">
        <w:rPr>
          <w:szCs w:val="28"/>
        </w:rPr>
        <w:t>27</w:t>
      </w:r>
      <w:r w:rsidRPr="008A72BF">
        <w:rPr>
          <w:szCs w:val="28"/>
        </w:rPr>
        <w:t>.</w:t>
      </w:r>
      <w:r w:rsidR="00812675" w:rsidRPr="008A72BF">
        <w:rPr>
          <w:szCs w:val="28"/>
        </w:rPr>
        <w:t>03</w:t>
      </w:r>
      <w:r w:rsidRPr="008A72BF">
        <w:rPr>
          <w:szCs w:val="28"/>
        </w:rPr>
        <w:t>.20</w:t>
      </w:r>
      <w:r w:rsidR="00812675" w:rsidRPr="008A72BF">
        <w:rPr>
          <w:szCs w:val="28"/>
        </w:rPr>
        <w:t>1</w:t>
      </w:r>
      <w:r w:rsidR="00C83700" w:rsidRPr="008A72BF">
        <w:rPr>
          <w:szCs w:val="28"/>
        </w:rPr>
        <w:t>4</w:t>
      </w:r>
      <w:r w:rsidRPr="008A72BF">
        <w:rPr>
          <w:szCs w:val="28"/>
        </w:rPr>
        <w:t>р</w:t>
      </w:r>
      <w:r w:rsidR="00E23612" w:rsidRPr="008A72BF">
        <w:rPr>
          <w:szCs w:val="28"/>
        </w:rPr>
        <w:t>.</w:t>
      </w:r>
      <w:r w:rsidRPr="008A72BF">
        <w:rPr>
          <w:szCs w:val="28"/>
        </w:rPr>
        <w:t xml:space="preserve"> №</w:t>
      </w:r>
      <w:r w:rsidR="00812675" w:rsidRPr="008A72BF">
        <w:rPr>
          <w:szCs w:val="28"/>
        </w:rPr>
        <w:t xml:space="preserve"> </w:t>
      </w:r>
      <w:r w:rsidR="00C83700" w:rsidRPr="008A72BF">
        <w:rPr>
          <w:szCs w:val="28"/>
        </w:rPr>
        <w:t>1155</w:t>
      </w:r>
      <w:r w:rsidR="00723CB1" w:rsidRPr="008A72BF">
        <w:rPr>
          <w:szCs w:val="28"/>
        </w:rPr>
        <w:t>,</w:t>
      </w:r>
      <w:r w:rsidR="003E0631" w:rsidRPr="008A72BF">
        <w:rPr>
          <w:szCs w:val="28"/>
        </w:rPr>
        <w:t xml:space="preserve"> </w:t>
      </w:r>
      <w:r w:rsidR="009055B6">
        <w:rPr>
          <w:szCs w:val="28"/>
        </w:rPr>
        <w:t xml:space="preserve"> </w:t>
      </w:r>
      <w:r w:rsidR="00B96ABD">
        <w:rPr>
          <w:szCs w:val="28"/>
        </w:rPr>
        <w:t xml:space="preserve">із </w:t>
      </w:r>
      <w:r w:rsidR="00E66894">
        <w:rPr>
          <w:szCs w:val="28"/>
        </w:rPr>
        <w:t>змінами,</w:t>
      </w:r>
      <w:r w:rsidR="003D0B7F">
        <w:rPr>
          <w:szCs w:val="28"/>
        </w:rPr>
        <w:t xml:space="preserve">  </w:t>
      </w:r>
      <w:r w:rsidR="00E66894">
        <w:rPr>
          <w:szCs w:val="28"/>
        </w:rPr>
        <w:t xml:space="preserve"> </w:t>
      </w:r>
      <w:r w:rsidR="00B96ABD">
        <w:rPr>
          <w:szCs w:val="28"/>
        </w:rPr>
        <w:t>внесеними</w:t>
      </w:r>
      <w:r w:rsidR="003D0B7F">
        <w:rPr>
          <w:szCs w:val="28"/>
        </w:rPr>
        <w:t xml:space="preserve">  </w:t>
      </w:r>
      <w:r w:rsidR="00B96ABD">
        <w:rPr>
          <w:szCs w:val="28"/>
        </w:rPr>
        <w:t xml:space="preserve"> рішенням </w:t>
      </w:r>
      <w:r w:rsidR="003D0B7F">
        <w:rPr>
          <w:szCs w:val="28"/>
        </w:rPr>
        <w:t xml:space="preserve"> </w:t>
      </w:r>
      <w:r w:rsidR="00B96ABD">
        <w:rPr>
          <w:szCs w:val="28"/>
        </w:rPr>
        <w:t xml:space="preserve">міської ради </w:t>
      </w:r>
      <w:r w:rsidR="00B96ABD" w:rsidRPr="008A72BF">
        <w:rPr>
          <w:szCs w:val="28"/>
          <w:lang w:val="en-US"/>
        </w:rPr>
        <w:t>V</w:t>
      </w:r>
      <w:r w:rsidR="00B96ABD">
        <w:rPr>
          <w:szCs w:val="28"/>
        </w:rPr>
        <w:t>І</w:t>
      </w:r>
      <w:r w:rsidR="00B96ABD" w:rsidRPr="008A72BF">
        <w:rPr>
          <w:szCs w:val="28"/>
          <w:lang w:val="en-US"/>
        </w:rPr>
        <w:t>I</w:t>
      </w:r>
      <w:r w:rsidR="00B96ABD">
        <w:rPr>
          <w:szCs w:val="28"/>
        </w:rPr>
        <w:t xml:space="preserve"> скликанн</w:t>
      </w:r>
      <w:r w:rsidR="00E66894">
        <w:rPr>
          <w:szCs w:val="28"/>
        </w:rPr>
        <w:t xml:space="preserve">я </w:t>
      </w:r>
      <w:r w:rsidR="003122BC">
        <w:rPr>
          <w:szCs w:val="28"/>
        </w:rPr>
        <w:t xml:space="preserve">                              </w:t>
      </w:r>
      <w:r w:rsidR="00E66894">
        <w:rPr>
          <w:szCs w:val="28"/>
        </w:rPr>
        <w:t>від 11.04.2019р. №</w:t>
      </w:r>
      <w:r w:rsidR="003D0B7F">
        <w:rPr>
          <w:szCs w:val="28"/>
        </w:rPr>
        <w:t xml:space="preserve"> </w:t>
      </w:r>
      <w:r w:rsidR="00E66894">
        <w:rPr>
          <w:szCs w:val="28"/>
        </w:rPr>
        <w:t>1705</w:t>
      </w:r>
      <w:r w:rsidR="003D0B7F">
        <w:rPr>
          <w:szCs w:val="28"/>
        </w:rPr>
        <w:t>,</w:t>
      </w:r>
      <w:r w:rsidR="00E66894">
        <w:rPr>
          <w:szCs w:val="28"/>
        </w:rPr>
        <w:t xml:space="preserve"> </w:t>
      </w:r>
      <w:r w:rsidR="00197BCB">
        <w:rPr>
          <w:szCs w:val="28"/>
        </w:rPr>
        <w:t>розглянувши лист</w:t>
      </w:r>
      <w:r w:rsidR="00197BCB" w:rsidRPr="00197BCB">
        <w:rPr>
          <w:szCs w:val="28"/>
        </w:rPr>
        <w:t xml:space="preserve"> </w:t>
      </w:r>
      <w:r w:rsidR="00197BCB">
        <w:rPr>
          <w:szCs w:val="28"/>
        </w:rPr>
        <w:t>комунальної медичної установи «Чернівецька обласна психіатрична лікарня»</w:t>
      </w:r>
      <w:r w:rsidR="00BB41A1">
        <w:rPr>
          <w:szCs w:val="28"/>
        </w:rPr>
        <w:t xml:space="preserve"> </w:t>
      </w:r>
      <w:r w:rsidR="00693253">
        <w:rPr>
          <w:szCs w:val="28"/>
        </w:rPr>
        <w:t xml:space="preserve">від </w:t>
      </w:r>
      <w:r w:rsidR="00EF523F">
        <w:rPr>
          <w:szCs w:val="28"/>
        </w:rPr>
        <w:t>0</w:t>
      </w:r>
      <w:r w:rsidR="00197BCB">
        <w:rPr>
          <w:szCs w:val="28"/>
        </w:rPr>
        <w:t>7</w:t>
      </w:r>
      <w:r w:rsidR="000469DB">
        <w:rPr>
          <w:szCs w:val="28"/>
        </w:rPr>
        <w:t>.10</w:t>
      </w:r>
      <w:r w:rsidR="00693253">
        <w:rPr>
          <w:szCs w:val="28"/>
        </w:rPr>
        <w:t xml:space="preserve">.2019р. </w:t>
      </w:r>
      <w:r w:rsidR="00197BCB">
        <w:rPr>
          <w:szCs w:val="28"/>
        </w:rPr>
        <w:t>№548</w:t>
      </w:r>
      <w:r w:rsidR="00BB41A1">
        <w:rPr>
          <w:szCs w:val="28"/>
        </w:rPr>
        <w:t>,</w:t>
      </w:r>
      <w:r w:rsidR="00BB41A1" w:rsidRPr="008A72BF">
        <w:rPr>
          <w:szCs w:val="28"/>
        </w:rPr>
        <w:t xml:space="preserve"> </w:t>
      </w:r>
      <w:r w:rsidR="00197BCB">
        <w:rPr>
          <w:szCs w:val="28"/>
        </w:rPr>
        <w:t>беручи до уваги погодження комунального некомерційного підприємства «Міський</w:t>
      </w:r>
      <w:r w:rsidR="009055B6">
        <w:rPr>
          <w:szCs w:val="28"/>
        </w:rPr>
        <w:t xml:space="preserve">    </w:t>
      </w:r>
      <w:r w:rsidR="00197BCB">
        <w:rPr>
          <w:szCs w:val="28"/>
        </w:rPr>
        <w:t xml:space="preserve"> клінічний пологовий будинок №2»  та управління забезпечення медичного обслуговування  у сфері охорони здоров′я Чернівецької  міської ради, </w:t>
      </w:r>
      <w:r w:rsidRPr="008A72BF">
        <w:rPr>
          <w:color w:val="000000"/>
          <w:szCs w:val="28"/>
        </w:rPr>
        <w:t>виконавчий комітет Чернівецької  міської ради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Default="000A77FB" w:rsidP="00197BCB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з балансу </w:t>
      </w:r>
      <w:r w:rsidR="000469DB">
        <w:rPr>
          <w:szCs w:val="28"/>
        </w:rPr>
        <w:t xml:space="preserve">комунального некомерційного підприємства </w:t>
      </w:r>
      <w:r w:rsidR="001E0820">
        <w:rPr>
          <w:szCs w:val="28"/>
        </w:rPr>
        <w:t>«М</w:t>
      </w:r>
      <w:r w:rsidR="000469DB">
        <w:rPr>
          <w:szCs w:val="28"/>
        </w:rPr>
        <w:t>іський клінічний пологовий будинок №2</w:t>
      </w:r>
      <w:r w:rsidR="001E0820">
        <w:rPr>
          <w:szCs w:val="28"/>
        </w:rPr>
        <w:t>»</w:t>
      </w:r>
      <w:r w:rsidR="000469DB">
        <w:rPr>
          <w:szCs w:val="28"/>
        </w:rPr>
        <w:t xml:space="preserve">  </w:t>
      </w:r>
      <w:r w:rsidRPr="008A72BF">
        <w:rPr>
          <w:szCs w:val="28"/>
        </w:rPr>
        <w:t>на</w:t>
      </w:r>
      <w:r w:rsidR="008F6A74">
        <w:rPr>
          <w:szCs w:val="28"/>
        </w:rPr>
        <w:t xml:space="preserve"> </w:t>
      </w:r>
      <w:r w:rsidRPr="008A72BF">
        <w:rPr>
          <w:szCs w:val="28"/>
        </w:rPr>
        <w:t xml:space="preserve"> баланс </w:t>
      </w:r>
      <w:r w:rsidR="001E0820">
        <w:rPr>
          <w:szCs w:val="28"/>
        </w:rPr>
        <w:t>комунальної медичної установи «Чернівецька</w:t>
      </w:r>
      <w:r w:rsidR="000469DB">
        <w:rPr>
          <w:szCs w:val="28"/>
        </w:rPr>
        <w:t xml:space="preserve"> обласн</w:t>
      </w:r>
      <w:r w:rsidR="001E0820">
        <w:rPr>
          <w:szCs w:val="28"/>
        </w:rPr>
        <w:t>а</w:t>
      </w:r>
      <w:r w:rsidR="000469DB">
        <w:rPr>
          <w:szCs w:val="28"/>
        </w:rPr>
        <w:t xml:space="preserve"> психіатричн</w:t>
      </w:r>
      <w:r w:rsidR="001E0820">
        <w:rPr>
          <w:szCs w:val="28"/>
        </w:rPr>
        <w:t>а</w:t>
      </w:r>
      <w:r w:rsidR="000469DB">
        <w:rPr>
          <w:szCs w:val="28"/>
        </w:rPr>
        <w:t xml:space="preserve"> лікарн</w:t>
      </w:r>
      <w:r w:rsidR="001E0820">
        <w:rPr>
          <w:szCs w:val="28"/>
        </w:rPr>
        <w:t>я»</w:t>
      </w:r>
      <w:r w:rsidR="000469DB" w:rsidRPr="008A72BF">
        <w:rPr>
          <w:szCs w:val="28"/>
        </w:rPr>
        <w:t xml:space="preserve"> </w:t>
      </w:r>
      <w:r w:rsidR="0047454E">
        <w:rPr>
          <w:szCs w:val="28"/>
        </w:rPr>
        <w:t>малоцінні</w:t>
      </w:r>
      <w:r w:rsidR="0047454E" w:rsidRPr="00383CF3">
        <w:rPr>
          <w:szCs w:val="28"/>
        </w:rPr>
        <w:t xml:space="preserve"> необоротн</w:t>
      </w:r>
      <w:r w:rsidR="0047454E">
        <w:rPr>
          <w:szCs w:val="28"/>
        </w:rPr>
        <w:t>і</w:t>
      </w:r>
      <w:r w:rsidR="0047454E" w:rsidRPr="00383CF3">
        <w:rPr>
          <w:szCs w:val="28"/>
        </w:rPr>
        <w:t xml:space="preserve"> матеріальн</w:t>
      </w:r>
      <w:r w:rsidR="0047454E">
        <w:rPr>
          <w:szCs w:val="28"/>
        </w:rPr>
        <w:t>і</w:t>
      </w:r>
      <w:r w:rsidR="0047454E" w:rsidRPr="00383CF3">
        <w:rPr>
          <w:szCs w:val="28"/>
        </w:rPr>
        <w:t xml:space="preserve"> актив</w:t>
      </w:r>
      <w:r w:rsidR="0047454E">
        <w:rPr>
          <w:szCs w:val="28"/>
        </w:rPr>
        <w:t>и та інші</w:t>
      </w:r>
      <w:r w:rsidR="0047454E" w:rsidRPr="00383CF3">
        <w:rPr>
          <w:szCs w:val="28"/>
        </w:rPr>
        <w:t xml:space="preserve"> </w:t>
      </w:r>
      <w:r w:rsidR="0047454E">
        <w:rPr>
          <w:szCs w:val="28"/>
        </w:rPr>
        <w:t>необоротні</w:t>
      </w:r>
      <w:r w:rsidR="0047454E" w:rsidRPr="00383CF3">
        <w:rPr>
          <w:szCs w:val="28"/>
        </w:rPr>
        <w:t xml:space="preserve"> матеріальн</w:t>
      </w:r>
      <w:r w:rsidR="0047454E">
        <w:rPr>
          <w:szCs w:val="28"/>
        </w:rPr>
        <w:t>і</w:t>
      </w:r>
      <w:r w:rsidR="0047454E" w:rsidRPr="00383CF3">
        <w:rPr>
          <w:szCs w:val="28"/>
        </w:rPr>
        <w:t xml:space="preserve"> актив</w:t>
      </w:r>
      <w:r w:rsidR="0047454E">
        <w:rPr>
          <w:szCs w:val="28"/>
        </w:rPr>
        <w:t xml:space="preserve">и </w:t>
      </w:r>
      <w:r w:rsidR="000469DB">
        <w:rPr>
          <w:szCs w:val="28"/>
        </w:rPr>
        <w:t>згідно з додатком.</w:t>
      </w:r>
    </w:p>
    <w:p w:rsidR="008366F7" w:rsidRPr="008A72BF" w:rsidRDefault="00853537" w:rsidP="00197BCB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4E6556">
        <w:rPr>
          <w:szCs w:val="28"/>
        </w:rPr>
        <w:t>і</w:t>
      </w:r>
      <w:r w:rsidR="00521BCC" w:rsidRPr="008A72BF">
        <w:rPr>
          <w:szCs w:val="28"/>
        </w:rPr>
        <w:t xml:space="preserve"> 1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1E0820">
        <w:rPr>
          <w:szCs w:val="28"/>
        </w:rPr>
        <w:t xml:space="preserve">малоцінних необоротних </w:t>
      </w:r>
      <w:r w:rsidR="004C7696">
        <w:rPr>
          <w:szCs w:val="28"/>
        </w:rPr>
        <w:t>матеріальних активів</w:t>
      </w:r>
      <w:r w:rsidR="0047454E" w:rsidRPr="0047454E">
        <w:rPr>
          <w:szCs w:val="28"/>
        </w:rPr>
        <w:t xml:space="preserve"> </w:t>
      </w:r>
      <w:r w:rsidR="0047454E">
        <w:rPr>
          <w:szCs w:val="28"/>
        </w:rPr>
        <w:t>та інших</w:t>
      </w:r>
      <w:r w:rsidR="0047454E" w:rsidRPr="00383CF3">
        <w:rPr>
          <w:szCs w:val="28"/>
        </w:rPr>
        <w:t xml:space="preserve"> </w:t>
      </w:r>
      <w:r w:rsidR="0047454E">
        <w:rPr>
          <w:szCs w:val="28"/>
        </w:rPr>
        <w:t>необоротних</w:t>
      </w:r>
      <w:r w:rsidR="0047454E" w:rsidRPr="00383CF3">
        <w:rPr>
          <w:szCs w:val="28"/>
        </w:rPr>
        <w:t xml:space="preserve"> матеріальн</w:t>
      </w:r>
      <w:r w:rsidR="0047454E">
        <w:rPr>
          <w:szCs w:val="28"/>
        </w:rPr>
        <w:t>их</w:t>
      </w:r>
      <w:r w:rsidR="0047454E" w:rsidRPr="00383CF3">
        <w:rPr>
          <w:szCs w:val="28"/>
        </w:rPr>
        <w:t xml:space="preserve"> актив</w:t>
      </w:r>
      <w:r w:rsidR="0047454E">
        <w:rPr>
          <w:szCs w:val="28"/>
        </w:rPr>
        <w:t>ів</w:t>
      </w:r>
      <w:r w:rsidR="004C7696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8366F7" w:rsidRPr="008A72BF" w:rsidRDefault="008366F7" w:rsidP="00197BCB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021000" w:rsidRPr="008A72BF" w:rsidRDefault="008366F7" w:rsidP="00197BCB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4</w:t>
      </w:r>
      <w:r w:rsidR="00A3175E" w:rsidRPr="008A72BF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3D0B7F">
        <w:rPr>
          <w:szCs w:val="28"/>
        </w:rPr>
        <w:t xml:space="preserve"> департамент розвитку міської ради та</w:t>
      </w:r>
      <w:r w:rsidR="00A1126D" w:rsidRPr="008A72BF">
        <w:rPr>
          <w:szCs w:val="28"/>
        </w:rPr>
        <w:t xml:space="preserve"> </w:t>
      </w:r>
      <w:r w:rsidR="00630FC3">
        <w:rPr>
          <w:szCs w:val="28"/>
        </w:rPr>
        <w:t>управління забезпечення медичного обслуговування у сфері охорони здоров′я Чернівецької  міської ради</w:t>
      </w:r>
      <w:r w:rsidR="00C63A69" w:rsidRPr="008A72BF">
        <w:rPr>
          <w:szCs w:val="28"/>
        </w:rPr>
        <w:t>.</w:t>
      </w:r>
    </w:p>
    <w:p w:rsidR="007B61AE" w:rsidRDefault="007B61AE" w:rsidP="00197BCB">
      <w:pPr>
        <w:spacing w:after="120"/>
        <w:ind w:right="-87"/>
        <w:jc w:val="both"/>
        <w:rPr>
          <w:b/>
          <w:sz w:val="16"/>
          <w:szCs w:val="16"/>
        </w:rPr>
      </w:pPr>
    </w:p>
    <w:p w:rsidR="007E1452" w:rsidRDefault="00D02484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8A72BF" w:rsidRPr="00C63A69" w:rsidRDefault="00630FC3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D7734B" w:rsidRPr="00544F23" w:rsidRDefault="00D7734B" w:rsidP="00D7734B">
      <w:pPr>
        <w:ind w:right="-87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</w:t>
      </w:r>
    </w:p>
    <w:p w:rsidR="00D7734B" w:rsidRPr="00544F23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9055B6">
        <w:rPr>
          <w:b/>
          <w:szCs w:val="28"/>
        </w:rPr>
        <w:t xml:space="preserve">          </w:t>
      </w:r>
      <w:r>
        <w:rPr>
          <w:b/>
          <w:szCs w:val="28"/>
        </w:rPr>
        <w:t xml:space="preserve">Додаток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</w:t>
      </w:r>
      <w:r w:rsidR="00AB0F64">
        <w:rPr>
          <w:b/>
          <w:szCs w:val="28"/>
        </w:rPr>
        <w:t xml:space="preserve">                               </w:t>
      </w:r>
      <w:r w:rsidRPr="00544F23">
        <w:rPr>
          <w:b/>
          <w:szCs w:val="28"/>
        </w:rPr>
        <w:t>до рішення виконавчого</w:t>
      </w:r>
    </w:p>
    <w:p w:rsidR="00D7734B" w:rsidRPr="00544F23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D7734B" w:rsidRPr="00D7734B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187D92" w:rsidRPr="00187D92">
        <w:rPr>
          <w:b/>
          <w:szCs w:val="28"/>
          <w:u w:val="single"/>
        </w:rPr>
        <w:t>26.11</w:t>
      </w:r>
      <w:r w:rsidRPr="00187D92">
        <w:rPr>
          <w:b/>
          <w:szCs w:val="28"/>
          <w:u w:val="single"/>
        </w:rPr>
        <w:t>.2019</w:t>
      </w:r>
      <w:r w:rsidRPr="00544F23">
        <w:rPr>
          <w:b/>
          <w:szCs w:val="28"/>
        </w:rPr>
        <w:t xml:space="preserve">  № </w:t>
      </w:r>
      <w:r w:rsidR="006973D8">
        <w:rPr>
          <w:b/>
          <w:szCs w:val="28"/>
        </w:rPr>
        <w:t xml:space="preserve"> </w:t>
      </w:r>
      <w:r w:rsidR="00187D92">
        <w:rPr>
          <w:b/>
          <w:szCs w:val="28"/>
          <w:u w:val="single"/>
        </w:rPr>
        <w:t>680/26</w:t>
      </w:r>
      <w:r w:rsidR="009A21C4">
        <w:rPr>
          <w:b/>
          <w:szCs w:val="28"/>
          <w:u w:val="single"/>
        </w:rPr>
        <w:t>_</w:t>
      </w:r>
      <w:r w:rsidRPr="00544F23">
        <w:rPr>
          <w:b/>
          <w:szCs w:val="28"/>
          <w:u w:val="single"/>
        </w:rPr>
        <w:t xml:space="preserve"> </w:t>
      </w:r>
    </w:p>
    <w:p w:rsidR="00D7734B" w:rsidRPr="00D7734B" w:rsidRDefault="00D7734B" w:rsidP="00D7734B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D7734B" w:rsidRDefault="00D7734B" w:rsidP="00194880">
      <w:pPr>
        <w:ind w:right="-87"/>
        <w:jc w:val="center"/>
        <w:rPr>
          <w:b/>
          <w:szCs w:val="28"/>
        </w:rPr>
      </w:pPr>
    </w:p>
    <w:p w:rsidR="00CE1A4E" w:rsidRDefault="004363F3" w:rsidP="00194880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7B5E41" w:rsidRPr="00383CF3" w:rsidRDefault="004363F3" w:rsidP="00194880">
      <w:pPr>
        <w:ind w:right="-87"/>
        <w:jc w:val="center"/>
        <w:rPr>
          <w:szCs w:val="28"/>
        </w:rPr>
      </w:pPr>
      <w:r w:rsidRPr="00383CF3">
        <w:rPr>
          <w:szCs w:val="28"/>
        </w:rPr>
        <w:t xml:space="preserve"> малоцінних необоротних матеріальних активів та інших необоротн</w:t>
      </w:r>
      <w:r w:rsidR="00AB0F64">
        <w:rPr>
          <w:szCs w:val="28"/>
        </w:rPr>
        <w:t>их матеріальних активів, які пер</w:t>
      </w:r>
      <w:r w:rsidRPr="00383CF3">
        <w:rPr>
          <w:szCs w:val="28"/>
        </w:rPr>
        <w:t>едаються з балансу комунального</w:t>
      </w:r>
      <w:r w:rsidR="00AB0F64">
        <w:rPr>
          <w:szCs w:val="28"/>
        </w:rPr>
        <w:t xml:space="preserve">                 </w:t>
      </w:r>
      <w:r w:rsidRPr="00383CF3">
        <w:rPr>
          <w:szCs w:val="28"/>
        </w:rPr>
        <w:t xml:space="preserve"> некомерційного підприємства </w:t>
      </w:r>
      <w:r w:rsidR="00CE1A4E">
        <w:rPr>
          <w:szCs w:val="28"/>
        </w:rPr>
        <w:t>«М</w:t>
      </w:r>
      <w:r w:rsidRPr="00383CF3">
        <w:rPr>
          <w:szCs w:val="28"/>
        </w:rPr>
        <w:t>іський клінічний пологовий будинок №2</w:t>
      </w:r>
      <w:r w:rsidR="00CE1A4E">
        <w:rPr>
          <w:szCs w:val="28"/>
        </w:rPr>
        <w:t>»</w:t>
      </w:r>
      <w:r w:rsidRPr="00383CF3">
        <w:rPr>
          <w:szCs w:val="28"/>
        </w:rPr>
        <w:t xml:space="preserve">  </w:t>
      </w:r>
      <w:r w:rsidR="00AB0F64">
        <w:rPr>
          <w:szCs w:val="28"/>
        </w:rPr>
        <w:t xml:space="preserve">                                        </w:t>
      </w:r>
      <w:r w:rsidRPr="00383CF3">
        <w:rPr>
          <w:szCs w:val="28"/>
        </w:rPr>
        <w:t xml:space="preserve">на баланс </w:t>
      </w:r>
      <w:r w:rsidR="00CE1A4E">
        <w:rPr>
          <w:szCs w:val="28"/>
        </w:rPr>
        <w:t>комунальної медичної установи «</w:t>
      </w:r>
      <w:r w:rsidRPr="00383CF3">
        <w:rPr>
          <w:szCs w:val="28"/>
        </w:rPr>
        <w:t>Чернівецьк</w:t>
      </w:r>
      <w:r w:rsidR="00CE1A4E">
        <w:rPr>
          <w:szCs w:val="28"/>
        </w:rPr>
        <w:t>а</w:t>
      </w:r>
      <w:r w:rsidRPr="00383CF3">
        <w:rPr>
          <w:szCs w:val="28"/>
        </w:rPr>
        <w:t xml:space="preserve"> обласн</w:t>
      </w:r>
      <w:r w:rsidR="00CE1A4E">
        <w:rPr>
          <w:szCs w:val="28"/>
        </w:rPr>
        <w:t>а</w:t>
      </w:r>
      <w:r w:rsidRPr="00383CF3">
        <w:rPr>
          <w:szCs w:val="28"/>
        </w:rPr>
        <w:t xml:space="preserve"> психіатричн</w:t>
      </w:r>
      <w:r w:rsidR="00CE1A4E">
        <w:rPr>
          <w:szCs w:val="28"/>
        </w:rPr>
        <w:t>а</w:t>
      </w:r>
      <w:r w:rsidRPr="00383CF3">
        <w:rPr>
          <w:szCs w:val="28"/>
        </w:rPr>
        <w:t xml:space="preserve"> лікарн</w:t>
      </w:r>
      <w:r w:rsidR="00CE1A4E">
        <w:rPr>
          <w:szCs w:val="28"/>
        </w:rPr>
        <w:t>я»</w:t>
      </w:r>
    </w:p>
    <w:p w:rsidR="000002E1" w:rsidRPr="00383CF3" w:rsidRDefault="000002E1" w:rsidP="00194880">
      <w:pPr>
        <w:ind w:right="-87"/>
        <w:jc w:val="center"/>
      </w:pPr>
    </w:p>
    <w:p w:rsidR="000002E1" w:rsidRPr="00383CF3" w:rsidRDefault="000002E1" w:rsidP="000002E1"/>
    <w:p w:rsidR="000002E1" w:rsidRPr="00383CF3" w:rsidRDefault="000002E1" w:rsidP="000002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337"/>
        <w:gridCol w:w="1966"/>
        <w:gridCol w:w="1521"/>
        <w:gridCol w:w="1479"/>
        <w:gridCol w:w="1532"/>
      </w:tblGrid>
      <w:tr w:rsidR="000002E1" w:rsidTr="00DC0054">
        <w:trPr>
          <w:trHeight w:val="780"/>
        </w:trPr>
        <w:tc>
          <w:tcPr>
            <w:tcW w:w="675" w:type="dxa"/>
            <w:vAlign w:val="center"/>
          </w:tcPr>
          <w:p w:rsidR="000002E1" w:rsidRPr="00AE5858" w:rsidRDefault="00AE5858" w:rsidP="000861A1">
            <w:pPr>
              <w:jc w:val="center"/>
              <w:rPr>
                <w:b/>
              </w:rPr>
            </w:pPr>
            <w:r w:rsidRPr="00AE5858">
              <w:rPr>
                <w:b/>
              </w:rPr>
              <w:t>№ з</w:t>
            </w:r>
            <w:r w:rsidR="006950B0" w:rsidRPr="00AE5858">
              <w:rPr>
                <w:b/>
              </w:rPr>
              <w:t>/п</w:t>
            </w:r>
          </w:p>
        </w:tc>
        <w:tc>
          <w:tcPr>
            <w:tcW w:w="2540" w:type="dxa"/>
            <w:vAlign w:val="center"/>
          </w:tcPr>
          <w:p w:rsidR="000002E1" w:rsidRPr="00AE5858" w:rsidRDefault="006950B0" w:rsidP="000861A1">
            <w:pPr>
              <w:jc w:val="center"/>
              <w:rPr>
                <w:b/>
              </w:rPr>
            </w:pPr>
            <w:r w:rsidRPr="00AE5858">
              <w:rPr>
                <w:b/>
              </w:rPr>
              <w:t>Назва</w:t>
            </w:r>
          </w:p>
        </w:tc>
        <w:tc>
          <w:tcPr>
            <w:tcW w:w="1996" w:type="dxa"/>
            <w:vAlign w:val="center"/>
          </w:tcPr>
          <w:p w:rsidR="000002E1" w:rsidRPr="00AE5858" w:rsidRDefault="006950B0" w:rsidP="000861A1">
            <w:pPr>
              <w:jc w:val="center"/>
              <w:rPr>
                <w:b/>
              </w:rPr>
            </w:pPr>
            <w:r w:rsidRPr="00AE5858">
              <w:rPr>
                <w:b/>
              </w:rPr>
              <w:t>Інвентарний номер</w:t>
            </w:r>
          </w:p>
        </w:tc>
        <w:tc>
          <w:tcPr>
            <w:tcW w:w="1305" w:type="dxa"/>
            <w:vAlign w:val="center"/>
          </w:tcPr>
          <w:p w:rsidR="000002E1" w:rsidRPr="00AE5858" w:rsidRDefault="00D506BA" w:rsidP="000861A1">
            <w:pPr>
              <w:jc w:val="center"/>
              <w:rPr>
                <w:b/>
              </w:rPr>
            </w:pPr>
            <w:r w:rsidRPr="00AE5858">
              <w:rPr>
                <w:b/>
              </w:rPr>
              <w:t>К</w:t>
            </w:r>
            <w:r w:rsidR="006950B0" w:rsidRPr="00AE5858">
              <w:rPr>
                <w:b/>
              </w:rPr>
              <w:t>ількість</w:t>
            </w:r>
            <w:r w:rsidR="00AE5858" w:rsidRPr="00AE5858">
              <w:rPr>
                <w:b/>
              </w:rPr>
              <w:t xml:space="preserve">, </w:t>
            </w:r>
          </w:p>
          <w:p w:rsidR="00AE5858" w:rsidRPr="00AE5858" w:rsidRDefault="00AE5858" w:rsidP="000861A1">
            <w:pPr>
              <w:jc w:val="center"/>
              <w:rPr>
                <w:b/>
              </w:rPr>
            </w:pPr>
            <w:r w:rsidRPr="00AE5858">
              <w:rPr>
                <w:b/>
              </w:rPr>
              <w:t>шт.</w:t>
            </w:r>
          </w:p>
        </w:tc>
        <w:tc>
          <w:tcPr>
            <w:tcW w:w="1599" w:type="dxa"/>
            <w:vAlign w:val="center"/>
          </w:tcPr>
          <w:p w:rsidR="00DC0054" w:rsidRPr="00AE5858" w:rsidRDefault="00D506BA" w:rsidP="00DC0054">
            <w:pPr>
              <w:jc w:val="center"/>
              <w:rPr>
                <w:b/>
              </w:rPr>
            </w:pPr>
            <w:r w:rsidRPr="00AE5858">
              <w:rPr>
                <w:b/>
              </w:rPr>
              <w:t>Ц</w:t>
            </w:r>
            <w:r w:rsidR="006950B0" w:rsidRPr="00AE5858">
              <w:rPr>
                <w:b/>
              </w:rPr>
              <w:t>іна</w:t>
            </w:r>
            <w:r w:rsidR="00DC0054" w:rsidRPr="00AE5858">
              <w:rPr>
                <w:b/>
              </w:rPr>
              <w:t>,</w:t>
            </w:r>
          </w:p>
          <w:p w:rsidR="000002E1" w:rsidRPr="00AE5858" w:rsidRDefault="00DC0054" w:rsidP="00DC0054">
            <w:pPr>
              <w:jc w:val="center"/>
              <w:rPr>
                <w:b/>
              </w:rPr>
            </w:pPr>
            <w:r w:rsidRPr="00AE5858">
              <w:rPr>
                <w:b/>
              </w:rPr>
              <w:t>грн.</w:t>
            </w:r>
          </w:p>
          <w:p w:rsidR="00DC0054" w:rsidRPr="00AE5858" w:rsidRDefault="00DC0054" w:rsidP="00DC0054">
            <w:pPr>
              <w:jc w:val="center"/>
              <w:rPr>
                <w:b/>
              </w:rPr>
            </w:pPr>
          </w:p>
        </w:tc>
        <w:tc>
          <w:tcPr>
            <w:tcW w:w="1599" w:type="dxa"/>
            <w:vAlign w:val="center"/>
          </w:tcPr>
          <w:p w:rsidR="00DC0054" w:rsidRPr="00AE5858" w:rsidRDefault="00D506BA" w:rsidP="00DC0054">
            <w:pPr>
              <w:jc w:val="center"/>
              <w:rPr>
                <w:b/>
              </w:rPr>
            </w:pPr>
            <w:r w:rsidRPr="00AE5858">
              <w:rPr>
                <w:b/>
              </w:rPr>
              <w:t>С</w:t>
            </w:r>
            <w:r w:rsidR="006950B0" w:rsidRPr="00AE5858">
              <w:rPr>
                <w:b/>
              </w:rPr>
              <w:t>ума</w:t>
            </w:r>
            <w:r w:rsidR="00DC0054" w:rsidRPr="00AE5858">
              <w:rPr>
                <w:b/>
              </w:rPr>
              <w:t>,</w:t>
            </w:r>
          </w:p>
          <w:p w:rsidR="000002E1" w:rsidRPr="00AE5858" w:rsidRDefault="00DC0054" w:rsidP="00DC0054">
            <w:pPr>
              <w:jc w:val="center"/>
              <w:rPr>
                <w:b/>
              </w:rPr>
            </w:pPr>
            <w:r w:rsidRPr="00AE5858">
              <w:rPr>
                <w:b/>
              </w:rPr>
              <w:t>грн.</w:t>
            </w:r>
          </w:p>
          <w:p w:rsidR="00DC0054" w:rsidRPr="00AE5858" w:rsidRDefault="00DC0054" w:rsidP="00DC0054">
            <w:pPr>
              <w:jc w:val="center"/>
              <w:rPr>
                <w:b/>
              </w:rPr>
            </w:pPr>
          </w:p>
        </w:tc>
      </w:tr>
      <w:tr w:rsidR="000002E1" w:rsidTr="00383CF3">
        <w:trPr>
          <w:trHeight w:val="821"/>
        </w:trPr>
        <w:tc>
          <w:tcPr>
            <w:tcW w:w="675" w:type="dxa"/>
            <w:vAlign w:val="center"/>
          </w:tcPr>
          <w:p w:rsidR="000002E1" w:rsidRDefault="006950B0" w:rsidP="00383CF3">
            <w:pPr>
              <w:jc w:val="center"/>
            </w:pPr>
            <w:r>
              <w:t>1</w:t>
            </w:r>
          </w:p>
        </w:tc>
        <w:tc>
          <w:tcPr>
            <w:tcW w:w="2540" w:type="dxa"/>
            <w:vAlign w:val="center"/>
          </w:tcPr>
          <w:p w:rsidR="000002E1" w:rsidRDefault="004C7696" w:rsidP="00383CF3">
            <w:pPr>
              <w:jc w:val="center"/>
            </w:pPr>
            <w:r>
              <w:t>Ліжка дерев′яні з матрацами</w:t>
            </w:r>
          </w:p>
        </w:tc>
        <w:tc>
          <w:tcPr>
            <w:tcW w:w="1996" w:type="dxa"/>
            <w:vAlign w:val="center"/>
          </w:tcPr>
          <w:p w:rsidR="000002E1" w:rsidRDefault="004C7696" w:rsidP="00383CF3">
            <w:pPr>
              <w:jc w:val="center"/>
            </w:pPr>
            <w:r>
              <w:t>11136683</w:t>
            </w:r>
          </w:p>
        </w:tc>
        <w:tc>
          <w:tcPr>
            <w:tcW w:w="1305" w:type="dxa"/>
            <w:vAlign w:val="center"/>
          </w:tcPr>
          <w:p w:rsidR="000002E1" w:rsidRDefault="004C7696" w:rsidP="00383CF3">
            <w:pPr>
              <w:jc w:val="center"/>
            </w:pPr>
            <w:r>
              <w:t>20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196,00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3920,00</w:t>
            </w:r>
          </w:p>
        </w:tc>
      </w:tr>
      <w:tr w:rsidR="000002E1" w:rsidTr="00383CF3">
        <w:trPr>
          <w:trHeight w:val="848"/>
        </w:trPr>
        <w:tc>
          <w:tcPr>
            <w:tcW w:w="675" w:type="dxa"/>
            <w:vAlign w:val="center"/>
          </w:tcPr>
          <w:p w:rsidR="000002E1" w:rsidRDefault="006950B0" w:rsidP="00383CF3">
            <w:pPr>
              <w:jc w:val="center"/>
            </w:pPr>
            <w:r>
              <w:t>2</w:t>
            </w:r>
          </w:p>
        </w:tc>
        <w:tc>
          <w:tcPr>
            <w:tcW w:w="2540" w:type="dxa"/>
            <w:vAlign w:val="center"/>
          </w:tcPr>
          <w:p w:rsidR="000002E1" w:rsidRDefault="004C7696" w:rsidP="00383CF3">
            <w:pPr>
              <w:jc w:val="center"/>
            </w:pPr>
            <w:r>
              <w:t>Ліжка металеві з матрацами</w:t>
            </w:r>
          </w:p>
        </w:tc>
        <w:tc>
          <w:tcPr>
            <w:tcW w:w="1996" w:type="dxa"/>
            <w:vAlign w:val="center"/>
          </w:tcPr>
          <w:p w:rsidR="000002E1" w:rsidRDefault="004C7696" w:rsidP="00383CF3">
            <w:pPr>
              <w:jc w:val="center"/>
            </w:pPr>
            <w:r>
              <w:t>11136252</w:t>
            </w:r>
          </w:p>
        </w:tc>
        <w:tc>
          <w:tcPr>
            <w:tcW w:w="1305" w:type="dxa"/>
            <w:vAlign w:val="center"/>
          </w:tcPr>
          <w:p w:rsidR="000002E1" w:rsidRDefault="004C7696" w:rsidP="00383CF3">
            <w:pPr>
              <w:jc w:val="center"/>
            </w:pPr>
            <w:r>
              <w:t>10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18,00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180,00</w:t>
            </w:r>
          </w:p>
        </w:tc>
      </w:tr>
      <w:tr w:rsidR="000002E1" w:rsidTr="00383CF3">
        <w:trPr>
          <w:trHeight w:val="514"/>
        </w:trPr>
        <w:tc>
          <w:tcPr>
            <w:tcW w:w="675" w:type="dxa"/>
            <w:vAlign w:val="center"/>
          </w:tcPr>
          <w:p w:rsidR="000002E1" w:rsidRDefault="006950B0" w:rsidP="00383CF3">
            <w:pPr>
              <w:jc w:val="center"/>
            </w:pPr>
            <w:r>
              <w:t>3</w:t>
            </w:r>
          </w:p>
        </w:tc>
        <w:tc>
          <w:tcPr>
            <w:tcW w:w="2540" w:type="dxa"/>
            <w:vAlign w:val="center"/>
          </w:tcPr>
          <w:p w:rsidR="000002E1" w:rsidRDefault="004C7696" w:rsidP="00383CF3">
            <w:pPr>
              <w:jc w:val="center"/>
            </w:pPr>
            <w:r>
              <w:t>Ліжко дерев′яне</w:t>
            </w:r>
          </w:p>
        </w:tc>
        <w:tc>
          <w:tcPr>
            <w:tcW w:w="1996" w:type="dxa"/>
            <w:vAlign w:val="center"/>
          </w:tcPr>
          <w:p w:rsidR="000002E1" w:rsidRDefault="004C7696" w:rsidP="00383CF3">
            <w:pPr>
              <w:jc w:val="center"/>
            </w:pPr>
            <w:r>
              <w:t>11136011</w:t>
            </w:r>
          </w:p>
        </w:tc>
        <w:tc>
          <w:tcPr>
            <w:tcW w:w="1305" w:type="dxa"/>
            <w:vAlign w:val="center"/>
          </w:tcPr>
          <w:p w:rsidR="000002E1" w:rsidRDefault="004C7696" w:rsidP="00383CF3">
            <w:pPr>
              <w:jc w:val="center"/>
            </w:pPr>
            <w:r>
              <w:t>5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170,00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850,00</w:t>
            </w:r>
          </w:p>
        </w:tc>
      </w:tr>
      <w:tr w:rsidR="000002E1" w:rsidTr="00383CF3">
        <w:trPr>
          <w:trHeight w:val="564"/>
        </w:trPr>
        <w:tc>
          <w:tcPr>
            <w:tcW w:w="675" w:type="dxa"/>
            <w:vAlign w:val="center"/>
          </w:tcPr>
          <w:p w:rsidR="000002E1" w:rsidRDefault="006950B0" w:rsidP="00383CF3">
            <w:pPr>
              <w:jc w:val="center"/>
            </w:pPr>
            <w:r>
              <w:t>4</w:t>
            </w:r>
          </w:p>
        </w:tc>
        <w:tc>
          <w:tcPr>
            <w:tcW w:w="2540" w:type="dxa"/>
            <w:vAlign w:val="center"/>
          </w:tcPr>
          <w:p w:rsidR="000002E1" w:rsidRDefault="004C7696" w:rsidP="00383CF3">
            <w:pPr>
              <w:jc w:val="center"/>
            </w:pPr>
            <w:r>
              <w:t>Матраци 70*190</w:t>
            </w:r>
          </w:p>
        </w:tc>
        <w:tc>
          <w:tcPr>
            <w:tcW w:w="1996" w:type="dxa"/>
            <w:vAlign w:val="center"/>
          </w:tcPr>
          <w:p w:rsidR="000002E1" w:rsidRDefault="004C7696" w:rsidP="00383CF3">
            <w:pPr>
              <w:jc w:val="center"/>
            </w:pPr>
            <w:r>
              <w:t>11145021</w:t>
            </w:r>
          </w:p>
        </w:tc>
        <w:tc>
          <w:tcPr>
            <w:tcW w:w="1305" w:type="dxa"/>
            <w:vAlign w:val="center"/>
          </w:tcPr>
          <w:p w:rsidR="000002E1" w:rsidRDefault="004C7696" w:rsidP="00383CF3">
            <w:pPr>
              <w:jc w:val="center"/>
            </w:pPr>
            <w:r>
              <w:t>5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101,00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505,00</w:t>
            </w:r>
          </w:p>
        </w:tc>
      </w:tr>
      <w:tr w:rsidR="000002E1" w:rsidTr="00383CF3">
        <w:trPr>
          <w:trHeight w:val="545"/>
        </w:trPr>
        <w:tc>
          <w:tcPr>
            <w:tcW w:w="675" w:type="dxa"/>
            <w:vAlign w:val="center"/>
          </w:tcPr>
          <w:p w:rsidR="000002E1" w:rsidRDefault="006950B0" w:rsidP="00383CF3">
            <w:pPr>
              <w:jc w:val="center"/>
            </w:pPr>
            <w:r>
              <w:t>5</w:t>
            </w:r>
          </w:p>
        </w:tc>
        <w:tc>
          <w:tcPr>
            <w:tcW w:w="2540" w:type="dxa"/>
            <w:vAlign w:val="center"/>
          </w:tcPr>
          <w:p w:rsidR="000002E1" w:rsidRDefault="005C163C" w:rsidP="005C163C">
            <w:r>
              <w:t xml:space="preserve">  </w:t>
            </w:r>
            <w:r w:rsidR="004C7696">
              <w:t>Матраци</w:t>
            </w:r>
          </w:p>
        </w:tc>
        <w:tc>
          <w:tcPr>
            <w:tcW w:w="1996" w:type="dxa"/>
            <w:vAlign w:val="center"/>
          </w:tcPr>
          <w:p w:rsidR="000002E1" w:rsidRDefault="004C7696" w:rsidP="00383CF3">
            <w:pPr>
              <w:jc w:val="center"/>
            </w:pPr>
            <w:r>
              <w:t>11145005</w:t>
            </w:r>
          </w:p>
        </w:tc>
        <w:tc>
          <w:tcPr>
            <w:tcW w:w="1305" w:type="dxa"/>
            <w:vAlign w:val="center"/>
          </w:tcPr>
          <w:p w:rsidR="000002E1" w:rsidRDefault="004C7696" w:rsidP="00383CF3">
            <w:pPr>
              <w:jc w:val="center"/>
            </w:pPr>
            <w:r>
              <w:t>10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90,30</w:t>
            </w:r>
          </w:p>
        </w:tc>
        <w:tc>
          <w:tcPr>
            <w:tcW w:w="1599" w:type="dxa"/>
            <w:vAlign w:val="center"/>
          </w:tcPr>
          <w:p w:rsidR="000002E1" w:rsidRDefault="004C7696" w:rsidP="00383CF3">
            <w:pPr>
              <w:jc w:val="center"/>
            </w:pPr>
            <w:r>
              <w:t>903,00</w:t>
            </w:r>
          </w:p>
        </w:tc>
      </w:tr>
      <w:tr w:rsidR="004C7696" w:rsidTr="00383CF3">
        <w:trPr>
          <w:trHeight w:val="500"/>
        </w:trPr>
        <w:tc>
          <w:tcPr>
            <w:tcW w:w="3215" w:type="dxa"/>
            <w:gridSpan w:val="2"/>
            <w:vAlign w:val="center"/>
          </w:tcPr>
          <w:p w:rsidR="004C7696" w:rsidRPr="00383CF3" w:rsidRDefault="004C7696" w:rsidP="004C7696">
            <w:pPr>
              <w:rPr>
                <w:b/>
                <w:sz w:val="32"/>
                <w:szCs w:val="32"/>
              </w:rPr>
            </w:pPr>
            <w:r w:rsidRPr="00383CF3">
              <w:rPr>
                <w:b/>
                <w:sz w:val="32"/>
                <w:szCs w:val="32"/>
              </w:rPr>
              <w:t>Всього:</w:t>
            </w:r>
          </w:p>
        </w:tc>
        <w:tc>
          <w:tcPr>
            <w:tcW w:w="1996" w:type="dxa"/>
          </w:tcPr>
          <w:p w:rsidR="004C7696" w:rsidRPr="00383CF3" w:rsidRDefault="004C7696" w:rsidP="000002E1">
            <w:pPr>
              <w:rPr>
                <w:b/>
              </w:rPr>
            </w:pPr>
          </w:p>
        </w:tc>
        <w:tc>
          <w:tcPr>
            <w:tcW w:w="1305" w:type="dxa"/>
            <w:vAlign w:val="center"/>
          </w:tcPr>
          <w:p w:rsidR="004C7696" w:rsidRPr="00383CF3" w:rsidRDefault="004C7696" w:rsidP="00383CF3">
            <w:pPr>
              <w:jc w:val="center"/>
              <w:rPr>
                <w:b/>
                <w:sz w:val="32"/>
                <w:szCs w:val="32"/>
              </w:rPr>
            </w:pPr>
            <w:r w:rsidRPr="00383CF3">
              <w:rPr>
                <w:b/>
                <w:sz w:val="32"/>
                <w:szCs w:val="32"/>
              </w:rPr>
              <w:t>50</w:t>
            </w:r>
          </w:p>
        </w:tc>
        <w:tc>
          <w:tcPr>
            <w:tcW w:w="1599" w:type="dxa"/>
            <w:vAlign w:val="center"/>
          </w:tcPr>
          <w:p w:rsidR="004C7696" w:rsidRPr="00383CF3" w:rsidRDefault="004C7696" w:rsidP="00383CF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99" w:type="dxa"/>
            <w:vAlign w:val="center"/>
          </w:tcPr>
          <w:p w:rsidR="004C7696" w:rsidRPr="00383CF3" w:rsidRDefault="004C7696" w:rsidP="00383CF3">
            <w:pPr>
              <w:jc w:val="center"/>
              <w:rPr>
                <w:b/>
                <w:sz w:val="32"/>
                <w:szCs w:val="32"/>
              </w:rPr>
            </w:pPr>
            <w:r w:rsidRPr="00383CF3">
              <w:rPr>
                <w:b/>
                <w:sz w:val="32"/>
                <w:szCs w:val="32"/>
              </w:rPr>
              <w:t>6358,00</w:t>
            </w:r>
          </w:p>
        </w:tc>
      </w:tr>
    </w:tbl>
    <w:p w:rsidR="005C163C" w:rsidRDefault="005C163C" w:rsidP="000002E1"/>
    <w:p w:rsidR="005C163C" w:rsidRPr="005C163C" w:rsidRDefault="005C163C" w:rsidP="005C163C"/>
    <w:p w:rsidR="005C163C" w:rsidRPr="005C163C" w:rsidRDefault="005C163C" w:rsidP="005C163C"/>
    <w:p w:rsidR="001F6F63" w:rsidRDefault="001F6F63" w:rsidP="005C163C"/>
    <w:p w:rsidR="001F6F63" w:rsidRDefault="001F6F63" w:rsidP="001F6F63"/>
    <w:p w:rsidR="001F6F63" w:rsidRDefault="001F6F63" w:rsidP="001F6F6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1F6F63" w:rsidRDefault="001F6F63" w:rsidP="001F6F63"/>
    <w:p w:rsidR="005C163C" w:rsidRPr="001F6F63" w:rsidRDefault="005C163C" w:rsidP="001F6F63"/>
    <w:sectPr w:rsidR="005C163C" w:rsidRPr="001F6F63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F2F" w:rsidRDefault="00A83F2F">
      <w:r>
        <w:separator/>
      </w:r>
    </w:p>
  </w:endnote>
  <w:endnote w:type="continuationSeparator" w:id="0">
    <w:p w:rsidR="00A83F2F" w:rsidRDefault="00A8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F2F" w:rsidRDefault="00A83F2F">
      <w:r>
        <w:separator/>
      </w:r>
    </w:p>
  </w:footnote>
  <w:footnote w:type="continuationSeparator" w:id="0">
    <w:p w:rsidR="00A83F2F" w:rsidRDefault="00A83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376C3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8D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67C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87D92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1F6F63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2BC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3D8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21C4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3F2F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64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5858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6C3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6A20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4DE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6D4D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108FB5-DD36-4896-9D13-7A71C8C9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2019-10-17T13:52:00Z</cp:lastPrinted>
  <dcterms:created xsi:type="dcterms:W3CDTF">2019-12-02T12:57:00Z</dcterms:created>
  <dcterms:modified xsi:type="dcterms:W3CDTF">2019-12-02T12:57:00Z</dcterms:modified>
</cp:coreProperties>
</file>