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B54" w:rsidRDefault="000F29F7" w:rsidP="00CE496C">
      <w:pPr>
        <w:jc w:val="center"/>
      </w:pPr>
      <w:r w:rsidRPr="000E0BF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B54" w:rsidRDefault="004A0B54" w:rsidP="00BB179B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4A0B54" w:rsidRDefault="004A0B54" w:rsidP="00BB179B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4A0B54" w:rsidRDefault="004A0B54" w:rsidP="00BB179B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4A0B54" w:rsidRDefault="004A0B54" w:rsidP="00CE496C">
      <w:pPr>
        <w:pStyle w:val="3"/>
        <w:spacing w:before="12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4A0B54" w:rsidRDefault="004A0B54" w:rsidP="00BB179B">
      <w:pPr>
        <w:spacing w:line="216" w:lineRule="auto"/>
        <w:rPr>
          <w:b/>
        </w:rPr>
      </w:pPr>
    </w:p>
    <w:p w:rsidR="004A0B54" w:rsidRDefault="00BD40A6" w:rsidP="00BB179B">
      <w:pPr>
        <w:spacing w:line="216" w:lineRule="auto"/>
      </w:pPr>
      <w:r w:rsidRPr="00A6252F">
        <w:rPr>
          <w:b/>
          <w:u w:val="single"/>
        </w:rPr>
        <w:t>12.11.</w:t>
      </w:r>
      <w:r w:rsidR="004A0B54" w:rsidRPr="00A6252F">
        <w:rPr>
          <w:b/>
          <w:u w:val="single"/>
        </w:rPr>
        <w:t xml:space="preserve"> 2019</w:t>
      </w:r>
      <w:r w:rsidR="00914EFB" w:rsidRPr="00A6252F">
        <w:rPr>
          <w:b/>
          <w:u w:val="single"/>
        </w:rPr>
        <w:t xml:space="preserve">  </w:t>
      </w:r>
      <w:r w:rsidR="004A0B54" w:rsidRPr="00A6252F">
        <w:rPr>
          <w:b/>
          <w:u w:val="single"/>
        </w:rPr>
        <w:t xml:space="preserve">№ </w:t>
      </w:r>
      <w:r w:rsidR="00A6252F" w:rsidRPr="00A6252F">
        <w:rPr>
          <w:b/>
          <w:u w:val="single"/>
        </w:rPr>
        <w:t>626/24</w:t>
      </w:r>
      <w:r w:rsidR="008B5181">
        <w:t xml:space="preserve">      </w:t>
      </w:r>
      <w:r w:rsidR="008B5181">
        <w:tab/>
      </w:r>
      <w:r w:rsidR="008B5181">
        <w:tab/>
      </w:r>
      <w:r w:rsidR="008B5181">
        <w:tab/>
      </w:r>
      <w:r w:rsidR="008B5181">
        <w:tab/>
      </w:r>
      <w:r w:rsidR="008B5181">
        <w:tab/>
        <w:t xml:space="preserve">      </w:t>
      </w:r>
      <w:r w:rsidR="008B5181">
        <w:tab/>
        <w:t xml:space="preserve">     </w:t>
      </w:r>
      <w:r w:rsidR="004A0B54">
        <w:t>м.</w:t>
      </w:r>
      <w:r w:rsidR="00A86F2E">
        <w:t xml:space="preserve"> </w:t>
      </w:r>
      <w:r w:rsidR="004A0B54">
        <w:t>Чернівці</w:t>
      </w:r>
    </w:p>
    <w:p w:rsidR="004A0B54" w:rsidRDefault="004A0B54" w:rsidP="00BB179B">
      <w:pPr>
        <w:spacing w:line="228" w:lineRule="auto"/>
        <w:rPr>
          <w:b/>
        </w:rPr>
      </w:pPr>
    </w:p>
    <w:p w:rsidR="004A0B54" w:rsidRPr="001D39A9" w:rsidRDefault="004A0B54" w:rsidP="00BB179B">
      <w:pPr>
        <w:spacing w:line="228" w:lineRule="auto"/>
        <w:rPr>
          <w:sz w:val="20"/>
        </w:rPr>
      </w:pPr>
    </w:p>
    <w:p w:rsidR="00E67CB0" w:rsidRPr="00115402" w:rsidRDefault="00E67CB0" w:rsidP="00866E85">
      <w:pPr>
        <w:jc w:val="center"/>
        <w:rPr>
          <w:b/>
          <w:szCs w:val="28"/>
        </w:rPr>
      </w:pPr>
      <w:bookmarkStart w:id="0" w:name="_GoBack"/>
      <w:r w:rsidRPr="00115402">
        <w:rPr>
          <w:b/>
          <w:szCs w:val="28"/>
        </w:rPr>
        <w:t>Про затвердження протоколу комісії з розгляду питань</w:t>
      </w:r>
    </w:p>
    <w:p w:rsidR="00866E85" w:rsidRDefault="00E67CB0" w:rsidP="00866E85">
      <w:pPr>
        <w:jc w:val="center"/>
        <w:rPr>
          <w:b/>
          <w:szCs w:val="28"/>
        </w:rPr>
      </w:pPr>
      <w:r w:rsidRPr="00115402">
        <w:rPr>
          <w:b/>
          <w:szCs w:val="28"/>
        </w:rPr>
        <w:t>щодо забезпечення житлом дітей-сиріт,</w:t>
      </w:r>
      <w:r w:rsidR="00866E85">
        <w:rPr>
          <w:b/>
          <w:szCs w:val="28"/>
        </w:rPr>
        <w:t xml:space="preserve"> </w:t>
      </w:r>
      <w:r w:rsidRPr="00115402">
        <w:rPr>
          <w:b/>
          <w:szCs w:val="28"/>
        </w:rPr>
        <w:t xml:space="preserve">дітей, позбавлених </w:t>
      </w:r>
    </w:p>
    <w:p w:rsidR="00E67CB0" w:rsidRPr="00115402" w:rsidRDefault="00E67CB0" w:rsidP="00866E85">
      <w:pPr>
        <w:jc w:val="center"/>
        <w:rPr>
          <w:b/>
          <w:szCs w:val="28"/>
        </w:rPr>
      </w:pPr>
      <w:r w:rsidRPr="00115402">
        <w:rPr>
          <w:b/>
          <w:szCs w:val="28"/>
        </w:rPr>
        <w:t>батьківського піклування,</w:t>
      </w:r>
      <w:r w:rsidR="00866E85">
        <w:rPr>
          <w:b/>
          <w:szCs w:val="28"/>
        </w:rPr>
        <w:t xml:space="preserve"> </w:t>
      </w:r>
      <w:r w:rsidRPr="00115402">
        <w:rPr>
          <w:b/>
          <w:szCs w:val="28"/>
        </w:rPr>
        <w:t>осіб з їх числа</w:t>
      </w:r>
      <w:r w:rsidR="00866E85">
        <w:rPr>
          <w:b/>
          <w:szCs w:val="28"/>
        </w:rPr>
        <w:t>,</w:t>
      </w:r>
      <w:r w:rsidRPr="00115402">
        <w:rPr>
          <w:b/>
          <w:szCs w:val="28"/>
        </w:rPr>
        <w:t xml:space="preserve"> від </w:t>
      </w:r>
      <w:r w:rsidR="00AC3617">
        <w:rPr>
          <w:b/>
          <w:szCs w:val="28"/>
        </w:rPr>
        <w:t>05.11</w:t>
      </w:r>
      <w:r w:rsidRPr="00115402">
        <w:rPr>
          <w:b/>
          <w:szCs w:val="28"/>
        </w:rPr>
        <w:t>.2019</w:t>
      </w:r>
      <w:r w:rsidR="00866E85">
        <w:rPr>
          <w:b/>
          <w:szCs w:val="28"/>
        </w:rPr>
        <w:t xml:space="preserve"> </w:t>
      </w:r>
      <w:r w:rsidRPr="00115402">
        <w:rPr>
          <w:b/>
          <w:szCs w:val="28"/>
        </w:rPr>
        <w:t>р. №</w:t>
      </w:r>
      <w:r w:rsidR="00AC3617">
        <w:rPr>
          <w:b/>
          <w:szCs w:val="28"/>
        </w:rPr>
        <w:t>4</w:t>
      </w:r>
    </w:p>
    <w:bookmarkEnd w:id="0"/>
    <w:p w:rsidR="00E67CB0" w:rsidRPr="00115402" w:rsidRDefault="00E67CB0" w:rsidP="00E67CB0">
      <w:pPr>
        <w:jc w:val="both"/>
        <w:rPr>
          <w:szCs w:val="28"/>
        </w:rPr>
      </w:pPr>
      <w:r w:rsidRPr="00115402">
        <w:rPr>
          <w:szCs w:val="28"/>
        </w:rPr>
        <w:t> </w:t>
      </w:r>
    </w:p>
    <w:p w:rsidR="00E67CB0" w:rsidRPr="00115402" w:rsidRDefault="00E67CB0" w:rsidP="00E67CB0">
      <w:pPr>
        <w:ind w:firstLine="720"/>
        <w:jc w:val="both"/>
        <w:rPr>
          <w:szCs w:val="28"/>
        </w:rPr>
      </w:pPr>
      <w:r w:rsidRPr="00115402">
        <w:rPr>
          <w:szCs w:val="28"/>
        </w:rPr>
        <w:t>Відповідно до статей 34, 40, 59</w:t>
      </w:r>
      <w:r>
        <w:rPr>
          <w:szCs w:val="28"/>
        </w:rPr>
        <w:t xml:space="preserve"> </w:t>
      </w:r>
      <w:r w:rsidRPr="00115402">
        <w:rPr>
          <w:szCs w:val="28"/>
        </w:rPr>
        <w:t xml:space="preserve">Закону України «Про місцеве </w:t>
      </w:r>
      <w:r w:rsidRPr="00115402">
        <w:rPr>
          <w:spacing w:val="-12"/>
          <w:szCs w:val="28"/>
        </w:rPr>
        <w:t xml:space="preserve">самоврядування в Україні», постанови Кабінету Міністрів України від </w:t>
      </w:r>
      <w:r>
        <w:rPr>
          <w:spacing w:val="-12"/>
          <w:szCs w:val="28"/>
        </w:rPr>
        <w:t>15.11.2017</w:t>
      </w:r>
      <w:r w:rsidRPr="00115402">
        <w:rPr>
          <w:spacing w:val="-4"/>
          <w:szCs w:val="28"/>
        </w:rPr>
        <w:t xml:space="preserve"> р</w:t>
      </w:r>
      <w:r>
        <w:rPr>
          <w:spacing w:val="-4"/>
          <w:szCs w:val="28"/>
        </w:rPr>
        <w:t>.</w:t>
      </w:r>
      <w:r>
        <w:rPr>
          <w:spacing w:val="-4"/>
          <w:szCs w:val="28"/>
        </w:rPr>
        <w:br/>
      </w:r>
      <w:r w:rsidRPr="00115402">
        <w:rPr>
          <w:spacing w:val="-4"/>
          <w:szCs w:val="28"/>
        </w:rPr>
        <w:t>№ 877 «Про затвердження Порядку та умов надання у 2019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</w:t>
      </w:r>
      <w:r w:rsidRPr="00115402">
        <w:rPr>
          <w:szCs w:val="28"/>
        </w:rPr>
        <w:t xml:space="preserve"> дітей, позбавлених батьківського піклування, </w:t>
      </w:r>
      <w:r w:rsidRPr="00115402">
        <w:rPr>
          <w:spacing w:val="-4"/>
          <w:szCs w:val="28"/>
        </w:rPr>
        <w:t>осіб з їх числа»</w:t>
      </w:r>
      <w:r w:rsidR="00D27E2D">
        <w:rPr>
          <w:spacing w:val="-4"/>
          <w:szCs w:val="28"/>
        </w:rPr>
        <w:t xml:space="preserve">, з змінами та доповненнями, </w:t>
      </w:r>
      <w:r w:rsidR="00866E85">
        <w:t xml:space="preserve">рішення виконавчого комітету міської ради від 07.08.2019 р. </w:t>
      </w:r>
      <w:r w:rsidR="00866E85">
        <w:br/>
        <w:t>№ 434/16 «Про утворення комісії з розгляду питань щодо забезпечення житлом дітей-сиріт, дітей, позбавлених батьківського піклування, осіб з їх числа»,</w:t>
      </w:r>
      <w:r w:rsidR="00866E85" w:rsidRPr="003126C8">
        <w:t xml:space="preserve"> </w:t>
      </w:r>
      <w:r w:rsidRPr="00115402">
        <w:rPr>
          <w:spacing w:val="-4"/>
          <w:szCs w:val="28"/>
        </w:rPr>
        <w:t xml:space="preserve"> виконавчий комітет Чернівецької міської ради</w:t>
      </w:r>
    </w:p>
    <w:p w:rsidR="00E67CB0" w:rsidRPr="00115402" w:rsidRDefault="00E67CB0" w:rsidP="00E67CB0">
      <w:pPr>
        <w:jc w:val="both"/>
        <w:rPr>
          <w:szCs w:val="28"/>
        </w:rPr>
      </w:pPr>
      <w:r w:rsidRPr="00115402">
        <w:rPr>
          <w:szCs w:val="28"/>
        </w:rPr>
        <w:t> </w:t>
      </w:r>
    </w:p>
    <w:p w:rsidR="00E67CB0" w:rsidRPr="00115402" w:rsidRDefault="00E67CB0" w:rsidP="00E67CB0">
      <w:pPr>
        <w:jc w:val="center"/>
        <w:rPr>
          <w:b/>
          <w:bCs/>
          <w:szCs w:val="28"/>
        </w:rPr>
      </w:pPr>
      <w:r w:rsidRPr="00115402">
        <w:rPr>
          <w:b/>
          <w:bCs/>
          <w:szCs w:val="28"/>
        </w:rPr>
        <w:t>В</w:t>
      </w:r>
      <w:r w:rsidR="00866E85">
        <w:rPr>
          <w:b/>
          <w:bCs/>
          <w:szCs w:val="28"/>
        </w:rPr>
        <w:t xml:space="preserve"> </w:t>
      </w:r>
      <w:r w:rsidRPr="00115402">
        <w:rPr>
          <w:b/>
          <w:bCs/>
          <w:szCs w:val="28"/>
        </w:rPr>
        <w:t>И</w:t>
      </w:r>
      <w:r w:rsidR="00866E85">
        <w:rPr>
          <w:b/>
          <w:bCs/>
          <w:szCs w:val="28"/>
        </w:rPr>
        <w:t xml:space="preserve"> </w:t>
      </w:r>
      <w:r w:rsidRPr="00115402">
        <w:rPr>
          <w:b/>
          <w:bCs/>
          <w:szCs w:val="28"/>
        </w:rPr>
        <w:t>Р</w:t>
      </w:r>
      <w:r w:rsidR="00866E85">
        <w:rPr>
          <w:b/>
          <w:bCs/>
          <w:szCs w:val="28"/>
        </w:rPr>
        <w:t xml:space="preserve"> </w:t>
      </w:r>
      <w:r w:rsidRPr="00115402">
        <w:rPr>
          <w:b/>
          <w:bCs/>
          <w:szCs w:val="28"/>
        </w:rPr>
        <w:t>І</w:t>
      </w:r>
      <w:r w:rsidR="00866E85">
        <w:rPr>
          <w:b/>
          <w:bCs/>
          <w:szCs w:val="28"/>
        </w:rPr>
        <w:t xml:space="preserve"> </w:t>
      </w:r>
      <w:r w:rsidRPr="00115402">
        <w:rPr>
          <w:b/>
          <w:bCs/>
          <w:szCs w:val="28"/>
        </w:rPr>
        <w:t>Ш</w:t>
      </w:r>
      <w:r w:rsidR="00866E85">
        <w:rPr>
          <w:b/>
          <w:bCs/>
          <w:szCs w:val="28"/>
        </w:rPr>
        <w:t xml:space="preserve"> </w:t>
      </w:r>
      <w:r w:rsidRPr="00115402">
        <w:rPr>
          <w:b/>
          <w:bCs/>
          <w:szCs w:val="28"/>
        </w:rPr>
        <w:t>И</w:t>
      </w:r>
      <w:r w:rsidR="00866E85">
        <w:rPr>
          <w:b/>
          <w:bCs/>
          <w:szCs w:val="28"/>
        </w:rPr>
        <w:t xml:space="preserve"> </w:t>
      </w:r>
      <w:r w:rsidRPr="00115402">
        <w:rPr>
          <w:b/>
          <w:bCs/>
          <w:szCs w:val="28"/>
        </w:rPr>
        <w:t>В:</w:t>
      </w:r>
    </w:p>
    <w:p w:rsidR="00E67CB0" w:rsidRPr="00115402" w:rsidRDefault="00E67CB0" w:rsidP="00E67CB0">
      <w:pPr>
        <w:jc w:val="center"/>
        <w:rPr>
          <w:szCs w:val="28"/>
        </w:rPr>
      </w:pPr>
    </w:p>
    <w:p w:rsidR="00E67CB0" w:rsidRPr="00115402" w:rsidRDefault="00E67CB0" w:rsidP="00E67CB0">
      <w:pPr>
        <w:ind w:firstLine="720"/>
        <w:jc w:val="both"/>
        <w:rPr>
          <w:szCs w:val="28"/>
        </w:rPr>
      </w:pPr>
      <w:r w:rsidRPr="00115402">
        <w:rPr>
          <w:b/>
          <w:szCs w:val="28"/>
        </w:rPr>
        <w:t>1.</w:t>
      </w:r>
      <w:r w:rsidR="00084095">
        <w:rPr>
          <w:b/>
          <w:szCs w:val="28"/>
        </w:rPr>
        <w:t xml:space="preserve"> </w:t>
      </w:r>
      <w:r w:rsidRPr="00115402">
        <w:rPr>
          <w:szCs w:val="28"/>
        </w:rPr>
        <w:t>Затвердити протокол</w:t>
      </w:r>
      <w:r>
        <w:rPr>
          <w:szCs w:val="28"/>
        </w:rPr>
        <w:t xml:space="preserve"> </w:t>
      </w:r>
      <w:r w:rsidRPr="00115402">
        <w:rPr>
          <w:szCs w:val="28"/>
        </w:rPr>
        <w:t>комісії з розгляду питань щодо забезпечення житлом дітей-сиріт, дітей, позбавлених батьківського піклування, осіб з їх числа</w:t>
      </w:r>
      <w:r w:rsidR="00866E85">
        <w:rPr>
          <w:szCs w:val="28"/>
        </w:rPr>
        <w:t>,</w:t>
      </w:r>
      <w:r w:rsidRPr="00115402">
        <w:rPr>
          <w:szCs w:val="28"/>
        </w:rPr>
        <w:t xml:space="preserve"> від </w:t>
      </w:r>
      <w:r w:rsidR="00AC3617">
        <w:rPr>
          <w:szCs w:val="28"/>
        </w:rPr>
        <w:t>05.11</w:t>
      </w:r>
      <w:r w:rsidRPr="00115402">
        <w:rPr>
          <w:szCs w:val="28"/>
        </w:rPr>
        <w:t>.2019</w:t>
      </w:r>
      <w:r w:rsidR="007C2E94">
        <w:rPr>
          <w:szCs w:val="28"/>
        </w:rPr>
        <w:t xml:space="preserve"> </w:t>
      </w:r>
      <w:r w:rsidRPr="00115402">
        <w:rPr>
          <w:szCs w:val="28"/>
        </w:rPr>
        <w:t>р. №</w:t>
      </w:r>
      <w:r w:rsidR="00AC3617">
        <w:rPr>
          <w:szCs w:val="28"/>
        </w:rPr>
        <w:t>4</w:t>
      </w:r>
      <w:r w:rsidRPr="00115402">
        <w:rPr>
          <w:szCs w:val="28"/>
        </w:rPr>
        <w:t xml:space="preserve"> (додається).</w:t>
      </w:r>
    </w:p>
    <w:p w:rsidR="00E67CB0" w:rsidRPr="00115402" w:rsidRDefault="00E67CB0" w:rsidP="00E67CB0">
      <w:pPr>
        <w:pStyle w:val="Style5"/>
        <w:widowControl/>
        <w:tabs>
          <w:tab w:val="left" w:pos="0"/>
        </w:tabs>
        <w:spacing w:line="317" w:lineRule="exact"/>
        <w:ind w:right="62" w:firstLine="720"/>
        <w:rPr>
          <w:rStyle w:val="FontStyle12"/>
          <w:bCs/>
          <w:sz w:val="28"/>
          <w:szCs w:val="28"/>
          <w:lang w:val="uk-UA"/>
        </w:rPr>
      </w:pPr>
      <w:r w:rsidRPr="00115402">
        <w:rPr>
          <w:b/>
          <w:bCs/>
          <w:sz w:val="28"/>
          <w:szCs w:val="28"/>
          <w:lang w:val="uk-UA"/>
        </w:rPr>
        <w:t>2.</w:t>
      </w:r>
      <w:r w:rsidRPr="00115402">
        <w:rPr>
          <w:bCs/>
          <w:sz w:val="28"/>
          <w:szCs w:val="28"/>
          <w:lang w:val="uk-UA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E67CB0" w:rsidRPr="00115402" w:rsidRDefault="00E67CB0" w:rsidP="00E67CB0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5402">
        <w:rPr>
          <w:rFonts w:ascii="Times New Roman" w:hAnsi="Times New Roman" w:cs="Times New Roman"/>
          <w:b/>
          <w:bCs/>
          <w:sz w:val="28"/>
          <w:szCs w:val="28"/>
          <w:lang w:val="uk-UA"/>
        </w:rPr>
        <w:t>3.</w:t>
      </w:r>
      <w:r w:rsidR="0008409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115402">
        <w:rPr>
          <w:rFonts w:ascii="Times New Roman" w:hAnsi="Times New Roman" w:cs="Times New Roman"/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E67CB0" w:rsidRPr="00115402" w:rsidRDefault="00E67CB0" w:rsidP="00E67CB0">
      <w:pPr>
        <w:pStyle w:val="a4"/>
        <w:ind w:right="-6" w:firstLine="720"/>
        <w:rPr>
          <w:b/>
          <w:color w:val="000000"/>
          <w:spacing w:val="-1"/>
          <w:szCs w:val="28"/>
        </w:rPr>
      </w:pPr>
      <w:r w:rsidRPr="00115402">
        <w:rPr>
          <w:b/>
          <w:szCs w:val="28"/>
        </w:rPr>
        <w:t>4.</w:t>
      </w:r>
      <w:r w:rsidRPr="00115402">
        <w:rPr>
          <w:szCs w:val="28"/>
        </w:rPr>
        <w:t xml:space="preserve"> </w:t>
      </w:r>
      <w:r w:rsidR="00084095">
        <w:rPr>
          <w:szCs w:val="28"/>
        </w:rPr>
        <w:t xml:space="preserve"> </w:t>
      </w:r>
      <w:r w:rsidRPr="00115402">
        <w:rPr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E67CB0" w:rsidRPr="00115402" w:rsidRDefault="00E67CB0" w:rsidP="00E67CB0">
      <w:pPr>
        <w:pStyle w:val="a4"/>
        <w:rPr>
          <w:b/>
          <w:color w:val="000000"/>
          <w:spacing w:val="-1"/>
          <w:szCs w:val="28"/>
        </w:rPr>
      </w:pPr>
    </w:p>
    <w:p w:rsidR="00AC3617" w:rsidRDefault="00AC3617" w:rsidP="008E304C">
      <w:pPr>
        <w:pStyle w:val="a4"/>
        <w:spacing w:after="0"/>
        <w:rPr>
          <w:b/>
          <w:color w:val="000000"/>
          <w:spacing w:val="-1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7307"/>
        <w:gridCol w:w="2341"/>
      </w:tblGrid>
      <w:tr w:rsidR="00BD40A6" w:rsidRPr="00DD2C65" w:rsidTr="0094321F">
        <w:tc>
          <w:tcPr>
            <w:tcW w:w="7307" w:type="dxa"/>
          </w:tcPr>
          <w:p w:rsidR="00BD40A6" w:rsidRPr="00BD40A6" w:rsidRDefault="00BD40A6" w:rsidP="0094321F">
            <w:pPr>
              <w:rPr>
                <w:b/>
                <w:szCs w:val="28"/>
              </w:rPr>
            </w:pPr>
            <w:r w:rsidRPr="00BD40A6">
              <w:rPr>
                <w:b/>
                <w:szCs w:val="28"/>
              </w:rPr>
              <w:t xml:space="preserve">Секретар виконавчого комітету </w:t>
            </w:r>
          </w:p>
          <w:p w:rsidR="00BD40A6" w:rsidRPr="00BD40A6" w:rsidRDefault="00BD40A6" w:rsidP="0094321F">
            <w:pPr>
              <w:rPr>
                <w:b/>
                <w:szCs w:val="28"/>
              </w:rPr>
            </w:pPr>
            <w:r w:rsidRPr="00BD40A6">
              <w:rPr>
                <w:b/>
                <w:szCs w:val="28"/>
              </w:rPr>
              <w:t>Чернівецької міської ради</w:t>
            </w:r>
          </w:p>
        </w:tc>
        <w:tc>
          <w:tcPr>
            <w:tcW w:w="2341" w:type="dxa"/>
          </w:tcPr>
          <w:p w:rsidR="00BD40A6" w:rsidRPr="00BD40A6" w:rsidRDefault="00BD40A6" w:rsidP="0094321F">
            <w:pPr>
              <w:rPr>
                <w:b/>
                <w:szCs w:val="28"/>
              </w:rPr>
            </w:pPr>
          </w:p>
          <w:p w:rsidR="00BD40A6" w:rsidRPr="00BD40A6" w:rsidRDefault="00BD40A6" w:rsidP="00A6252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</w:t>
            </w:r>
            <w:r w:rsidRPr="00BD40A6">
              <w:rPr>
                <w:b/>
                <w:szCs w:val="28"/>
              </w:rPr>
              <w:t>А. Бабюк</w:t>
            </w:r>
          </w:p>
        </w:tc>
      </w:tr>
    </w:tbl>
    <w:p w:rsidR="004A0B54" w:rsidRDefault="004A0B54" w:rsidP="00A6252F">
      <w:pPr>
        <w:pStyle w:val="a4"/>
        <w:spacing w:after="0"/>
        <w:rPr>
          <w:b/>
        </w:rPr>
      </w:pPr>
    </w:p>
    <w:sectPr w:rsidR="004A0B54" w:rsidSect="008B5181">
      <w:headerReference w:type="even" r:id="rId8"/>
      <w:headerReference w:type="default" r:id="rId9"/>
      <w:pgSz w:w="11906" w:h="16838"/>
      <w:pgMar w:top="1134" w:right="624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FBC" w:rsidRDefault="00A12FBC" w:rsidP="0025763E">
      <w:r>
        <w:separator/>
      </w:r>
    </w:p>
  </w:endnote>
  <w:endnote w:type="continuationSeparator" w:id="0">
    <w:p w:rsidR="00A12FBC" w:rsidRDefault="00A12FBC" w:rsidP="0025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FBC" w:rsidRDefault="00A12FBC" w:rsidP="0025763E">
      <w:r>
        <w:separator/>
      </w:r>
    </w:p>
  </w:footnote>
  <w:footnote w:type="continuationSeparator" w:id="0">
    <w:p w:rsidR="00A12FBC" w:rsidRDefault="00A12FBC" w:rsidP="00257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588" w:rsidRDefault="002D2588" w:rsidP="00303192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D2588" w:rsidRDefault="002D2588" w:rsidP="00303192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588" w:rsidRDefault="002D2588" w:rsidP="00303192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6252F">
      <w:rPr>
        <w:rStyle w:val="ac"/>
        <w:noProof/>
      </w:rPr>
      <w:t>2</w:t>
    </w:r>
    <w:r>
      <w:rPr>
        <w:rStyle w:val="ac"/>
      </w:rPr>
      <w:fldChar w:fldCharType="end"/>
    </w:r>
  </w:p>
  <w:p w:rsidR="002D2588" w:rsidRDefault="002D2588" w:rsidP="00303192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5081D"/>
    <w:multiLevelType w:val="hybridMultilevel"/>
    <w:tmpl w:val="D24E8E1A"/>
    <w:lvl w:ilvl="0" w:tplc="69DEF078">
      <w:start w:val="1"/>
      <w:numFmt w:val="decimal"/>
      <w:lvlText w:val="%1."/>
      <w:lvlJc w:val="left"/>
      <w:pPr>
        <w:ind w:left="1395" w:hanging="855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9B"/>
    <w:rsid w:val="00004D4B"/>
    <w:rsid w:val="0001337B"/>
    <w:rsid w:val="00037379"/>
    <w:rsid w:val="00041BFB"/>
    <w:rsid w:val="00075A13"/>
    <w:rsid w:val="00084095"/>
    <w:rsid w:val="00095C5A"/>
    <w:rsid w:val="000E0BF3"/>
    <w:rsid w:val="000F29F7"/>
    <w:rsid w:val="001404C1"/>
    <w:rsid w:val="00163B80"/>
    <w:rsid w:val="00166758"/>
    <w:rsid w:val="00187D64"/>
    <w:rsid w:val="001B41AC"/>
    <w:rsid w:val="001C250A"/>
    <w:rsid w:val="001C3365"/>
    <w:rsid w:val="001D161A"/>
    <w:rsid w:val="001D39A9"/>
    <w:rsid w:val="001E062F"/>
    <w:rsid w:val="001F4AA9"/>
    <w:rsid w:val="001F72BA"/>
    <w:rsid w:val="001F7473"/>
    <w:rsid w:val="00236AB8"/>
    <w:rsid w:val="002528D1"/>
    <w:rsid w:val="0025763E"/>
    <w:rsid w:val="002D2588"/>
    <w:rsid w:val="002F7663"/>
    <w:rsid w:val="00303192"/>
    <w:rsid w:val="003126C8"/>
    <w:rsid w:val="0031432C"/>
    <w:rsid w:val="00317F7D"/>
    <w:rsid w:val="00353293"/>
    <w:rsid w:val="00380C88"/>
    <w:rsid w:val="00385096"/>
    <w:rsid w:val="003A4DCF"/>
    <w:rsid w:val="003B1CDC"/>
    <w:rsid w:val="003B1ED5"/>
    <w:rsid w:val="00407379"/>
    <w:rsid w:val="00457A3A"/>
    <w:rsid w:val="00470EFC"/>
    <w:rsid w:val="00472BC3"/>
    <w:rsid w:val="004A0B54"/>
    <w:rsid w:val="004A488C"/>
    <w:rsid w:val="004B797D"/>
    <w:rsid w:val="004C15ED"/>
    <w:rsid w:val="004D0E8B"/>
    <w:rsid w:val="004F3130"/>
    <w:rsid w:val="005171DE"/>
    <w:rsid w:val="00517E35"/>
    <w:rsid w:val="0053674D"/>
    <w:rsid w:val="00544977"/>
    <w:rsid w:val="00565B05"/>
    <w:rsid w:val="00630E6D"/>
    <w:rsid w:val="00636866"/>
    <w:rsid w:val="00647005"/>
    <w:rsid w:val="00664AFA"/>
    <w:rsid w:val="006A127D"/>
    <w:rsid w:val="006C21AF"/>
    <w:rsid w:val="006F1485"/>
    <w:rsid w:val="006F75BB"/>
    <w:rsid w:val="0070468B"/>
    <w:rsid w:val="00742D82"/>
    <w:rsid w:val="0075012F"/>
    <w:rsid w:val="0076099B"/>
    <w:rsid w:val="00761725"/>
    <w:rsid w:val="007705C0"/>
    <w:rsid w:val="007A5B83"/>
    <w:rsid w:val="007C2E94"/>
    <w:rsid w:val="0082738C"/>
    <w:rsid w:val="00850310"/>
    <w:rsid w:val="00855572"/>
    <w:rsid w:val="00861D05"/>
    <w:rsid w:val="00866E85"/>
    <w:rsid w:val="00866EC0"/>
    <w:rsid w:val="008706AB"/>
    <w:rsid w:val="0087310D"/>
    <w:rsid w:val="0087417B"/>
    <w:rsid w:val="008A78E4"/>
    <w:rsid w:val="008B219D"/>
    <w:rsid w:val="008B5181"/>
    <w:rsid w:val="008E304C"/>
    <w:rsid w:val="00914EFB"/>
    <w:rsid w:val="0094321F"/>
    <w:rsid w:val="00982ED0"/>
    <w:rsid w:val="00991D72"/>
    <w:rsid w:val="00992CA9"/>
    <w:rsid w:val="009B4E86"/>
    <w:rsid w:val="009C6AFE"/>
    <w:rsid w:val="009F2BA3"/>
    <w:rsid w:val="00A12FBC"/>
    <w:rsid w:val="00A43576"/>
    <w:rsid w:val="00A54A6C"/>
    <w:rsid w:val="00A5796F"/>
    <w:rsid w:val="00A6252F"/>
    <w:rsid w:val="00A82A21"/>
    <w:rsid w:val="00A86F2E"/>
    <w:rsid w:val="00A91F78"/>
    <w:rsid w:val="00AB0DE3"/>
    <w:rsid w:val="00AB2D33"/>
    <w:rsid w:val="00AB6D9B"/>
    <w:rsid w:val="00AC3617"/>
    <w:rsid w:val="00AD68BD"/>
    <w:rsid w:val="00AE7A95"/>
    <w:rsid w:val="00AF2B93"/>
    <w:rsid w:val="00B024B8"/>
    <w:rsid w:val="00B2208C"/>
    <w:rsid w:val="00B36453"/>
    <w:rsid w:val="00B57817"/>
    <w:rsid w:val="00B83495"/>
    <w:rsid w:val="00BB179B"/>
    <w:rsid w:val="00BC10A6"/>
    <w:rsid w:val="00BD40A6"/>
    <w:rsid w:val="00BD51A3"/>
    <w:rsid w:val="00BD715E"/>
    <w:rsid w:val="00BE6229"/>
    <w:rsid w:val="00BE71BC"/>
    <w:rsid w:val="00BF2393"/>
    <w:rsid w:val="00C419AB"/>
    <w:rsid w:val="00C4426E"/>
    <w:rsid w:val="00C518C5"/>
    <w:rsid w:val="00C821DA"/>
    <w:rsid w:val="00C94388"/>
    <w:rsid w:val="00CA1202"/>
    <w:rsid w:val="00CC5887"/>
    <w:rsid w:val="00CE1A91"/>
    <w:rsid w:val="00CE214B"/>
    <w:rsid w:val="00CE496C"/>
    <w:rsid w:val="00CF378D"/>
    <w:rsid w:val="00D05ABD"/>
    <w:rsid w:val="00D2303C"/>
    <w:rsid w:val="00D27E2D"/>
    <w:rsid w:val="00D32F29"/>
    <w:rsid w:val="00D61D65"/>
    <w:rsid w:val="00DA4E3F"/>
    <w:rsid w:val="00DF1CED"/>
    <w:rsid w:val="00E036A3"/>
    <w:rsid w:val="00E07358"/>
    <w:rsid w:val="00E27DDB"/>
    <w:rsid w:val="00E31060"/>
    <w:rsid w:val="00E53756"/>
    <w:rsid w:val="00E67CB0"/>
    <w:rsid w:val="00E80718"/>
    <w:rsid w:val="00E90D88"/>
    <w:rsid w:val="00E94516"/>
    <w:rsid w:val="00E95302"/>
    <w:rsid w:val="00EA681D"/>
    <w:rsid w:val="00EC2208"/>
    <w:rsid w:val="00EC2999"/>
    <w:rsid w:val="00EC4667"/>
    <w:rsid w:val="00EE100B"/>
    <w:rsid w:val="00EE319A"/>
    <w:rsid w:val="00F15014"/>
    <w:rsid w:val="00F36F9D"/>
    <w:rsid w:val="00F42DDA"/>
    <w:rsid w:val="00F46CBF"/>
    <w:rsid w:val="00F46F62"/>
    <w:rsid w:val="00F723E3"/>
    <w:rsid w:val="00F74827"/>
    <w:rsid w:val="00FC18A8"/>
    <w:rsid w:val="00FD7A7D"/>
    <w:rsid w:val="00FF2E4B"/>
    <w:rsid w:val="00FF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A277A7BE-3956-479F-8357-857CABDF5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Body Text" w:uiPriority="99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9B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BB179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BB1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179B"/>
    <w:pPr>
      <w:spacing w:after="120"/>
      <w:ind w:left="283"/>
    </w:pPr>
  </w:style>
  <w:style w:type="paragraph" w:styleId="a4">
    <w:name w:val="Body Text"/>
    <w:basedOn w:val="a"/>
    <w:link w:val="a5"/>
    <w:uiPriority w:val="99"/>
    <w:rsid w:val="00D61D65"/>
    <w:pPr>
      <w:spacing w:after="120"/>
    </w:pPr>
  </w:style>
  <w:style w:type="paragraph" w:styleId="a6">
    <w:name w:val="header"/>
    <w:basedOn w:val="a"/>
    <w:link w:val="a7"/>
    <w:rsid w:val="0025763E"/>
    <w:pPr>
      <w:tabs>
        <w:tab w:val="center" w:pos="4819"/>
        <w:tab w:val="right" w:pos="9639"/>
      </w:tabs>
    </w:pPr>
    <w:rPr>
      <w:lang w:val="x-none"/>
    </w:rPr>
  </w:style>
  <w:style w:type="character" w:customStyle="1" w:styleId="a7">
    <w:name w:val="Верхний колонтитул Знак"/>
    <w:link w:val="a6"/>
    <w:locked/>
    <w:rsid w:val="0025763E"/>
    <w:rPr>
      <w:sz w:val="28"/>
      <w:lang w:val="x-none" w:eastAsia="ru-RU"/>
    </w:rPr>
  </w:style>
  <w:style w:type="paragraph" w:styleId="a8">
    <w:name w:val="footer"/>
    <w:basedOn w:val="a"/>
    <w:link w:val="a9"/>
    <w:rsid w:val="0025763E"/>
    <w:pPr>
      <w:tabs>
        <w:tab w:val="center" w:pos="4819"/>
        <w:tab w:val="right" w:pos="9639"/>
      </w:tabs>
    </w:pPr>
    <w:rPr>
      <w:lang w:val="x-none"/>
    </w:rPr>
  </w:style>
  <w:style w:type="character" w:customStyle="1" w:styleId="a9">
    <w:name w:val="Нижний колонтитул Знак"/>
    <w:link w:val="a8"/>
    <w:locked/>
    <w:rsid w:val="0025763E"/>
    <w:rPr>
      <w:sz w:val="28"/>
      <w:lang w:val="x-none" w:eastAsia="ru-RU"/>
    </w:rPr>
  </w:style>
  <w:style w:type="paragraph" w:styleId="aa">
    <w:name w:val="Balloon Text"/>
    <w:basedOn w:val="a"/>
    <w:link w:val="ab"/>
    <w:semiHidden/>
    <w:rsid w:val="00B8349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locked/>
    <w:rsid w:val="00B83495"/>
    <w:rPr>
      <w:rFonts w:ascii="Tahoma" w:hAnsi="Tahoma" w:cs="Tahoma"/>
      <w:sz w:val="16"/>
      <w:szCs w:val="16"/>
      <w:lang w:val="uk-UA" w:eastAsia="ru-RU"/>
    </w:rPr>
  </w:style>
  <w:style w:type="paragraph" w:customStyle="1" w:styleId="ListParagraph">
    <w:name w:val="List Paragraph"/>
    <w:basedOn w:val="a"/>
    <w:rsid w:val="00517E35"/>
    <w:pPr>
      <w:ind w:left="720"/>
    </w:pPr>
  </w:style>
  <w:style w:type="character" w:styleId="ac">
    <w:name w:val="page number"/>
    <w:basedOn w:val="a0"/>
    <w:rsid w:val="00303192"/>
  </w:style>
  <w:style w:type="paragraph" w:customStyle="1" w:styleId="ad">
    <w:name w:val="Знак Знак Знак Знак"/>
    <w:basedOn w:val="a"/>
    <w:rsid w:val="00E67CB0"/>
    <w:rPr>
      <w:rFonts w:ascii="Verdana" w:eastAsia="PMingLiU" w:hAnsi="Verdana" w:cs="Verdana"/>
      <w:sz w:val="20"/>
      <w:lang w:val="en-US" w:eastAsia="en-US"/>
    </w:rPr>
  </w:style>
  <w:style w:type="paragraph" w:customStyle="1" w:styleId="Style5">
    <w:name w:val="Style5"/>
    <w:basedOn w:val="a"/>
    <w:rsid w:val="00E67CB0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  <w:szCs w:val="24"/>
      <w:lang w:val="ru-RU"/>
    </w:rPr>
  </w:style>
  <w:style w:type="character" w:customStyle="1" w:styleId="FontStyle12">
    <w:name w:val="Font Style12"/>
    <w:rsid w:val="00E67CB0"/>
    <w:rPr>
      <w:rFonts w:ascii="Times New Roman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99"/>
    <w:locked/>
    <w:rsid w:val="00D27E2D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2019-11-13T06:51:00Z</cp:lastPrinted>
  <dcterms:created xsi:type="dcterms:W3CDTF">2019-11-15T08:36:00Z</dcterms:created>
  <dcterms:modified xsi:type="dcterms:W3CDTF">2019-11-15T08:36:00Z</dcterms:modified>
</cp:coreProperties>
</file>