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D0" w:rsidRPr="00CC4AD1" w:rsidRDefault="00900B9D" w:rsidP="003242D0">
      <w:pPr>
        <w:jc w:val="center"/>
        <w:rPr>
          <w:lang w:val="uk-UA"/>
        </w:rPr>
      </w:pPr>
      <w:bookmarkStart w:id="0" w:name="_GoBack"/>
      <w:bookmarkEnd w:id="0"/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2D0" w:rsidRPr="00CC4AD1" w:rsidRDefault="003242D0" w:rsidP="003242D0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3242D0" w:rsidRPr="00CC4AD1" w:rsidRDefault="003242D0" w:rsidP="003242D0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3242D0" w:rsidRPr="00CC4AD1" w:rsidRDefault="003242D0" w:rsidP="003242D0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3242D0" w:rsidRPr="00CC4AD1" w:rsidRDefault="003242D0" w:rsidP="003242D0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3242D0" w:rsidRPr="00CC4AD1" w:rsidRDefault="003242D0" w:rsidP="003242D0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3242D0" w:rsidRDefault="00843562" w:rsidP="003242D0">
      <w:pPr>
        <w:spacing w:line="216" w:lineRule="auto"/>
        <w:rPr>
          <w:sz w:val="28"/>
          <w:lang w:val="uk-UA"/>
        </w:rPr>
      </w:pPr>
      <w:r>
        <w:rPr>
          <w:sz w:val="28"/>
          <w:lang w:val="uk-UA"/>
        </w:rPr>
        <w:t>09.04.</w:t>
      </w:r>
      <w:r w:rsidR="00AC5C94">
        <w:rPr>
          <w:sz w:val="28"/>
          <w:lang w:val="uk-UA"/>
        </w:rPr>
        <w:t>2019</w:t>
      </w:r>
      <w:r w:rsidR="003242D0" w:rsidRPr="005C059B">
        <w:rPr>
          <w:sz w:val="28"/>
          <w:lang w:val="uk-UA"/>
        </w:rPr>
        <w:t xml:space="preserve"> №</w:t>
      </w:r>
      <w:r>
        <w:rPr>
          <w:sz w:val="28"/>
          <w:lang w:val="uk-UA"/>
        </w:rPr>
        <w:t>227/7</w:t>
      </w:r>
      <w:r w:rsidR="003242D0">
        <w:rPr>
          <w:sz w:val="28"/>
          <w:lang w:val="uk-UA"/>
        </w:rPr>
        <w:tab/>
        <w:t xml:space="preserve">                                                                     </w:t>
      </w:r>
      <w:r w:rsidR="003242D0" w:rsidRPr="00CC4AD1">
        <w:rPr>
          <w:sz w:val="28"/>
          <w:lang w:val="uk-UA"/>
        </w:rPr>
        <w:t xml:space="preserve"> </w:t>
      </w:r>
      <w:r w:rsidR="003242D0">
        <w:rPr>
          <w:sz w:val="28"/>
          <w:lang w:val="uk-UA"/>
        </w:rPr>
        <w:t xml:space="preserve">  </w:t>
      </w:r>
      <w:r w:rsidR="003242D0" w:rsidRPr="00CC4AD1">
        <w:rPr>
          <w:sz w:val="28"/>
          <w:lang w:val="uk-UA"/>
        </w:rPr>
        <w:t>м. Чернівці</w:t>
      </w:r>
    </w:p>
    <w:p w:rsidR="00036FA5" w:rsidRPr="00CC4AD1" w:rsidRDefault="00036FA5" w:rsidP="003242D0">
      <w:pPr>
        <w:spacing w:line="216" w:lineRule="auto"/>
        <w:rPr>
          <w:sz w:val="28"/>
          <w:lang w:val="uk-UA"/>
        </w:rPr>
      </w:pPr>
    </w:p>
    <w:p w:rsidR="00AC5C94" w:rsidRDefault="003242D0" w:rsidP="009C6DF1">
      <w:pPr>
        <w:ind w:firstLine="708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ради, затвердженого рішенням виконавчого комі</w:t>
      </w:r>
      <w:r w:rsidR="00860818">
        <w:rPr>
          <w:b/>
          <w:sz w:val="28"/>
          <w:szCs w:val="28"/>
          <w:lang w:val="uk-UA"/>
        </w:rPr>
        <w:t>тету міської ради</w:t>
      </w:r>
    </w:p>
    <w:p w:rsidR="003242D0" w:rsidRDefault="00860818" w:rsidP="009C6DF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від 26.05.2015 р. №281/10</w:t>
      </w:r>
    </w:p>
    <w:p w:rsidR="00036FA5" w:rsidRDefault="00036FA5" w:rsidP="00D81178">
      <w:pPr>
        <w:ind w:firstLine="708"/>
        <w:jc w:val="both"/>
        <w:rPr>
          <w:b/>
          <w:sz w:val="28"/>
          <w:szCs w:val="28"/>
          <w:lang w:val="uk-UA"/>
        </w:rPr>
      </w:pPr>
    </w:p>
    <w:p w:rsidR="003242D0" w:rsidRPr="00CC4AD1" w:rsidRDefault="003242D0" w:rsidP="003242D0">
      <w:pPr>
        <w:rPr>
          <w:b/>
          <w:sz w:val="10"/>
          <w:szCs w:val="10"/>
          <w:lang w:val="uk-UA"/>
        </w:rPr>
      </w:pPr>
    </w:p>
    <w:p w:rsidR="003242D0" w:rsidRDefault="003242D0" w:rsidP="003242D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 xml:space="preserve">Відповідно до </w:t>
      </w:r>
      <w:r w:rsidRPr="008717D5">
        <w:rPr>
          <w:rStyle w:val="FontStyle19"/>
          <w:sz w:val="28"/>
          <w:szCs w:val="28"/>
          <w:lang w:val="uk-UA"/>
        </w:rPr>
        <w:t>стат</w:t>
      </w:r>
      <w:r>
        <w:rPr>
          <w:rStyle w:val="FontStyle19"/>
          <w:sz w:val="28"/>
          <w:szCs w:val="28"/>
          <w:lang w:val="uk-UA"/>
        </w:rPr>
        <w:t>ей 31, 59</w:t>
      </w:r>
      <w:r w:rsidRPr="008717D5">
        <w:rPr>
          <w:rStyle w:val="FontStyle19"/>
          <w:sz w:val="28"/>
          <w:szCs w:val="28"/>
          <w:lang w:val="uk-UA"/>
        </w:rPr>
        <w:t xml:space="preserve"> Закону України „Про місцеве самоврядування в Україні</w:t>
      </w:r>
      <w:r w:rsidRPr="005E57D4">
        <w:rPr>
          <w:rStyle w:val="FontStyle19"/>
          <w:sz w:val="28"/>
          <w:szCs w:val="28"/>
          <w:lang w:val="uk-UA"/>
        </w:rPr>
        <w:t>",</w:t>
      </w:r>
      <w:r>
        <w:rPr>
          <w:rStyle w:val="FontStyle19"/>
          <w:sz w:val="28"/>
          <w:szCs w:val="28"/>
          <w:lang w:val="uk-UA"/>
        </w:rPr>
        <w:t xml:space="preserve">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</w:t>
      </w:r>
      <w:r w:rsidR="009C6DF1">
        <w:rPr>
          <w:rStyle w:val="FontStyle19"/>
          <w:sz w:val="28"/>
          <w:szCs w:val="28"/>
          <w:lang w:val="uk-UA"/>
        </w:rPr>
        <w:t xml:space="preserve">одарства України від 07.07.2011р. </w:t>
      </w:r>
      <w:r>
        <w:rPr>
          <w:rStyle w:val="FontStyle19"/>
          <w:sz w:val="28"/>
          <w:szCs w:val="28"/>
          <w:lang w:val="uk-UA"/>
        </w:rPr>
        <w:t xml:space="preserve">№108 «Про затвердження </w:t>
      </w:r>
      <w:r w:rsidR="00F04EDE">
        <w:rPr>
          <w:rStyle w:val="FontStyle19"/>
          <w:sz w:val="28"/>
          <w:szCs w:val="28"/>
          <w:lang w:val="uk-UA"/>
        </w:rPr>
        <w:t>Типового положення про а</w:t>
      </w:r>
      <w:r w:rsidR="00427463">
        <w:rPr>
          <w:rStyle w:val="FontStyle19"/>
          <w:sz w:val="28"/>
          <w:szCs w:val="28"/>
          <w:lang w:val="uk-UA"/>
        </w:rPr>
        <w:t xml:space="preserve">рхітектурно-містобудівні ради», </w:t>
      </w:r>
      <w:r w:rsidR="00F04EDE">
        <w:rPr>
          <w:rStyle w:val="FontStyle19"/>
          <w:sz w:val="28"/>
          <w:szCs w:val="28"/>
          <w:lang w:val="uk-UA"/>
        </w:rPr>
        <w:t>Положенням про департамент містобудівного</w:t>
      </w:r>
      <w:r>
        <w:rPr>
          <w:rStyle w:val="FontStyle19"/>
          <w:sz w:val="28"/>
          <w:szCs w:val="28"/>
          <w:lang w:val="uk-UA"/>
        </w:rPr>
        <w:t xml:space="preserve"> </w:t>
      </w:r>
      <w:r w:rsidR="00F04EDE">
        <w:rPr>
          <w:rStyle w:val="FontStyle19"/>
          <w:sz w:val="28"/>
          <w:szCs w:val="28"/>
          <w:lang w:val="uk-UA"/>
        </w:rPr>
        <w:t>комплексу та земельних від</w:t>
      </w:r>
      <w:r w:rsidR="00860818">
        <w:rPr>
          <w:rStyle w:val="FontStyle19"/>
          <w:sz w:val="28"/>
          <w:szCs w:val="28"/>
          <w:lang w:val="uk-UA"/>
        </w:rPr>
        <w:t xml:space="preserve">носи Чернівецької міської ради, </w:t>
      </w:r>
      <w:r w:rsidR="00AC5C94">
        <w:rPr>
          <w:rStyle w:val="FontStyle19"/>
          <w:sz w:val="28"/>
          <w:szCs w:val="28"/>
          <w:lang w:val="uk-UA"/>
        </w:rPr>
        <w:t xml:space="preserve">          в</w:t>
      </w:r>
      <w:r w:rsidR="00F04EDE">
        <w:rPr>
          <w:rStyle w:val="FontStyle19"/>
          <w:sz w:val="28"/>
          <w:szCs w:val="28"/>
          <w:lang w:val="uk-UA"/>
        </w:rPr>
        <w:t xml:space="preserve"> зв’язку з кадровими змінами,  </w:t>
      </w:r>
      <w:r>
        <w:rPr>
          <w:color w:val="000000"/>
          <w:sz w:val="28"/>
          <w:szCs w:val="28"/>
          <w:lang w:val="uk-UA"/>
        </w:rPr>
        <w:t>виконавчий комітет</w:t>
      </w:r>
      <w:r w:rsidRPr="008717D5">
        <w:rPr>
          <w:color w:val="000000"/>
          <w:sz w:val="28"/>
          <w:szCs w:val="28"/>
          <w:lang w:val="uk-UA"/>
        </w:rPr>
        <w:t xml:space="preserve"> Чернівецької  міської ради</w:t>
      </w:r>
    </w:p>
    <w:p w:rsidR="003242D0" w:rsidRPr="00CC4AD1" w:rsidRDefault="003242D0" w:rsidP="003242D0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3242D0" w:rsidRPr="00CC4AD1" w:rsidRDefault="003242D0" w:rsidP="003242D0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3242D0" w:rsidRPr="00CC4AD1" w:rsidRDefault="003242D0" w:rsidP="003242D0">
      <w:pPr>
        <w:rPr>
          <w:b/>
          <w:sz w:val="10"/>
          <w:szCs w:val="10"/>
          <w:lang w:val="uk-UA"/>
        </w:rPr>
      </w:pPr>
    </w:p>
    <w:p w:rsidR="003242D0" w:rsidRDefault="003242D0" w:rsidP="00860818">
      <w:pPr>
        <w:ind w:firstLine="708"/>
        <w:jc w:val="both"/>
        <w:rPr>
          <w:sz w:val="28"/>
          <w:szCs w:val="28"/>
          <w:lang w:val="uk-UA"/>
        </w:rPr>
      </w:pPr>
      <w:r w:rsidRPr="00D016B2">
        <w:rPr>
          <w:b/>
          <w:sz w:val="28"/>
          <w:szCs w:val="28"/>
          <w:lang w:val="uk-UA"/>
        </w:rPr>
        <w:t>1.</w:t>
      </w:r>
      <w:r w:rsidRPr="00CC4AD1">
        <w:rPr>
          <w:b/>
          <w:sz w:val="28"/>
          <w:szCs w:val="28"/>
          <w:lang w:val="uk-UA"/>
        </w:rPr>
        <w:t xml:space="preserve"> </w:t>
      </w:r>
      <w:r w:rsidR="00860818" w:rsidRPr="00860818">
        <w:rPr>
          <w:sz w:val="28"/>
          <w:szCs w:val="28"/>
          <w:lang w:val="uk-UA"/>
        </w:rPr>
        <w:t>Внести зміни до складу архітектурно-містобудівної ради</w:t>
      </w:r>
      <w:r w:rsidR="00860818" w:rsidRPr="00860818">
        <w:rPr>
          <w:b/>
          <w:sz w:val="28"/>
          <w:szCs w:val="28"/>
          <w:lang w:val="uk-UA"/>
        </w:rPr>
        <w:t xml:space="preserve"> </w:t>
      </w:r>
      <w:r w:rsidR="00860818" w:rsidRPr="00860818">
        <w:rPr>
          <w:sz w:val="28"/>
          <w:szCs w:val="28"/>
          <w:lang w:val="uk-UA"/>
        </w:rPr>
        <w:t xml:space="preserve">при управлінні містобудування та архітектури департаменту містобудівного комплексу та земельних відносин Чернівецької міської ради, затвердженого </w:t>
      </w:r>
      <w:r w:rsidR="00860818">
        <w:rPr>
          <w:sz w:val="28"/>
          <w:szCs w:val="28"/>
          <w:lang w:val="uk-UA"/>
        </w:rPr>
        <w:t>пунктом 1 рішення</w:t>
      </w:r>
      <w:r w:rsidR="00860818" w:rsidRPr="00860818">
        <w:rPr>
          <w:sz w:val="28"/>
          <w:szCs w:val="28"/>
          <w:lang w:val="uk-UA"/>
        </w:rPr>
        <w:t xml:space="preserve"> виконавч</w:t>
      </w:r>
      <w:r w:rsidR="00860818">
        <w:rPr>
          <w:sz w:val="28"/>
          <w:szCs w:val="28"/>
          <w:lang w:val="uk-UA"/>
        </w:rPr>
        <w:t xml:space="preserve">ого комітету міської ради від </w:t>
      </w:r>
      <w:r w:rsidR="00860818" w:rsidRPr="00AC5C94">
        <w:rPr>
          <w:b/>
          <w:sz w:val="28"/>
          <w:szCs w:val="28"/>
          <w:lang w:val="uk-UA"/>
        </w:rPr>
        <w:t>26.05.2015 р</w:t>
      </w:r>
      <w:r w:rsidR="00860818">
        <w:rPr>
          <w:sz w:val="28"/>
          <w:szCs w:val="28"/>
          <w:lang w:val="uk-UA"/>
        </w:rPr>
        <w:t xml:space="preserve">. </w:t>
      </w:r>
      <w:r w:rsidR="00860818" w:rsidRPr="00AC5C94">
        <w:rPr>
          <w:b/>
          <w:sz w:val="28"/>
          <w:szCs w:val="28"/>
          <w:lang w:val="uk-UA"/>
        </w:rPr>
        <w:t>№281/10</w:t>
      </w:r>
      <w:r w:rsidR="00AC5C94">
        <w:rPr>
          <w:sz w:val="28"/>
          <w:szCs w:val="28"/>
          <w:lang w:val="uk-UA"/>
        </w:rPr>
        <w:t xml:space="preserve">, </w:t>
      </w:r>
      <w:r w:rsidR="009C6DF1">
        <w:rPr>
          <w:sz w:val="28"/>
          <w:szCs w:val="28"/>
          <w:lang w:val="uk-UA"/>
        </w:rPr>
        <w:t xml:space="preserve"> зі змінами</w:t>
      </w:r>
      <w:r w:rsidR="00860818">
        <w:rPr>
          <w:sz w:val="28"/>
          <w:szCs w:val="28"/>
          <w:lang w:val="uk-UA"/>
        </w:rPr>
        <w:t>,</w:t>
      </w:r>
      <w:r w:rsidR="00860818" w:rsidRPr="00860818">
        <w:rPr>
          <w:sz w:val="28"/>
          <w:szCs w:val="28"/>
          <w:lang w:val="uk-UA"/>
        </w:rPr>
        <w:t xml:space="preserve"> вивівши зі складу ради </w:t>
      </w:r>
      <w:r w:rsidR="00860818" w:rsidRPr="00860818">
        <w:rPr>
          <w:b/>
          <w:sz w:val="28"/>
          <w:szCs w:val="28"/>
          <w:lang w:val="uk-UA"/>
        </w:rPr>
        <w:t>Хілько Наталію Олексіївну</w:t>
      </w:r>
      <w:r w:rsidR="00860818" w:rsidRPr="00860818">
        <w:rPr>
          <w:sz w:val="28"/>
          <w:szCs w:val="28"/>
          <w:lang w:val="uk-UA"/>
        </w:rPr>
        <w:t>.</w:t>
      </w:r>
    </w:p>
    <w:p w:rsidR="00BC4616" w:rsidRDefault="00BC4616" w:rsidP="00860818">
      <w:pPr>
        <w:ind w:firstLine="708"/>
        <w:jc w:val="both"/>
        <w:rPr>
          <w:sz w:val="28"/>
          <w:szCs w:val="28"/>
          <w:lang w:val="uk-UA"/>
        </w:rPr>
      </w:pPr>
    </w:p>
    <w:p w:rsidR="00860818" w:rsidRDefault="00860818" w:rsidP="00860818">
      <w:pPr>
        <w:ind w:firstLine="708"/>
        <w:jc w:val="both"/>
        <w:rPr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2.</w:t>
      </w:r>
      <w:r w:rsidRPr="00860818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BC4616" w:rsidRPr="00860818" w:rsidRDefault="00BC4616" w:rsidP="00860818">
      <w:pPr>
        <w:ind w:firstLine="708"/>
        <w:jc w:val="both"/>
        <w:rPr>
          <w:sz w:val="28"/>
          <w:szCs w:val="28"/>
          <w:lang w:val="uk-UA"/>
        </w:rPr>
      </w:pPr>
    </w:p>
    <w:p w:rsidR="00860818" w:rsidRDefault="00860818" w:rsidP="00860818">
      <w:pPr>
        <w:ind w:firstLine="708"/>
        <w:jc w:val="both"/>
        <w:rPr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860818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 та земельних відносин міської ради.</w:t>
      </w:r>
    </w:p>
    <w:p w:rsidR="00BC4616" w:rsidRPr="00860818" w:rsidRDefault="00BC4616" w:rsidP="00860818">
      <w:pPr>
        <w:ind w:firstLine="708"/>
        <w:jc w:val="both"/>
        <w:rPr>
          <w:sz w:val="28"/>
          <w:szCs w:val="28"/>
          <w:lang w:val="uk-UA"/>
        </w:rPr>
      </w:pPr>
    </w:p>
    <w:p w:rsidR="00860818" w:rsidRPr="00860818" w:rsidRDefault="00860818" w:rsidP="00860818">
      <w:pPr>
        <w:ind w:firstLine="708"/>
        <w:jc w:val="both"/>
        <w:rPr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4.</w:t>
      </w:r>
      <w:r w:rsidRPr="00860818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860818" w:rsidRPr="00860818" w:rsidRDefault="00860818" w:rsidP="003242D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60818" w:rsidRDefault="00860818" w:rsidP="003242D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60818" w:rsidRPr="00860818" w:rsidRDefault="00860818" w:rsidP="003242D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860818">
        <w:rPr>
          <w:b/>
          <w:sz w:val="28"/>
          <w:szCs w:val="28"/>
          <w:lang w:val="uk-UA"/>
        </w:rPr>
        <w:t>Секретар міської ради</w:t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</w:r>
      <w:r w:rsidRPr="00860818">
        <w:rPr>
          <w:b/>
          <w:sz w:val="28"/>
          <w:szCs w:val="28"/>
          <w:lang w:val="uk-UA"/>
        </w:rPr>
        <w:tab/>
        <w:t>В. Продан</w:t>
      </w:r>
    </w:p>
    <w:sectPr w:rsidR="00860818" w:rsidRPr="0086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D0"/>
    <w:rsid w:val="00027AA9"/>
    <w:rsid w:val="00036FA5"/>
    <w:rsid w:val="00251DB7"/>
    <w:rsid w:val="003242D0"/>
    <w:rsid w:val="00427463"/>
    <w:rsid w:val="007B1580"/>
    <w:rsid w:val="00843562"/>
    <w:rsid w:val="00860818"/>
    <w:rsid w:val="00900B9D"/>
    <w:rsid w:val="009C6DF1"/>
    <w:rsid w:val="00A9236F"/>
    <w:rsid w:val="00AC5C94"/>
    <w:rsid w:val="00B4417A"/>
    <w:rsid w:val="00BC4616"/>
    <w:rsid w:val="00D81178"/>
    <w:rsid w:val="00DD6E32"/>
    <w:rsid w:val="00E55D97"/>
    <w:rsid w:val="00F04EDE"/>
    <w:rsid w:val="00F0536A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E5833A-4090-4DB6-8BE4-EBC0F179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2D0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3242D0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3242D0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3242D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2019-03-06T15:24:00Z</cp:lastPrinted>
  <dcterms:created xsi:type="dcterms:W3CDTF">2019-04-15T13:28:00Z</dcterms:created>
  <dcterms:modified xsi:type="dcterms:W3CDTF">2019-04-15T13:28:00Z</dcterms:modified>
</cp:coreProperties>
</file>