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0F23B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0F23BB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A8515B" w:rsidP="00A20455">
      <w:pPr>
        <w:rPr>
          <w:szCs w:val="28"/>
        </w:rPr>
      </w:pPr>
      <w:r>
        <w:rPr>
          <w:szCs w:val="28"/>
          <w:u w:val="single"/>
          <w:lang w:val="en-US"/>
        </w:rPr>
        <w:t>14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03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 w:rsidR="00466D8D">
        <w:rPr>
          <w:szCs w:val="28"/>
        </w:rPr>
        <w:t>136/5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tbl>
            <w:tblPr>
              <w:tblW w:w="1386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30"/>
              <w:gridCol w:w="4431"/>
            </w:tblGrid>
            <w:tr w:rsidR="00B00111">
              <w:tblPrEx>
                <w:tblCellMar>
                  <w:top w:w="0" w:type="dxa"/>
                  <w:bottom w:w="0" w:type="dxa"/>
                </w:tblCellMar>
              </w:tblPrEx>
              <w:trPr>
                <w:trHeight w:val="355"/>
              </w:trPr>
              <w:tc>
                <w:tcPr>
                  <w:tcW w:w="9430" w:type="dxa"/>
                </w:tcPr>
                <w:p w:rsidR="00B00111" w:rsidRDefault="00B00111" w:rsidP="00FD7BCB">
                  <w:pPr>
                    <w:tabs>
                      <w:tab w:val="left" w:pos="1134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Про розгляд звернень фізичних та юридичних осіб щодо присвоєння поштових адрес, </w:t>
                  </w:r>
                  <w:r w:rsidR="007024FE">
                    <w:rPr>
                      <w:b/>
                    </w:rPr>
                    <w:t xml:space="preserve">розділ будинковолодінь, </w:t>
                  </w:r>
                  <w:r>
                    <w:rPr>
                      <w:b/>
                    </w:rPr>
                    <w:t>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      </w:r>
                </w:p>
                <w:p w:rsidR="00B00111" w:rsidRPr="007D2D04" w:rsidRDefault="00B00111" w:rsidP="00FD7BCB">
                  <w:pPr>
                    <w:tabs>
                      <w:tab w:val="left" w:pos="1134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(делеговані повноваження) </w:t>
                  </w:r>
                </w:p>
              </w:tc>
              <w:tc>
                <w:tcPr>
                  <w:tcW w:w="4431" w:type="dxa"/>
                </w:tcPr>
                <w:p w:rsidR="00B00111" w:rsidRPr="007D2D04" w:rsidRDefault="00B00111" w:rsidP="00FD7BCB">
                  <w:pPr>
                    <w:tabs>
                      <w:tab w:val="left" w:pos="1134"/>
                    </w:tabs>
                    <w:jc w:val="center"/>
                    <w:rPr>
                      <w:b/>
                    </w:rPr>
                  </w:pPr>
                </w:p>
              </w:tc>
            </w:tr>
          </w:tbl>
          <w:p w:rsidR="00DA6143" w:rsidRPr="007D2D04" w:rsidRDefault="00B00111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</w:rPr>
            </w:pPr>
            <w:r>
              <w:tab/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B00111" w:rsidP="00B00111">
      <w:pPr>
        <w:pStyle w:val="a6"/>
        <w:ind w:left="0" w:firstLine="0"/>
        <w:rPr>
          <w:color w:val="000000"/>
          <w:szCs w:val="28"/>
        </w:rPr>
      </w:pPr>
      <w:r>
        <w:tab/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 w:rsidR="002E350D">
        <w:t xml:space="preserve">розглянувши звернення </w:t>
      </w:r>
      <w:r w:rsidR="00EA37C7" w:rsidRPr="00EA37C7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3675E" w:rsidRP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66D74" w:rsidRDefault="00866D74" w:rsidP="00866D7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D08A2">
        <w:rPr>
          <w:b/>
          <w:szCs w:val="28"/>
        </w:rPr>
        <w:t>1</w:t>
      </w:r>
      <w:r w:rsidR="00DA1145">
        <w:rPr>
          <w:b/>
          <w:szCs w:val="28"/>
        </w:rPr>
        <w:t>. Вул.Тихорецька,8</w:t>
      </w:r>
      <w:r w:rsidR="002D08A2">
        <w:rPr>
          <w:b/>
          <w:szCs w:val="28"/>
        </w:rPr>
        <w:t>-А</w:t>
      </w:r>
      <w:r w:rsidR="00FA6CAD">
        <w:rPr>
          <w:b/>
          <w:szCs w:val="28"/>
        </w:rPr>
        <w:t xml:space="preserve"> (замість </w:t>
      </w:r>
      <w:r w:rsidR="00DA1145">
        <w:rPr>
          <w:b/>
          <w:szCs w:val="28"/>
        </w:rPr>
        <w:t>вул.Тихорецька,8</w:t>
      </w:r>
      <w:r w:rsidR="00FA6CAD">
        <w:rPr>
          <w:b/>
          <w:szCs w:val="28"/>
        </w:rPr>
        <w:t>)</w:t>
      </w:r>
      <w:r w:rsidR="00DA1145">
        <w:rPr>
          <w:b/>
          <w:szCs w:val="28"/>
        </w:rPr>
        <w:t xml:space="preserve">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466D8D">
        <w:t>…</w:t>
      </w:r>
      <w:r>
        <w:t xml:space="preserve"> кв.м, в тому числі </w:t>
      </w:r>
      <w:r w:rsidR="00466D8D">
        <w:t>…</w:t>
      </w:r>
      <w:r>
        <w:t xml:space="preserve"> житлових кімнат площею </w:t>
      </w:r>
      <w:r w:rsidR="00466D8D">
        <w:t>…</w:t>
      </w:r>
      <w:r>
        <w:t xml:space="preserve"> кв.м, </w:t>
      </w:r>
      <w:r w:rsidR="002D08A2">
        <w:t>огорожі №</w:t>
      </w:r>
      <w:r w:rsidR="00863F2F" w:rsidRPr="00863F2F">
        <w:t>1</w:t>
      </w:r>
      <w:r w:rsidR="00FA6CAD">
        <w:t xml:space="preserve"> та земельній ділянці площею </w:t>
      </w:r>
      <w:r w:rsidR="00466D8D">
        <w:t>…</w:t>
      </w:r>
      <w:r w:rsidR="00FA6CAD">
        <w:t xml:space="preserve">га (кадастровий номер </w:t>
      </w:r>
      <w:r w:rsidR="00466D8D">
        <w:t>…</w:t>
      </w:r>
      <w:r w:rsidR="00FA6CAD">
        <w:t>)</w:t>
      </w:r>
      <w:r>
        <w:t xml:space="preserve">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466D8D">
        <w:t>…</w:t>
      </w:r>
      <w:r>
        <w:t xml:space="preserve">, в зв’язку із прийняттям в експлуатацію </w:t>
      </w:r>
      <w:r w:rsidR="00FA6CAD">
        <w:t>та впорядкуванням поштової адреси</w:t>
      </w:r>
    </w:p>
    <w:p w:rsidR="00866D74" w:rsidRDefault="00866D74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66D8D">
        <w:rPr>
          <w:szCs w:val="28"/>
        </w:rPr>
        <w:t>…</w:t>
      </w:r>
      <w:r w:rsidR="00FA6CAD">
        <w:rPr>
          <w:szCs w:val="28"/>
        </w:rPr>
        <w:t xml:space="preserve">, </w:t>
      </w:r>
      <w:r w:rsidR="00863F2F">
        <w:rPr>
          <w:szCs w:val="28"/>
        </w:rPr>
        <w:t xml:space="preserve">договір купівлі-продажу земельної ділянки від </w:t>
      </w:r>
      <w:r w:rsidR="00466D8D">
        <w:rPr>
          <w:szCs w:val="28"/>
        </w:rPr>
        <w:t>…</w:t>
      </w:r>
      <w:r w:rsidR="00DA7780">
        <w:rPr>
          <w:szCs w:val="28"/>
        </w:rPr>
        <w:t xml:space="preserve">, </w:t>
      </w:r>
      <w:r w:rsidR="002D08A2">
        <w:t>лист</w:t>
      </w:r>
      <w:r w:rsidR="00DA7780">
        <w:t xml:space="preserve"> Чернівецького міського комунального бюро технічної інвентаризації  </w:t>
      </w:r>
      <w:r w:rsidR="00DA7780" w:rsidRPr="00152BF4">
        <w:t xml:space="preserve">від </w:t>
      </w:r>
      <w:r w:rsidR="00466D8D">
        <w:t>…</w:t>
      </w:r>
      <w:r w:rsidRPr="00152BF4">
        <w:rPr>
          <w:szCs w:val="28"/>
        </w:rPr>
        <w:t>).</w:t>
      </w:r>
    </w:p>
    <w:p w:rsidR="00466D8D" w:rsidRDefault="00466D8D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C54C7" w:rsidRDefault="00AC54C7" w:rsidP="00AC54C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 xml:space="preserve">1.2. Вул.Романця Олекси,15 (замість вул.Хрещатинська,43-В) – </w:t>
      </w:r>
      <w:r>
        <w:t xml:space="preserve">житловому будинку літ.А загальною площею </w:t>
      </w:r>
      <w:r w:rsidR="00466D8D">
        <w:t>…</w:t>
      </w:r>
      <w:r>
        <w:t xml:space="preserve"> кв.м, в тому числі </w:t>
      </w:r>
      <w:r w:rsidR="00466D8D">
        <w:t>…</w:t>
      </w:r>
      <w:r>
        <w:t xml:space="preserve"> житлові кімнати площею </w:t>
      </w:r>
      <w:r w:rsidR="00466D8D">
        <w:t>…</w:t>
      </w:r>
      <w:r>
        <w:t xml:space="preserve"> кв.м, колодязю І, вигрібній ямі ІІ, вигрібній ямі ІІІ, огорожі №</w:t>
      </w:r>
      <w:r w:rsidRPr="00863F2F">
        <w:t>1</w:t>
      </w:r>
      <w:r>
        <w:t xml:space="preserve">-3 та земельній ділянці площею </w:t>
      </w:r>
      <w:r w:rsidR="00466D8D">
        <w:t>…</w:t>
      </w:r>
      <w:r>
        <w:t xml:space="preserve">га (кадастровий номер </w:t>
      </w:r>
      <w:r w:rsidR="00466D8D">
        <w:t>…</w:t>
      </w:r>
      <w:r>
        <w:t xml:space="preserve">),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466D8D">
        <w:t>…</w:t>
      </w:r>
      <w:r>
        <w:t>, в зв’язку із прийняттям в експлуатацію та впорядкуванням поштової адреси</w:t>
      </w:r>
    </w:p>
    <w:p w:rsidR="00AC54C7" w:rsidRDefault="00AC54C7" w:rsidP="00AC54C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66D8D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466D8D">
        <w:rPr>
          <w:szCs w:val="28"/>
        </w:rPr>
        <w:t>…</w:t>
      </w:r>
      <w:r>
        <w:rPr>
          <w:szCs w:val="28"/>
        </w:rPr>
        <w:t>, рішення 45 сесії Чернівецької міської ради від 29.10.2009 р. № 1108</w:t>
      </w:r>
      <w:r w:rsidRPr="00152BF4">
        <w:rPr>
          <w:szCs w:val="28"/>
        </w:rPr>
        <w:t>).</w:t>
      </w:r>
    </w:p>
    <w:p w:rsidR="00EA37C7" w:rsidRDefault="00EA37C7" w:rsidP="00AC54C7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93F93" w:rsidRPr="00297643" w:rsidRDefault="00193F93" w:rsidP="00193F93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AC54C7">
        <w:rPr>
          <w:b/>
          <w:szCs w:val="28"/>
        </w:rPr>
        <w:t>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6C0E2F">
        <w:rPr>
          <w:b/>
          <w:szCs w:val="28"/>
        </w:rPr>
        <w:t>Пров</w:t>
      </w:r>
      <w:r>
        <w:rPr>
          <w:b/>
          <w:szCs w:val="28"/>
        </w:rPr>
        <w:t xml:space="preserve">ул. </w:t>
      </w:r>
      <w:r w:rsidR="006C0E2F">
        <w:rPr>
          <w:b/>
          <w:szCs w:val="28"/>
        </w:rPr>
        <w:t>Кобилиці Лук</w:t>
      </w:r>
      <w:r w:rsidR="006C0E2F" w:rsidRPr="00466D8D">
        <w:rPr>
          <w:b/>
          <w:szCs w:val="28"/>
        </w:rPr>
        <w:t>'</w:t>
      </w:r>
      <w:r w:rsidR="006C0E2F">
        <w:rPr>
          <w:b/>
          <w:szCs w:val="28"/>
        </w:rPr>
        <w:t>яна</w:t>
      </w:r>
      <w:r w:rsidR="006C0E2F" w:rsidRPr="00466D8D">
        <w:rPr>
          <w:b/>
          <w:szCs w:val="28"/>
        </w:rPr>
        <w:t>,4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6C0E2F" w:rsidRPr="00466D8D">
        <w:rPr>
          <w:szCs w:val="28"/>
        </w:rPr>
        <w:t>157/300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466D8D">
        <w:rPr>
          <w:szCs w:val="28"/>
        </w:rPr>
        <w:t>…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466D8D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193F93" w:rsidRDefault="00E4249E" w:rsidP="00193F9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(с</w:t>
      </w:r>
      <w:r w:rsidR="008C0EB6">
        <w:rPr>
          <w:szCs w:val="28"/>
        </w:rPr>
        <w:t xml:space="preserve">відоцтво про право власності на нерухоме майно від </w:t>
      </w:r>
      <w:r w:rsidR="00466D8D">
        <w:rPr>
          <w:szCs w:val="28"/>
        </w:rPr>
        <w:t>…</w:t>
      </w:r>
      <w:r w:rsidR="008C0EB6">
        <w:rPr>
          <w:szCs w:val="28"/>
        </w:rPr>
        <w:t xml:space="preserve">., договір про виділ в натурі часток нерухомого майна від </w:t>
      </w:r>
      <w:r w:rsidR="00466D8D">
        <w:rPr>
          <w:szCs w:val="28"/>
        </w:rPr>
        <w:t>…</w:t>
      </w:r>
      <w:r w:rsidR="00193F93">
        <w:rPr>
          <w:szCs w:val="28"/>
        </w:rPr>
        <w:t xml:space="preserve">, </w:t>
      </w:r>
      <w:r w:rsidR="00193F93">
        <w:t xml:space="preserve">лист Чернівецького міського комунального бюро технічної </w:t>
      </w:r>
      <w:r w:rsidR="00193F93" w:rsidRPr="00022EAF">
        <w:t xml:space="preserve">інвентаризації від </w:t>
      </w:r>
      <w:r w:rsidR="00466D8D">
        <w:t>…</w:t>
      </w:r>
      <w:r w:rsidR="00193F93" w:rsidRPr="00022EAF">
        <w:rPr>
          <w:szCs w:val="28"/>
        </w:rPr>
        <w:t>).</w:t>
      </w:r>
      <w:r w:rsidR="00193F93">
        <w:rPr>
          <w:szCs w:val="28"/>
        </w:rPr>
        <w:t xml:space="preserve">    </w:t>
      </w:r>
    </w:p>
    <w:p w:rsidR="00EA37C7" w:rsidRDefault="00EA37C7" w:rsidP="00193F93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C0EB6" w:rsidRPr="00297643" w:rsidRDefault="008C0EB6" w:rsidP="00E4249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AC54C7">
        <w:rPr>
          <w:b/>
          <w:szCs w:val="28"/>
        </w:rPr>
        <w:t>4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Провул. Кобилиці Лук</w:t>
      </w:r>
      <w:r>
        <w:rPr>
          <w:b/>
          <w:szCs w:val="28"/>
          <w:lang w:val="ru-RU"/>
        </w:rPr>
        <w:t>'</w:t>
      </w:r>
      <w:r>
        <w:rPr>
          <w:b/>
          <w:szCs w:val="28"/>
        </w:rPr>
        <w:t>яна</w:t>
      </w:r>
      <w:r>
        <w:rPr>
          <w:b/>
          <w:szCs w:val="28"/>
          <w:lang w:val="ru-RU"/>
        </w:rPr>
        <w:t>,</w:t>
      </w:r>
      <w:r w:rsidRPr="006C0E2F">
        <w:rPr>
          <w:b/>
          <w:szCs w:val="28"/>
          <w:lang w:val="ru-RU"/>
        </w:rPr>
        <w:t>4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>
        <w:rPr>
          <w:szCs w:val="28"/>
          <w:lang w:val="ru-RU"/>
        </w:rPr>
        <w:t>143</w:t>
      </w:r>
      <w:r w:rsidR="001916C6">
        <w:rPr>
          <w:szCs w:val="28"/>
          <w:lang w:val="ru-RU"/>
        </w:rPr>
        <w:t xml:space="preserve"> </w:t>
      </w:r>
      <w:r>
        <w:rPr>
          <w:szCs w:val="28"/>
          <w:lang w:val="ru-RU"/>
        </w:rPr>
        <w:t>/300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E4249E">
        <w:rPr>
          <w:b/>
        </w:rPr>
        <w:t>2</w:t>
      </w:r>
      <w:r>
        <w:t>, а саме</w:t>
      </w:r>
      <w:r w:rsidR="00466D8D">
        <w:t>…</w:t>
      </w:r>
      <w:r w:rsidR="00E4249E">
        <w:rPr>
          <w:szCs w:val="28"/>
        </w:rPr>
        <w:t xml:space="preserve">, крім того підвал І площею 4,40 кв.м, підвал ІІ площею 3,30 кв.м, крім того, сарай літ.В, співвласниками </w:t>
      </w:r>
      <w:r>
        <w:t xml:space="preserve">яких є </w:t>
      </w:r>
      <w:r w:rsidR="00466D8D">
        <w:t>…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квартири</w:t>
      </w:r>
    </w:p>
    <w:p w:rsidR="008C0EB6" w:rsidRDefault="00E4249E" w:rsidP="008C0EB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(с</w:t>
      </w:r>
      <w:r w:rsidR="008C0EB6">
        <w:rPr>
          <w:szCs w:val="28"/>
        </w:rPr>
        <w:t xml:space="preserve">відоцтво про право власності на нерухоме майно від </w:t>
      </w:r>
      <w:r w:rsidR="00466D8D">
        <w:rPr>
          <w:szCs w:val="28"/>
        </w:rPr>
        <w:t>…</w:t>
      </w:r>
      <w:r w:rsidR="008C0EB6">
        <w:rPr>
          <w:szCs w:val="28"/>
        </w:rPr>
        <w:t xml:space="preserve">., договір про виділ в натурі часток нерухомого майна від </w:t>
      </w:r>
      <w:r w:rsidR="00466D8D">
        <w:rPr>
          <w:szCs w:val="28"/>
        </w:rPr>
        <w:t>…</w:t>
      </w:r>
      <w:r w:rsidR="008C0EB6">
        <w:rPr>
          <w:szCs w:val="28"/>
        </w:rPr>
        <w:t xml:space="preserve">, </w:t>
      </w:r>
      <w:r w:rsidR="008C0EB6">
        <w:t xml:space="preserve">лист Чернівецького міського комунального бюро технічної </w:t>
      </w:r>
      <w:r w:rsidR="008C0EB6" w:rsidRPr="00022EAF">
        <w:t xml:space="preserve">інвентаризації від </w:t>
      </w:r>
      <w:r w:rsidR="00466D8D">
        <w:t>…</w:t>
      </w:r>
      <w:r w:rsidR="008C0EB6" w:rsidRPr="00022EAF">
        <w:rPr>
          <w:szCs w:val="28"/>
        </w:rPr>
        <w:t>).</w:t>
      </w:r>
      <w:r w:rsidR="008C0EB6">
        <w:rPr>
          <w:szCs w:val="28"/>
        </w:rPr>
        <w:t xml:space="preserve">    </w:t>
      </w:r>
    </w:p>
    <w:p w:rsidR="00EA37C7" w:rsidRDefault="00EA37C7" w:rsidP="008C0EB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AC54C7" w:rsidRDefault="00AC54C7" w:rsidP="00AC54C7">
      <w:pPr>
        <w:pStyle w:val="a6"/>
        <w:ind w:left="0" w:firstLine="720"/>
        <w:rPr>
          <w:szCs w:val="28"/>
        </w:rPr>
      </w:pPr>
      <w:r>
        <w:rPr>
          <w:b/>
          <w:szCs w:val="28"/>
        </w:rPr>
        <w:t>1.</w:t>
      </w:r>
      <w:r>
        <w:rPr>
          <w:b/>
          <w:szCs w:val="28"/>
          <w:lang w:val="ru-RU"/>
        </w:rPr>
        <w:t>5</w:t>
      </w:r>
      <w:r>
        <w:rPr>
          <w:b/>
          <w:szCs w:val="28"/>
        </w:rPr>
        <w:t xml:space="preserve">. Вул.Південно-Кільцева,51-А (замість вул.Південно-Кільце- ва,51-А та вул. Південно-Кільцева,51-Б) – </w:t>
      </w:r>
      <w:r>
        <w:rPr>
          <w:szCs w:val="28"/>
        </w:rPr>
        <w:t xml:space="preserve">адміністративній будівлі літ.Б загальною площею </w:t>
      </w:r>
      <w:r w:rsidR="00466D8D">
        <w:rPr>
          <w:szCs w:val="28"/>
        </w:rPr>
        <w:t>…</w:t>
      </w:r>
      <w:r>
        <w:rPr>
          <w:szCs w:val="28"/>
        </w:rPr>
        <w:t xml:space="preserve"> кв.м,</w:t>
      </w:r>
      <w:r w:rsidRPr="00E77327">
        <w:rPr>
          <w:szCs w:val="28"/>
        </w:rPr>
        <w:t xml:space="preserve"> </w:t>
      </w:r>
      <w:r>
        <w:rPr>
          <w:szCs w:val="28"/>
        </w:rPr>
        <w:t xml:space="preserve">ангару літ.Д загальною площею </w:t>
      </w:r>
      <w:r w:rsidR="00466D8D">
        <w:rPr>
          <w:szCs w:val="28"/>
        </w:rPr>
        <w:t>…</w:t>
      </w:r>
      <w:r>
        <w:rPr>
          <w:szCs w:val="28"/>
        </w:rPr>
        <w:t xml:space="preserve"> кв.м, підвалу літ.ПД загальною площею </w:t>
      </w:r>
      <w:r w:rsidR="00466D8D">
        <w:rPr>
          <w:szCs w:val="28"/>
        </w:rPr>
        <w:t>…</w:t>
      </w:r>
      <w:r>
        <w:rPr>
          <w:szCs w:val="28"/>
        </w:rPr>
        <w:t xml:space="preserve"> кв.м, будівлі охорони літ.В загальною площею </w:t>
      </w:r>
      <w:r w:rsidR="00466D8D">
        <w:rPr>
          <w:szCs w:val="28"/>
        </w:rPr>
        <w:t>…</w:t>
      </w:r>
      <w:r>
        <w:rPr>
          <w:szCs w:val="28"/>
        </w:rPr>
        <w:t xml:space="preserve"> кв.м, вбиральні літ.Г, огорожі №1</w:t>
      </w:r>
      <w:r w:rsidRPr="00E3668F">
        <w:rPr>
          <w:szCs w:val="28"/>
        </w:rPr>
        <w:t>, 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466D8D">
        <w:t>…</w:t>
      </w:r>
      <w:r>
        <w:t>, у зв’язку із об’єднанням майна та</w:t>
      </w:r>
      <w:r>
        <w:rPr>
          <w:szCs w:val="28"/>
        </w:rPr>
        <w:t xml:space="preserve"> впорядкуванням поштової адреси</w:t>
      </w:r>
    </w:p>
    <w:p w:rsidR="00AC54C7" w:rsidRDefault="00AC54C7" w:rsidP="00AC54C7">
      <w:pPr>
        <w:pStyle w:val="a6"/>
        <w:ind w:left="0" w:firstLine="720"/>
      </w:pPr>
      <w:r>
        <w:t xml:space="preserve"> (витяги з Державного реєстру речових прав на нерухоме майно від </w:t>
      </w:r>
      <w:r w:rsidR="00466D8D">
        <w:t>…</w:t>
      </w:r>
      <w:r>
        <w:t xml:space="preserve">. індексні номери : </w:t>
      </w:r>
      <w:r w:rsidR="00466D8D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466D8D">
        <w:t>…</w:t>
      </w:r>
      <w:r w:rsidRPr="00805164">
        <w:t>).</w:t>
      </w:r>
    </w:p>
    <w:p w:rsidR="007024FE" w:rsidRDefault="007024FE" w:rsidP="007024FE">
      <w:pPr>
        <w:pStyle w:val="a6"/>
        <w:tabs>
          <w:tab w:val="left" w:pos="540"/>
        </w:tabs>
        <w:ind w:left="0"/>
        <w:rPr>
          <w:b/>
        </w:rPr>
      </w:pPr>
    </w:p>
    <w:p w:rsidR="007024FE" w:rsidRDefault="00A8515B" w:rsidP="007024FE">
      <w:pPr>
        <w:pStyle w:val="a6"/>
        <w:tabs>
          <w:tab w:val="left" w:pos="540"/>
        </w:tabs>
        <w:ind w:left="0"/>
      </w:pPr>
      <w:r>
        <w:rPr>
          <w:b/>
        </w:rPr>
        <w:tab/>
        <w:t xml:space="preserve">     </w:t>
      </w:r>
      <w:r w:rsidR="007024FE">
        <w:rPr>
          <w:b/>
        </w:rPr>
        <w:t>2.</w:t>
      </w:r>
      <w:r w:rsidR="007024FE">
        <w:t xml:space="preserve"> Розділити будинковолодіння на в</w:t>
      </w:r>
      <w:r w:rsidR="007024FE" w:rsidRPr="00252E1A">
        <w:rPr>
          <w:b/>
        </w:rPr>
        <w:t>ул. Ясськ</w:t>
      </w:r>
      <w:r w:rsidR="007024FE">
        <w:rPr>
          <w:b/>
        </w:rPr>
        <w:t>ій</w:t>
      </w:r>
      <w:r w:rsidR="007024FE" w:rsidRPr="00252E1A">
        <w:rPr>
          <w:b/>
        </w:rPr>
        <w:t>,13</w:t>
      </w:r>
      <w:r w:rsidR="007024FE">
        <w:rPr>
          <w:b/>
        </w:rPr>
        <w:t xml:space="preserve"> </w:t>
      </w:r>
      <w:r w:rsidR="007024FE" w:rsidRPr="009234F5">
        <w:rPr>
          <w:szCs w:val="28"/>
        </w:rPr>
        <w:t xml:space="preserve">на </w:t>
      </w:r>
      <w:r w:rsidR="007024FE">
        <w:t>окремі будинки з присвоєнням їм поштових адрес:</w:t>
      </w:r>
    </w:p>
    <w:p w:rsidR="007024FE" w:rsidRPr="00252E1A" w:rsidRDefault="007024FE" w:rsidP="007024FE">
      <w:pPr>
        <w:pStyle w:val="a6"/>
        <w:tabs>
          <w:tab w:val="left" w:pos="540"/>
        </w:tabs>
        <w:ind w:left="0"/>
        <w:rPr>
          <w:szCs w:val="28"/>
        </w:rPr>
      </w:pPr>
      <w:r>
        <w:tab/>
      </w:r>
      <w:r w:rsidRPr="00090A7D">
        <w:rPr>
          <w:b/>
          <w:lang w:val="ru-RU"/>
        </w:rPr>
        <w:t xml:space="preserve"> </w:t>
      </w:r>
      <w:r>
        <w:rPr>
          <w:b/>
          <w:lang w:val="ru-RU"/>
        </w:rPr>
        <w:t xml:space="preserve">   </w:t>
      </w:r>
      <w:r w:rsidRPr="00252E1A">
        <w:rPr>
          <w:b/>
          <w:szCs w:val="28"/>
        </w:rPr>
        <w:t>2.1. Вул.Ясська,3 –</w:t>
      </w:r>
      <w:r w:rsidRPr="00252E1A">
        <w:rPr>
          <w:szCs w:val="28"/>
        </w:rPr>
        <w:t xml:space="preserve"> виробничому корпусу літ.Б загальною площею </w:t>
      </w:r>
      <w:r w:rsidR="00466D8D">
        <w:rPr>
          <w:szCs w:val="28"/>
        </w:rPr>
        <w:t>…</w:t>
      </w:r>
      <w:r w:rsidRPr="00252E1A">
        <w:rPr>
          <w:szCs w:val="28"/>
        </w:rPr>
        <w:t xml:space="preserve"> кв.м, навісу літ.Б’</w:t>
      </w:r>
      <w:r w:rsidRPr="007024FE">
        <w:rPr>
          <w:szCs w:val="28"/>
        </w:rPr>
        <w:t xml:space="preserve">, </w:t>
      </w:r>
      <w:r w:rsidRPr="00252E1A">
        <w:rPr>
          <w:szCs w:val="28"/>
        </w:rPr>
        <w:t xml:space="preserve">огорожі №2,3,4,5, співвласниками якого є : </w:t>
      </w:r>
    </w:p>
    <w:p w:rsidR="007024FE" w:rsidRPr="00252E1A" w:rsidRDefault="00A8515B" w:rsidP="007024FE">
      <w:pPr>
        <w:pStyle w:val="a6"/>
        <w:ind w:left="0" w:firstLine="720"/>
        <w:rPr>
          <w:szCs w:val="28"/>
        </w:rPr>
      </w:pPr>
      <w:r>
        <w:rPr>
          <w:szCs w:val="28"/>
        </w:rPr>
        <w:t>2.1.1.</w:t>
      </w:r>
      <w:r w:rsidR="007024FE" w:rsidRPr="00252E1A">
        <w:rPr>
          <w:szCs w:val="28"/>
        </w:rPr>
        <w:t xml:space="preserve"> </w:t>
      </w:r>
      <w:r w:rsidR="00466D8D">
        <w:rPr>
          <w:szCs w:val="28"/>
        </w:rPr>
        <w:t>…</w:t>
      </w:r>
      <w:r w:rsidR="007024FE" w:rsidRPr="00252E1A">
        <w:rPr>
          <w:szCs w:val="28"/>
        </w:rPr>
        <w:t xml:space="preserve"> – 6/100 частин, які складаються з:  в будівлі літ.Б приміщення площею </w:t>
      </w:r>
      <w:r w:rsidR="00466D8D">
        <w:rPr>
          <w:szCs w:val="28"/>
        </w:rPr>
        <w:t>…</w:t>
      </w:r>
      <w:r w:rsidR="007024FE" w:rsidRPr="00252E1A">
        <w:rPr>
          <w:szCs w:val="28"/>
        </w:rPr>
        <w:t>кв.м, в тому числі - на першому поверсі приміщення 7-1 – 7-13, 7-39, 7-41, 7-42, 7-44</w:t>
      </w:r>
      <w:r>
        <w:rPr>
          <w:szCs w:val="28"/>
        </w:rPr>
        <w:t>.</w:t>
      </w:r>
    </w:p>
    <w:p w:rsidR="007024FE" w:rsidRPr="00466D8D" w:rsidRDefault="00A8515B" w:rsidP="007024FE">
      <w:pPr>
        <w:pStyle w:val="a6"/>
        <w:ind w:left="0" w:firstLine="720"/>
        <w:rPr>
          <w:szCs w:val="28"/>
        </w:rPr>
      </w:pPr>
      <w:r>
        <w:rPr>
          <w:szCs w:val="28"/>
        </w:rPr>
        <w:t>2.1.2.</w:t>
      </w:r>
      <w:r w:rsidR="007024FE" w:rsidRPr="00252E1A">
        <w:rPr>
          <w:szCs w:val="28"/>
        </w:rPr>
        <w:t xml:space="preserve"> </w:t>
      </w:r>
      <w:r w:rsidR="00466D8D">
        <w:rPr>
          <w:szCs w:val="28"/>
        </w:rPr>
        <w:t>…</w:t>
      </w:r>
      <w:r w:rsidR="007024FE" w:rsidRPr="00252E1A">
        <w:rPr>
          <w:szCs w:val="28"/>
        </w:rPr>
        <w:t xml:space="preserve"> – 35/100 частин, які складаються з:  в будівлі літ.Б приміщення площею </w:t>
      </w:r>
      <w:r w:rsidR="00466D8D">
        <w:rPr>
          <w:szCs w:val="28"/>
        </w:rPr>
        <w:t>…</w:t>
      </w:r>
      <w:r w:rsidR="007024FE" w:rsidRPr="00252E1A">
        <w:rPr>
          <w:szCs w:val="28"/>
        </w:rPr>
        <w:t xml:space="preserve"> кв.м, в тому числі -  в підвалі                  приміщення 11-1 – 11-8,  11-</w:t>
      </w:r>
      <w:r w:rsidR="007024FE" w:rsidRPr="00252E1A">
        <w:rPr>
          <w:szCs w:val="28"/>
        </w:rPr>
        <w:lastRenderedPageBreak/>
        <w:t>10 – 11-42, на першому поверсі приміщення               7-14 – 7-37, крім того навіс літ.Б’</w:t>
      </w:r>
      <w:r w:rsidR="007024FE" w:rsidRPr="00466D8D">
        <w:rPr>
          <w:szCs w:val="28"/>
        </w:rPr>
        <w:t>, огорожа №2,3,4,5</w:t>
      </w:r>
      <w:r w:rsidRPr="00466D8D">
        <w:rPr>
          <w:szCs w:val="28"/>
        </w:rPr>
        <w:t>.</w:t>
      </w:r>
    </w:p>
    <w:p w:rsidR="007024FE" w:rsidRPr="00252E1A" w:rsidRDefault="00A8515B" w:rsidP="007024FE">
      <w:pPr>
        <w:pStyle w:val="a6"/>
        <w:ind w:left="0" w:firstLine="720"/>
        <w:rPr>
          <w:szCs w:val="28"/>
        </w:rPr>
      </w:pPr>
      <w:r>
        <w:rPr>
          <w:szCs w:val="28"/>
        </w:rPr>
        <w:t>2.1.3.</w:t>
      </w:r>
      <w:r w:rsidR="007024FE" w:rsidRPr="00252E1A">
        <w:rPr>
          <w:szCs w:val="28"/>
        </w:rPr>
        <w:t xml:space="preserve"> </w:t>
      </w:r>
      <w:r w:rsidR="00466D8D">
        <w:rPr>
          <w:szCs w:val="28"/>
        </w:rPr>
        <w:t>…</w:t>
      </w:r>
      <w:r w:rsidR="007024FE" w:rsidRPr="00252E1A">
        <w:rPr>
          <w:szCs w:val="28"/>
        </w:rPr>
        <w:t xml:space="preserve"> – 59/100 частин, які складаються з:  в будівлі літ.Б приміщення площею </w:t>
      </w:r>
      <w:r w:rsidR="00466D8D">
        <w:rPr>
          <w:szCs w:val="28"/>
        </w:rPr>
        <w:t>…</w:t>
      </w:r>
      <w:r w:rsidR="007024FE" w:rsidRPr="00252E1A">
        <w:rPr>
          <w:szCs w:val="28"/>
        </w:rPr>
        <w:t xml:space="preserve"> кв.м, в тому числі - </w:t>
      </w:r>
      <w:r w:rsidR="00466D8D">
        <w:rPr>
          <w:szCs w:val="28"/>
        </w:rPr>
        <w:t>…</w:t>
      </w:r>
      <w:r>
        <w:rPr>
          <w:szCs w:val="28"/>
        </w:rPr>
        <w:t>.</w:t>
      </w:r>
    </w:p>
    <w:p w:rsidR="007024FE" w:rsidRDefault="007024FE" w:rsidP="007024FE">
      <w:pPr>
        <w:pStyle w:val="a6"/>
        <w:ind w:left="0" w:firstLine="720"/>
        <w:rPr>
          <w:szCs w:val="28"/>
        </w:rPr>
      </w:pPr>
      <w:r w:rsidRPr="00252E1A">
        <w:rPr>
          <w:b/>
          <w:szCs w:val="28"/>
        </w:rPr>
        <w:t>2.2. Вул.Ясська,5-А –</w:t>
      </w:r>
      <w:r w:rsidRPr="00252E1A">
        <w:rPr>
          <w:szCs w:val="28"/>
        </w:rPr>
        <w:t xml:space="preserve"> їдальні літ.В загальною площею</w:t>
      </w:r>
      <w:r>
        <w:rPr>
          <w:szCs w:val="28"/>
        </w:rPr>
        <w:t xml:space="preserve"> </w:t>
      </w:r>
      <w:r w:rsidR="00466D8D">
        <w:rPr>
          <w:szCs w:val="28"/>
        </w:rPr>
        <w:t>…</w:t>
      </w:r>
      <w:r>
        <w:rPr>
          <w:szCs w:val="28"/>
        </w:rPr>
        <w:t xml:space="preserve"> кв.м, баку І, підпірній стінці ХІ, власником яких на праві приватної власності є </w:t>
      </w:r>
      <w:r w:rsidR="00466D8D">
        <w:rPr>
          <w:szCs w:val="28"/>
        </w:rPr>
        <w:t>…</w:t>
      </w:r>
      <w:r>
        <w:rPr>
          <w:szCs w:val="28"/>
        </w:rPr>
        <w:t>.</w:t>
      </w:r>
    </w:p>
    <w:p w:rsidR="007024FE" w:rsidRDefault="007024FE" w:rsidP="007024F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 Вул.Ясська,7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майстерні  літ.Г загальною площею </w:t>
      </w:r>
      <w:r w:rsidR="00466D8D">
        <w:rPr>
          <w:szCs w:val="28"/>
        </w:rPr>
        <w:t>…</w:t>
      </w:r>
      <w:r>
        <w:rPr>
          <w:szCs w:val="28"/>
        </w:rPr>
        <w:t xml:space="preserve"> кв.м, навісу літ.Г’, підпірній стінці Х</w:t>
      </w:r>
      <w:r w:rsidRPr="00BB1EF3">
        <w:rPr>
          <w:szCs w:val="28"/>
        </w:rPr>
        <w:t>І</w:t>
      </w:r>
      <w:r>
        <w:rPr>
          <w:szCs w:val="28"/>
        </w:rPr>
        <w:t xml:space="preserve">І, власником яких на праві приватної власності є </w:t>
      </w:r>
      <w:r w:rsidR="00466D8D">
        <w:rPr>
          <w:szCs w:val="28"/>
        </w:rPr>
        <w:t>…</w:t>
      </w:r>
      <w:r>
        <w:rPr>
          <w:szCs w:val="28"/>
        </w:rPr>
        <w:t>.</w:t>
      </w:r>
    </w:p>
    <w:p w:rsidR="007024FE" w:rsidRDefault="007024FE" w:rsidP="007024FE">
      <w:pPr>
        <w:pStyle w:val="a6"/>
        <w:ind w:left="0" w:firstLine="720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2.</w:t>
      </w:r>
      <w:r w:rsidRPr="00466D8D">
        <w:rPr>
          <w:b/>
          <w:szCs w:val="28"/>
        </w:rPr>
        <w:t>4</w:t>
      </w:r>
      <w:r w:rsidR="00A8515B" w:rsidRPr="00466D8D">
        <w:rPr>
          <w:b/>
          <w:szCs w:val="28"/>
        </w:rPr>
        <w:t>.</w:t>
      </w:r>
      <w:r>
        <w:rPr>
          <w:b/>
          <w:szCs w:val="28"/>
        </w:rPr>
        <w:t xml:space="preserve"> Вул.Ясська,9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складу літ.Д3 загальною площею </w:t>
      </w:r>
      <w:r w:rsidR="00466D8D">
        <w:rPr>
          <w:szCs w:val="28"/>
        </w:rPr>
        <w:t>…</w:t>
      </w:r>
      <w:r>
        <w:rPr>
          <w:szCs w:val="28"/>
        </w:rPr>
        <w:t xml:space="preserve"> кв.м, навісу літ.Д2, власником яких на праві приватної власності є </w:t>
      </w:r>
      <w:r w:rsidR="00466D8D">
        <w:rPr>
          <w:szCs w:val="28"/>
        </w:rPr>
        <w:t>…</w:t>
      </w:r>
      <w:r>
        <w:rPr>
          <w:szCs w:val="28"/>
        </w:rPr>
        <w:t>.</w:t>
      </w:r>
    </w:p>
    <w:p w:rsidR="007024FE" w:rsidRDefault="007024FE" w:rsidP="007024F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2.5. Вул.Ясська,9-А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складу літ.Д загальною площею </w:t>
      </w:r>
      <w:r w:rsidR="00466D8D">
        <w:rPr>
          <w:szCs w:val="28"/>
        </w:rPr>
        <w:t>…</w:t>
      </w:r>
      <w:r>
        <w:rPr>
          <w:szCs w:val="28"/>
        </w:rPr>
        <w:t xml:space="preserve"> кв.м, власником якого на праві приватної власності є </w:t>
      </w:r>
      <w:r w:rsidR="00466D8D">
        <w:rPr>
          <w:szCs w:val="28"/>
        </w:rPr>
        <w:t>…</w:t>
      </w:r>
      <w:r>
        <w:rPr>
          <w:szCs w:val="28"/>
        </w:rPr>
        <w:t>.</w:t>
      </w:r>
    </w:p>
    <w:p w:rsidR="007024FE" w:rsidRPr="00D471D9" w:rsidRDefault="007024FE" w:rsidP="007024F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2.6. Вул.Ясська,11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компресорній літ.Е загальною площею                 </w:t>
      </w:r>
      <w:r w:rsidR="00466D8D">
        <w:rPr>
          <w:szCs w:val="28"/>
        </w:rPr>
        <w:t>…</w:t>
      </w:r>
      <w:r>
        <w:rPr>
          <w:szCs w:val="28"/>
        </w:rPr>
        <w:t xml:space="preserve"> кв.м, складу літ.Ю, складу літ.Ю’</w:t>
      </w:r>
      <w:r w:rsidRPr="00BB1EF3">
        <w:rPr>
          <w:szCs w:val="28"/>
        </w:rPr>
        <w:t xml:space="preserve">, </w:t>
      </w:r>
      <w:r>
        <w:rPr>
          <w:szCs w:val="28"/>
        </w:rPr>
        <w:t>насосам ІІ, бомбосховищу ІІІ, баку</w:t>
      </w:r>
      <w:r w:rsidRPr="00BB1EF3">
        <w:rPr>
          <w:szCs w:val="28"/>
        </w:rPr>
        <w:t xml:space="preserve"> </w:t>
      </w:r>
      <w:r>
        <w:rPr>
          <w:szCs w:val="28"/>
        </w:rPr>
        <w:t>І</w:t>
      </w:r>
      <w:r>
        <w:rPr>
          <w:szCs w:val="28"/>
          <w:lang w:val="ru-RU"/>
        </w:rPr>
        <w:t>V</w:t>
      </w:r>
      <w:r>
        <w:rPr>
          <w:szCs w:val="28"/>
        </w:rPr>
        <w:t xml:space="preserve">, власником яких на праві приватної власності є </w:t>
      </w:r>
      <w:r w:rsidR="00466D8D">
        <w:rPr>
          <w:szCs w:val="28"/>
        </w:rPr>
        <w:t>…</w:t>
      </w:r>
      <w:r w:rsidRPr="00D471D9">
        <w:rPr>
          <w:szCs w:val="28"/>
        </w:rPr>
        <w:t xml:space="preserve"> </w:t>
      </w:r>
    </w:p>
    <w:p w:rsidR="007024FE" w:rsidRDefault="007024FE" w:rsidP="007024FE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(витяги з Державного реєстру речових прав на нерухоме майно від </w:t>
      </w:r>
      <w:r w:rsidR="00466D8D">
        <w:t>…</w:t>
      </w:r>
      <w:r>
        <w:t xml:space="preserve">. індексні номери : </w:t>
      </w:r>
      <w:r w:rsidR="00466D8D">
        <w:t>…</w:t>
      </w:r>
      <w:r>
        <w:t xml:space="preserve">, договір про поділ нерухомого майна від </w:t>
      </w:r>
      <w:r w:rsidR="00466D8D">
        <w:t>…</w:t>
      </w:r>
      <w:r>
        <w:t xml:space="preserve">. </w:t>
      </w:r>
      <w:r w:rsidR="00466D8D">
        <w:t>,</w:t>
      </w:r>
      <w:r>
        <w:t xml:space="preserve">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466D8D">
        <w:t>…</w:t>
      </w:r>
      <w:r>
        <w:t>).</w:t>
      </w:r>
    </w:p>
    <w:p w:rsidR="00AC54C7" w:rsidRDefault="00AC54C7" w:rsidP="00B00111">
      <w:pPr>
        <w:pStyle w:val="a6"/>
        <w:ind w:left="0" w:firstLine="720"/>
      </w:pPr>
    </w:p>
    <w:p w:rsidR="00EE782B" w:rsidRDefault="0046208C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EE782B">
        <w:rPr>
          <w:b/>
        </w:rPr>
        <w:tab/>
      </w:r>
      <w:r w:rsidR="007024FE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EA37C7" w:rsidP="00EE782B">
      <w:pPr>
        <w:pStyle w:val="a6"/>
        <w:ind w:left="0" w:firstLine="644"/>
      </w:pPr>
      <w:r>
        <w:rPr>
          <w:b/>
        </w:rPr>
        <w:t xml:space="preserve"> </w:t>
      </w:r>
      <w:r w:rsidR="007024FE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7024FE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650602" w:rsidRPr="007B28D5" w:rsidRDefault="00650602" w:rsidP="00650602">
      <w:pPr>
        <w:rPr>
          <w:sz w:val="20"/>
          <w:szCs w:val="20"/>
        </w:rPr>
      </w:pPr>
    </w:p>
    <w:p w:rsidR="005E50D4" w:rsidRDefault="005E50D4" w:rsidP="000F23BB">
      <w:pPr>
        <w:rPr>
          <w:sz w:val="20"/>
          <w:szCs w:val="20"/>
        </w:rPr>
      </w:pPr>
      <w:bookmarkStart w:id="0" w:name="_GoBack"/>
      <w:bookmarkEnd w:id="0"/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512" w:rsidRDefault="00225512">
      <w:r>
        <w:separator/>
      </w:r>
    </w:p>
  </w:endnote>
  <w:endnote w:type="continuationSeparator" w:id="0">
    <w:p w:rsidR="00225512" w:rsidRDefault="0022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512" w:rsidRDefault="00225512">
      <w:r>
        <w:separator/>
      </w:r>
    </w:p>
  </w:footnote>
  <w:footnote w:type="continuationSeparator" w:id="0">
    <w:p w:rsidR="00225512" w:rsidRDefault="0022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F23BB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3BB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512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D8D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AA2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A0C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1CED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4FE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186"/>
    <w:rsid w:val="007B14AF"/>
    <w:rsid w:val="007B2747"/>
    <w:rsid w:val="007B28D5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24E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4D4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664E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6E2C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15B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E6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1C96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145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465479"/>
  <w15:chartTrackingRefBased/>
  <w15:docId w15:val="{1FEB5FD9-E567-4D6C-A7DD-D22BF831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2019-03-15T14:43:00Z</cp:lastPrinted>
  <dcterms:created xsi:type="dcterms:W3CDTF">2019-03-21T13:36:00Z</dcterms:created>
  <dcterms:modified xsi:type="dcterms:W3CDTF">2019-03-21T13:36:00Z</dcterms:modified>
</cp:coreProperties>
</file>