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482" w:rsidRDefault="0043037B" w:rsidP="009E434E">
      <w:pPr>
        <w:jc w:val="center"/>
      </w:pPr>
      <w:bookmarkStart w:id="0" w:name="_GoBack"/>
      <w:bookmarkEnd w:id="0"/>
      <w:r>
        <w:rPr>
          <w:lang w:val="en-US"/>
        </w:rPr>
        <w:t xml:space="preserve"> </w:t>
      </w:r>
      <w:r w:rsidR="00523771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482" w:rsidRDefault="00970CCF" w:rsidP="009E434E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FF0482" w:rsidRDefault="00FF0482" w:rsidP="009E434E">
      <w:pPr>
        <w:pStyle w:val="3"/>
        <w:rPr>
          <w:sz w:val="36"/>
          <w:szCs w:val="36"/>
        </w:rPr>
      </w:pPr>
      <w:r>
        <w:rPr>
          <w:sz w:val="36"/>
          <w:szCs w:val="36"/>
        </w:rPr>
        <w:t>У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К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Р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  <w:lang w:val="uk-UA"/>
        </w:rPr>
        <w:t>Ї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Н</w:t>
      </w:r>
      <w:r w:rsidR="00970CCF">
        <w:rPr>
          <w:sz w:val="36"/>
          <w:szCs w:val="36"/>
        </w:rPr>
        <w:t xml:space="preserve"> </w:t>
      </w:r>
      <w:r>
        <w:rPr>
          <w:sz w:val="36"/>
          <w:szCs w:val="36"/>
        </w:rPr>
        <w:t>А</w:t>
      </w:r>
    </w:p>
    <w:p w:rsidR="00FF0482" w:rsidRDefault="00FF0482" w:rsidP="009E434E">
      <w:pPr>
        <w:pStyle w:val="2"/>
        <w:ind w:left="0" w:right="0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FF0482" w:rsidRDefault="00FF0482" w:rsidP="009E434E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</w:t>
      </w:r>
      <w:r w:rsidR="00970CC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комітет</w:t>
      </w:r>
    </w:p>
    <w:p w:rsidR="00FF0482" w:rsidRDefault="00FF0482" w:rsidP="009E434E">
      <w:pPr>
        <w:rPr>
          <w:sz w:val="8"/>
          <w:szCs w:val="8"/>
        </w:rPr>
      </w:pPr>
    </w:p>
    <w:p w:rsidR="002776B3" w:rsidRDefault="00FF0482" w:rsidP="002776B3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970CCF" w:rsidRDefault="00E96FB1" w:rsidP="00E96FB1">
      <w:pPr>
        <w:pStyle w:val="1"/>
        <w:jc w:val="both"/>
        <w:rPr>
          <w:b/>
          <w:bCs/>
          <w:i/>
          <w:iCs/>
          <w:szCs w:val="28"/>
          <w:u w:val="single"/>
        </w:rPr>
      </w:pPr>
      <w:r>
        <w:rPr>
          <w:szCs w:val="28"/>
          <w:u w:val="single"/>
          <w:lang w:val="ru-RU"/>
        </w:rPr>
        <w:t>29.01.</w:t>
      </w:r>
      <w:r w:rsidRPr="00636265">
        <w:rPr>
          <w:szCs w:val="28"/>
          <w:u w:val="single"/>
        </w:rPr>
        <w:t xml:space="preserve"> </w:t>
      </w:r>
      <w:r w:rsidR="002776B3" w:rsidRPr="00636265">
        <w:rPr>
          <w:szCs w:val="28"/>
          <w:u w:val="single"/>
        </w:rPr>
        <w:t>201</w:t>
      </w:r>
      <w:r w:rsidR="006C13E4" w:rsidRPr="006C13E4">
        <w:rPr>
          <w:szCs w:val="28"/>
          <w:u w:val="single"/>
          <w:lang w:val="ru-RU"/>
        </w:rPr>
        <w:t>9</w:t>
      </w:r>
      <w:r w:rsidR="00E03071">
        <w:rPr>
          <w:szCs w:val="28"/>
        </w:rPr>
        <w:t xml:space="preserve"> </w:t>
      </w:r>
      <w:r w:rsidR="002776B3" w:rsidRPr="00777AA2">
        <w:rPr>
          <w:szCs w:val="28"/>
        </w:rPr>
        <w:t>№</w:t>
      </w:r>
      <w:r w:rsidR="004E60E3">
        <w:rPr>
          <w:szCs w:val="28"/>
        </w:rPr>
        <w:t xml:space="preserve"> </w:t>
      </w:r>
      <w:r>
        <w:rPr>
          <w:szCs w:val="28"/>
          <w:u w:val="single"/>
          <w:lang w:val="ru-RU"/>
        </w:rPr>
        <w:t>58/2</w:t>
      </w:r>
      <w:r w:rsidR="000F5767">
        <w:rPr>
          <w:iCs/>
          <w:szCs w:val="28"/>
        </w:rPr>
        <w:tab/>
      </w:r>
      <w:r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0F5767">
        <w:rPr>
          <w:iCs/>
          <w:szCs w:val="28"/>
        </w:rPr>
        <w:tab/>
      </w:r>
      <w:r w:rsidR="009A78A1">
        <w:rPr>
          <w:iCs/>
          <w:szCs w:val="28"/>
        </w:rPr>
        <w:t xml:space="preserve">           </w:t>
      </w:r>
      <w:r w:rsidR="00970CCF" w:rsidRPr="00970CCF">
        <w:rPr>
          <w:szCs w:val="28"/>
        </w:rPr>
        <w:t>м.</w:t>
      </w:r>
      <w:r w:rsidR="00491CE8">
        <w:rPr>
          <w:szCs w:val="28"/>
        </w:rPr>
        <w:t xml:space="preserve"> </w:t>
      </w:r>
      <w:r w:rsidR="00970CCF" w:rsidRPr="00970CCF">
        <w:rPr>
          <w:szCs w:val="28"/>
        </w:rPr>
        <w:t>Чернівці</w:t>
      </w:r>
      <w:r w:rsidR="00970CCF">
        <w:rPr>
          <w:b/>
          <w:bCs/>
          <w:i/>
          <w:iCs/>
          <w:szCs w:val="28"/>
          <w:u w:val="single"/>
        </w:rPr>
        <w:t xml:space="preserve"> </w:t>
      </w:r>
    </w:p>
    <w:p w:rsidR="00330B55" w:rsidRPr="00330B55" w:rsidRDefault="00330B55" w:rsidP="00330B55"/>
    <w:p w:rsidR="00FF6299" w:rsidRPr="00FF6299" w:rsidRDefault="000F55B2" w:rsidP="00B779B4">
      <w:pPr>
        <w:pStyle w:val="ab"/>
        <w:jc w:val="center"/>
        <w:rPr>
          <w:rStyle w:val="rvts7"/>
          <w:rFonts w:ascii="Times New Roman" w:hAnsi="Times New Roman"/>
          <w:b/>
          <w:sz w:val="28"/>
          <w:szCs w:val="28"/>
          <w:lang w:val="uk-UA"/>
        </w:rPr>
      </w:pPr>
      <w:r w:rsidRPr="00FF6299">
        <w:rPr>
          <w:rStyle w:val="rvts7"/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щодо </w:t>
      </w:r>
      <w:r w:rsidR="00FF6299" w:rsidRPr="00FF6299">
        <w:rPr>
          <w:rStyle w:val="rvts7"/>
          <w:rFonts w:ascii="Times New Roman" w:hAnsi="Times New Roman"/>
          <w:b/>
          <w:sz w:val="28"/>
          <w:szCs w:val="28"/>
          <w:lang w:val="uk-UA"/>
        </w:rPr>
        <w:t>доцільності співфінансування демонстраційного проекту міжнародної технічної допомоги</w:t>
      </w:r>
    </w:p>
    <w:p w:rsidR="006C13E4" w:rsidRPr="00FF6299" w:rsidRDefault="006C13E4" w:rsidP="00B779B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FF6299">
        <w:rPr>
          <w:rFonts w:ascii="Times New Roman" w:hAnsi="Times New Roman"/>
          <w:b/>
          <w:sz w:val="28"/>
          <w:szCs w:val="28"/>
        </w:rPr>
        <w:t>«Місто для людей: дружнє до пішоходів середмістя»</w:t>
      </w:r>
    </w:p>
    <w:p w:rsidR="00B779B4" w:rsidRPr="00B779B4" w:rsidRDefault="00B779B4" w:rsidP="00B779B4">
      <w:pPr>
        <w:pStyle w:val="rvps319"/>
        <w:spacing w:before="0" w:beforeAutospacing="0" w:after="0" w:afterAutospacing="0"/>
        <w:ind w:firstLine="708"/>
        <w:jc w:val="both"/>
        <w:rPr>
          <w:sz w:val="20"/>
          <w:szCs w:val="20"/>
          <w:lang w:val="uk-UA"/>
        </w:rPr>
      </w:pPr>
    </w:p>
    <w:p w:rsidR="00970CCF" w:rsidRPr="00F81897" w:rsidRDefault="007A26CB" w:rsidP="00B779B4">
      <w:pPr>
        <w:pStyle w:val="rvps319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81897">
        <w:rPr>
          <w:sz w:val="28"/>
          <w:szCs w:val="28"/>
          <w:lang w:val="uk-UA"/>
        </w:rPr>
        <w:t xml:space="preserve">Відповідно до </w:t>
      </w:r>
      <w:r w:rsidR="00FD41F9">
        <w:rPr>
          <w:sz w:val="28"/>
          <w:szCs w:val="28"/>
          <w:lang w:val="uk-UA"/>
        </w:rPr>
        <w:t>стат</w:t>
      </w:r>
      <w:r w:rsidR="000F55B2" w:rsidRPr="00F81897">
        <w:rPr>
          <w:sz w:val="28"/>
          <w:szCs w:val="28"/>
          <w:lang w:val="uk-UA"/>
        </w:rPr>
        <w:t>ей 2</w:t>
      </w:r>
      <w:r w:rsidR="00CC538D" w:rsidRPr="00491CE8">
        <w:rPr>
          <w:sz w:val="28"/>
          <w:szCs w:val="28"/>
          <w:lang w:val="uk-UA"/>
        </w:rPr>
        <w:t>8</w:t>
      </w:r>
      <w:r w:rsidR="000F55B2" w:rsidRPr="00F81897">
        <w:rPr>
          <w:sz w:val="28"/>
          <w:szCs w:val="28"/>
          <w:lang w:val="uk-UA"/>
        </w:rPr>
        <w:t>,</w:t>
      </w:r>
      <w:r w:rsidR="00717B1E" w:rsidRPr="00717B1E">
        <w:rPr>
          <w:sz w:val="28"/>
          <w:szCs w:val="28"/>
          <w:lang w:val="uk-UA"/>
        </w:rPr>
        <w:t xml:space="preserve"> 59</w:t>
      </w:r>
      <w:r w:rsidR="00CC538D" w:rsidRPr="00491CE8">
        <w:rPr>
          <w:sz w:val="28"/>
          <w:szCs w:val="28"/>
          <w:lang w:val="uk-UA"/>
        </w:rPr>
        <w:t xml:space="preserve"> </w:t>
      </w:r>
      <w:r w:rsidR="000F55B2" w:rsidRPr="00F81897">
        <w:rPr>
          <w:sz w:val="28"/>
          <w:szCs w:val="28"/>
          <w:lang w:val="uk-UA"/>
        </w:rPr>
        <w:t>З</w:t>
      </w:r>
      <w:r w:rsidRPr="00F81897">
        <w:rPr>
          <w:sz w:val="28"/>
          <w:szCs w:val="28"/>
          <w:lang w:val="uk-UA"/>
        </w:rPr>
        <w:t>акону України «Про місцеве самоврядування в Україні»</w:t>
      </w:r>
      <w:r w:rsidR="006C13E4">
        <w:rPr>
          <w:sz w:val="28"/>
          <w:szCs w:val="28"/>
          <w:lang w:val="uk-UA"/>
        </w:rPr>
        <w:t xml:space="preserve">, </w:t>
      </w:r>
      <w:r w:rsidR="0071474C" w:rsidRPr="0071474C">
        <w:rPr>
          <w:sz w:val="28"/>
          <w:szCs w:val="28"/>
          <w:lang w:val="uk-UA" w:eastAsia="uk-UA"/>
        </w:rPr>
        <w:t xml:space="preserve">протоколу про співробітництво в рамках реалізації проекту «Інтегрований розвиток міст в Україні», Додатку №1 до цього протоколу та договору про спільну діяльність між виконавчим комітетом Чернівецької міської </w:t>
      </w:r>
      <w:r w:rsidR="00AB5BA7">
        <w:rPr>
          <w:sz w:val="28"/>
          <w:szCs w:val="28"/>
          <w:lang w:val="uk-UA" w:eastAsia="uk-UA"/>
        </w:rPr>
        <w:t>р</w:t>
      </w:r>
      <w:r w:rsidR="0071474C" w:rsidRPr="0071474C">
        <w:rPr>
          <w:sz w:val="28"/>
          <w:szCs w:val="28"/>
          <w:lang w:val="uk-UA" w:eastAsia="uk-UA"/>
        </w:rPr>
        <w:t>ади та німецькою урядовою компанією «Deu</w:t>
      </w:r>
      <w:r w:rsidR="0071474C" w:rsidRPr="0071474C">
        <w:rPr>
          <w:sz w:val="28"/>
          <w:szCs w:val="28"/>
          <w:lang w:val="de-DE" w:eastAsia="uk-UA"/>
        </w:rPr>
        <w:t>tsche</w:t>
      </w:r>
      <w:r w:rsidR="0071474C" w:rsidRPr="0071474C">
        <w:rPr>
          <w:sz w:val="28"/>
          <w:szCs w:val="28"/>
          <w:lang w:val="uk-UA" w:eastAsia="uk-UA"/>
        </w:rPr>
        <w:t xml:space="preserve"> </w:t>
      </w:r>
      <w:r w:rsidR="0071474C" w:rsidRPr="0071474C">
        <w:rPr>
          <w:sz w:val="28"/>
          <w:szCs w:val="28"/>
          <w:lang w:val="de-DE" w:eastAsia="uk-UA"/>
        </w:rPr>
        <w:t>Gesellschaft</w:t>
      </w:r>
      <w:r w:rsidR="0071474C" w:rsidRPr="0071474C">
        <w:rPr>
          <w:sz w:val="28"/>
          <w:szCs w:val="28"/>
          <w:lang w:val="uk-UA" w:eastAsia="uk-UA"/>
        </w:rPr>
        <w:t xml:space="preserve"> </w:t>
      </w:r>
      <w:r w:rsidR="0071474C" w:rsidRPr="0071474C">
        <w:rPr>
          <w:sz w:val="28"/>
          <w:szCs w:val="28"/>
          <w:lang w:val="de-DE" w:eastAsia="uk-UA"/>
        </w:rPr>
        <w:t>f</w:t>
      </w:r>
      <w:r w:rsidR="0071474C" w:rsidRPr="0071474C">
        <w:rPr>
          <w:sz w:val="28"/>
          <w:szCs w:val="28"/>
          <w:lang w:val="uk-UA" w:eastAsia="uk-UA"/>
        </w:rPr>
        <w:t>ü</w:t>
      </w:r>
      <w:r w:rsidR="0071474C" w:rsidRPr="0071474C">
        <w:rPr>
          <w:sz w:val="28"/>
          <w:szCs w:val="28"/>
          <w:lang w:val="de-DE" w:eastAsia="uk-UA"/>
        </w:rPr>
        <w:t>r</w:t>
      </w:r>
      <w:r w:rsidR="0071474C" w:rsidRPr="0071474C">
        <w:rPr>
          <w:sz w:val="28"/>
          <w:szCs w:val="28"/>
          <w:lang w:val="uk-UA" w:eastAsia="uk-UA"/>
        </w:rPr>
        <w:t xml:space="preserve"> </w:t>
      </w:r>
      <w:r w:rsidR="0071474C" w:rsidRPr="0071474C">
        <w:rPr>
          <w:sz w:val="28"/>
          <w:szCs w:val="28"/>
          <w:lang w:val="de-DE" w:eastAsia="uk-UA"/>
        </w:rPr>
        <w:t>Internationale</w:t>
      </w:r>
      <w:r w:rsidR="0071474C" w:rsidRPr="0071474C">
        <w:rPr>
          <w:sz w:val="28"/>
          <w:szCs w:val="28"/>
          <w:lang w:val="uk-UA" w:eastAsia="uk-UA"/>
        </w:rPr>
        <w:t xml:space="preserve"> </w:t>
      </w:r>
      <w:r w:rsidR="0071474C" w:rsidRPr="0071474C">
        <w:rPr>
          <w:sz w:val="28"/>
          <w:szCs w:val="28"/>
          <w:lang w:val="de-DE" w:eastAsia="uk-UA"/>
        </w:rPr>
        <w:t>Zusammenarbreit</w:t>
      </w:r>
      <w:r w:rsidR="0071474C" w:rsidRPr="0071474C">
        <w:rPr>
          <w:sz w:val="28"/>
          <w:szCs w:val="28"/>
          <w:lang w:val="uk-UA" w:eastAsia="uk-UA"/>
        </w:rPr>
        <w:t xml:space="preserve"> (</w:t>
      </w:r>
      <w:r w:rsidR="0071474C" w:rsidRPr="0071474C">
        <w:rPr>
          <w:sz w:val="28"/>
          <w:szCs w:val="28"/>
          <w:lang w:val="de-DE" w:eastAsia="uk-UA"/>
        </w:rPr>
        <w:t>GIZ</w:t>
      </w:r>
      <w:r w:rsidR="0071474C" w:rsidRPr="0071474C">
        <w:rPr>
          <w:sz w:val="28"/>
          <w:szCs w:val="28"/>
          <w:lang w:val="uk-UA" w:eastAsia="uk-UA"/>
        </w:rPr>
        <w:t xml:space="preserve">) </w:t>
      </w:r>
      <w:r w:rsidR="0071474C" w:rsidRPr="0071474C">
        <w:rPr>
          <w:sz w:val="28"/>
          <w:szCs w:val="28"/>
          <w:lang w:val="de-DE" w:eastAsia="uk-UA"/>
        </w:rPr>
        <w:t>GmbH</w:t>
      </w:r>
      <w:r w:rsidR="0071474C" w:rsidRPr="0071474C">
        <w:rPr>
          <w:sz w:val="28"/>
          <w:szCs w:val="28"/>
          <w:lang w:val="uk-UA" w:eastAsia="uk-UA"/>
        </w:rPr>
        <w:t>», схвалених рішеннями виконавчого комітету від 23.02.2016 р. №125/4 та від 13.07.2018 р. №319/13</w:t>
      </w:r>
      <w:r w:rsidR="0059512F">
        <w:rPr>
          <w:sz w:val="28"/>
          <w:szCs w:val="28"/>
          <w:lang w:val="uk-UA"/>
        </w:rPr>
        <w:t>,</w:t>
      </w:r>
      <w:r w:rsidRPr="00F81897">
        <w:rPr>
          <w:sz w:val="28"/>
          <w:szCs w:val="28"/>
          <w:lang w:val="uk-UA"/>
        </w:rPr>
        <w:t xml:space="preserve"> з</w:t>
      </w:r>
      <w:r w:rsidR="00970CCF" w:rsidRPr="00F81897">
        <w:rPr>
          <w:sz w:val="28"/>
          <w:szCs w:val="28"/>
          <w:lang w:val="uk-UA"/>
        </w:rPr>
        <w:t xml:space="preserve"> метою </w:t>
      </w:r>
      <w:r w:rsidR="005A6698" w:rsidRPr="005A6698">
        <w:rPr>
          <w:rStyle w:val="FontStyle13"/>
          <w:sz w:val="28"/>
          <w:szCs w:val="28"/>
          <w:lang w:val="uk-UA" w:eastAsia="uk-UA"/>
        </w:rPr>
        <w:t xml:space="preserve">ефективного впровадження </w:t>
      </w:r>
      <w:r w:rsidR="006C13E4">
        <w:rPr>
          <w:sz w:val="28"/>
          <w:szCs w:val="28"/>
          <w:lang w:val="uk-UA"/>
        </w:rPr>
        <w:t>д</w:t>
      </w:r>
      <w:r w:rsidR="006C13E4" w:rsidRPr="006C13E4">
        <w:rPr>
          <w:sz w:val="28"/>
          <w:szCs w:val="28"/>
          <w:lang w:val="uk-UA"/>
        </w:rPr>
        <w:t>емонстраційн</w:t>
      </w:r>
      <w:r w:rsidR="006C13E4">
        <w:rPr>
          <w:sz w:val="28"/>
          <w:szCs w:val="28"/>
          <w:lang w:val="uk-UA"/>
        </w:rPr>
        <w:t>ого</w:t>
      </w:r>
      <w:r w:rsidR="006C13E4" w:rsidRPr="006C13E4">
        <w:rPr>
          <w:sz w:val="28"/>
          <w:szCs w:val="28"/>
          <w:lang w:val="uk-UA"/>
        </w:rPr>
        <w:t xml:space="preserve"> проект</w:t>
      </w:r>
      <w:r w:rsidR="006C13E4">
        <w:rPr>
          <w:sz w:val="28"/>
          <w:szCs w:val="28"/>
          <w:lang w:val="uk-UA"/>
        </w:rPr>
        <w:t>у</w:t>
      </w:r>
      <w:r w:rsidR="006C13E4" w:rsidRPr="006C13E4">
        <w:rPr>
          <w:sz w:val="28"/>
          <w:szCs w:val="28"/>
          <w:lang w:val="uk-UA"/>
        </w:rPr>
        <w:t xml:space="preserve"> «Місто для людей: дружнє до пішоходів середмістя</w:t>
      </w:r>
      <w:r w:rsidR="006C13E4">
        <w:rPr>
          <w:sz w:val="28"/>
          <w:szCs w:val="28"/>
          <w:lang w:val="uk-UA"/>
        </w:rPr>
        <w:t>»</w:t>
      </w:r>
      <w:r w:rsidR="00970CCF" w:rsidRPr="004E60E3">
        <w:rPr>
          <w:sz w:val="28"/>
          <w:szCs w:val="28"/>
          <w:lang w:val="uk-UA"/>
        </w:rPr>
        <w:t>,</w:t>
      </w:r>
      <w:r w:rsidR="00970CCF" w:rsidRPr="00F81897">
        <w:rPr>
          <w:sz w:val="28"/>
          <w:szCs w:val="28"/>
          <w:lang w:val="uk-UA"/>
        </w:rPr>
        <w:t xml:space="preserve"> </w:t>
      </w:r>
      <w:r w:rsidR="000F5767" w:rsidRPr="00F81897">
        <w:rPr>
          <w:sz w:val="28"/>
          <w:szCs w:val="28"/>
          <w:lang w:val="uk-UA"/>
        </w:rPr>
        <w:t xml:space="preserve">виконавчий комітет </w:t>
      </w:r>
      <w:r w:rsidR="00970CCF" w:rsidRPr="00F81897">
        <w:rPr>
          <w:sz w:val="28"/>
          <w:szCs w:val="28"/>
          <w:lang w:val="uk-UA"/>
        </w:rPr>
        <w:t>Чернівецьк</w:t>
      </w:r>
      <w:r w:rsidR="000F5767" w:rsidRPr="00F81897">
        <w:rPr>
          <w:sz w:val="28"/>
          <w:szCs w:val="28"/>
          <w:lang w:val="uk-UA"/>
        </w:rPr>
        <w:t>ої</w:t>
      </w:r>
      <w:r w:rsidR="00970CCF" w:rsidRPr="00F81897">
        <w:rPr>
          <w:sz w:val="28"/>
          <w:szCs w:val="28"/>
          <w:lang w:val="uk-UA"/>
        </w:rPr>
        <w:t xml:space="preserve"> міськ</w:t>
      </w:r>
      <w:r w:rsidR="000F5767" w:rsidRPr="00F81897">
        <w:rPr>
          <w:sz w:val="28"/>
          <w:szCs w:val="28"/>
          <w:lang w:val="uk-UA"/>
        </w:rPr>
        <w:t>ої</w:t>
      </w:r>
      <w:r w:rsidR="00970CCF" w:rsidRPr="00F81897">
        <w:rPr>
          <w:sz w:val="28"/>
          <w:szCs w:val="28"/>
          <w:lang w:val="uk-UA"/>
        </w:rPr>
        <w:t xml:space="preserve"> рад</w:t>
      </w:r>
      <w:r w:rsidR="000F5767" w:rsidRPr="00F81897">
        <w:rPr>
          <w:sz w:val="28"/>
          <w:szCs w:val="28"/>
          <w:lang w:val="uk-UA"/>
        </w:rPr>
        <w:t>и</w:t>
      </w:r>
      <w:r w:rsidR="00970CCF" w:rsidRPr="00F81897">
        <w:rPr>
          <w:sz w:val="28"/>
          <w:szCs w:val="28"/>
          <w:lang w:val="uk-UA"/>
        </w:rPr>
        <w:t xml:space="preserve"> </w:t>
      </w:r>
    </w:p>
    <w:p w:rsidR="00B779B4" w:rsidRPr="00B779B4" w:rsidRDefault="00B779B4" w:rsidP="00B779B4">
      <w:pPr>
        <w:jc w:val="center"/>
        <w:rPr>
          <w:b/>
          <w:bCs/>
        </w:rPr>
      </w:pPr>
    </w:p>
    <w:p w:rsidR="00970CCF" w:rsidRPr="00F81897" w:rsidRDefault="00970CCF" w:rsidP="00B779B4">
      <w:pPr>
        <w:jc w:val="center"/>
        <w:rPr>
          <w:b/>
          <w:bCs/>
          <w:sz w:val="28"/>
          <w:szCs w:val="28"/>
        </w:rPr>
      </w:pPr>
      <w:r w:rsidRPr="00F81897">
        <w:rPr>
          <w:b/>
          <w:bCs/>
          <w:sz w:val="28"/>
          <w:szCs w:val="28"/>
        </w:rPr>
        <w:t>В И Р І Ш И В :</w:t>
      </w:r>
    </w:p>
    <w:p w:rsidR="00B779B4" w:rsidRPr="00B779B4" w:rsidRDefault="00B779B4" w:rsidP="00B779B4">
      <w:pPr>
        <w:pStyle w:val="rvps327"/>
        <w:spacing w:before="0" w:beforeAutospacing="0" w:after="0" w:afterAutospacing="0"/>
        <w:ind w:firstLine="720"/>
        <w:jc w:val="both"/>
        <w:rPr>
          <w:rStyle w:val="rvts7"/>
          <w:b/>
          <w:sz w:val="20"/>
          <w:szCs w:val="20"/>
          <w:lang w:val="uk-UA"/>
        </w:rPr>
      </w:pPr>
    </w:p>
    <w:p w:rsidR="007057B1" w:rsidRDefault="007057B1" w:rsidP="00B779B4">
      <w:pPr>
        <w:pStyle w:val="rvps32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936E3F">
        <w:rPr>
          <w:rStyle w:val="rvts7"/>
          <w:b/>
          <w:sz w:val="28"/>
          <w:szCs w:val="28"/>
          <w:lang w:val="uk-UA"/>
        </w:rPr>
        <w:t>1.</w:t>
      </w:r>
      <w:r w:rsidRPr="00F81897">
        <w:rPr>
          <w:rStyle w:val="rvts7"/>
          <w:sz w:val="28"/>
          <w:szCs w:val="28"/>
          <w:lang w:val="uk-UA"/>
        </w:rPr>
        <w:t xml:space="preserve"> Затвердити висновок щодо</w:t>
      </w:r>
      <w:r w:rsidR="000F55B2" w:rsidRPr="00FF6299">
        <w:rPr>
          <w:sz w:val="28"/>
          <w:szCs w:val="28"/>
          <w:lang w:val="uk-UA"/>
        </w:rPr>
        <w:t xml:space="preserve"> </w:t>
      </w:r>
      <w:r w:rsidR="00FF6299" w:rsidRPr="00FF6299">
        <w:rPr>
          <w:sz w:val="28"/>
          <w:szCs w:val="28"/>
          <w:lang w:val="uk-UA"/>
        </w:rPr>
        <w:t>доцільності співфінансування демонстраційного проекту міжнародної технічної допо</w:t>
      </w:r>
      <w:r w:rsidR="00FF6299" w:rsidRPr="0071474C">
        <w:rPr>
          <w:sz w:val="28"/>
          <w:szCs w:val="28"/>
          <w:lang w:val="uk-UA"/>
        </w:rPr>
        <w:t>моги</w:t>
      </w:r>
      <w:r w:rsidR="00FF6299" w:rsidRPr="00FF6299">
        <w:rPr>
          <w:sz w:val="28"/>
          <w:szCs w:val="28"/>
          <w:lang w:val="uk-UA"/>
        </w:rPr>
        <w:t xml:space="preserve"> </w:t>
      </w:r>
      <w:r w:rsidR="006C13E4" w:rsidRPr="006C13E4">
        <w:rPr>
          <w:sz w:val="28"/>
          <w:szCs w:val="28"/>
          <w:lang w:val="uk-UA"/>
        </w:rPr>
        <w:t>«Місто для людей: дружнє до пішоходів середмістя</w:t>
      </w:r>
      <w:r w:rsidR="006C13E4">
        <w:rPr>
          <w:sz w:val="28"/>
          <w:szCs w:val="28"/>
          <w:lang w:val="uk-UA"/>
        </w:rPr>
        <w:t xml:space="preserve">» </w:t>
      </w:r>
      <w:r w:rsidR="00E26DBA" w:rsidRPr="00FD720B">
        <w:rPr>
          <w:sz w:val="28"/>
          <w:szCs w:val="28"/>
          <w:shd w:val="clear" w:color="auto" w:fill="FFFFFF"/>
          <w:lang w:val="uk-UA"/>
        </w:rPr>
        <w:t xml:space="preserve">згідно </w:t>
      </w:r>
      <w:r w:rsidR="001B7C4B" w:rsidRPr="00FD720B">
        <w:rPr>
          <w:sz w:val="28"/>
          <w:szCs w:val="28"/>
          <w:shd w:val="clear" w:color="auto" w:fill="FFFFFF"/>
          <w:lang w:val="uk-UA"/>
        </w:rPr>
        <w:t xml:space="preserve">з </w:t>
      </w:r>
      <w:r w:rsidR="00E26DBA" w:rsidRPr="00FD720B">
        <w:rPr>
          <w:sz w:val="28"/>
          <w:szCs w:val="28"/>
          <w:shd w:val="clear" w:color="auto" w:fill="FFFFFF"/>
          <w:lang w:val="uk-UA"/>
        </w:rPr>
        <w:t>додат</w:t>
      </w:r>
      <w:r w:rsidR="001B7C4B" w:rsidRPr="00FD720B">
        <w:rPr>
          <w:sz w:val="28"/>
          <w:szCs w:val="28"/>
          <w:shd w:val="clear" w:color="auto" w:fill="FFFFFF"/>
          <w:lang w:val="uk-UA"/>
        </w:rPr>
        <w:t>ком</w:t>
      </w:r>
      <w:r w:rsidR="00270CFC" w:rsidRPr="00FD720B">
        <w:rPr>
          <w:sz w:val="28"/>
          <w:szCs w:val="28"/>
          <w:lang w:val="uk-UA"/>
        </w:rPr>
        <w:t>.</w:t>
      </w:r>
    </w:p>
    <w:p w:rsidR="00B779B4" w:rsidRPr="00B779B4" w:rsidRDefault="00B779B4" w:rsidP="00B779B4">
      <w:pPr>
        <w:pStyle w:val="rvps328"/>
        <w:spacing w:before="0" w:beforeAutospacing="0" w:after="0" w:afterAutospacing="0"/>
        <w:ind w:firstLine="720"/>
        <w:jc w:val="both"/>
        <w:rPr>
          <w:rStyle w:val="rvts7"/>
          <w:b/>
          <w:sz w:val="20"/>
          <w:szCs w:val="20"/>
          <w:lang w:val="uk-UA"/>
        </w:rPr>
      </w:pPr>
    </w:p>
    <w:p w:rsidR="0071474C" w:rsidRDefault="0071474C" w:rsidP="00B779B4">
      <w:pPr>
        <w:pStyle w:val="rvps328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71474C">
        <w:rPr>
          <w:rStyle w:val="rvts7"/>
          <w:b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="00915929">
        <w:rPr>
          <w:rStyle w:val="rvts7"/>
          <w:sz w:val="28"/>
          <w:szCs w:val="28"/>
          <w:lang w:val="uk-UA"/>
        </w:rPr>
        <w:t>Затвердити шаблони</w:t>
      </w:r>
      <w:r>
        <w:rPr>
          <w:rStyle w:val="rvts7"/>
          <w:sz w:val="28"/>
          <w:szCs w:val="28"/>
          <w:lang w:val="uk-UA"/>
        </w:rPr>
        <w:t xml:space="preserve"> Угоди про фінансування та </w:t>
      </w:r>
      <w:r w:rsidR="0059512F">
        <w:rPr>
          <w:rStyle w:val="rvts7"/>
          <w:sz w:val="28"/>
          <w:szCs w:val="28"/>
          <w:lang w:val="uk-UA"/>
        </w:rPr>
        <w:t>Спеціальної</w:t>
      </w:r>
      <w:r>
        <w:rPr>
          <w:rStyle w:val="rvts7"/>
          <w:sz w:val="28"/>
          <w:szCs w:val="28"/>
          <w:lang w:val="uk-UA"/>
        </w:rPr>
        <w:t xml:space="preserve"> угоди між </w:t>
      </w:r>
      <w:r w:rsidR="0059512F">
        <w:rPr>
          <w:rStyle w:val="rvts7"/>
          <w:sz w:val="28"/>
          <w:szCs w:val="28"/>
          <w:lang w:val="uk-UA"/>
        </w:rPr>
        <w:t xml:space="preserve"> </w:t>
      </w:r>
      <w:r w:rsidR="0059512F" w:rsidRPr="0059512F">
        <w:rPr>
          <w:sz w:val="28"/>
          <w:szCs w:val="28"/>
          <w:lang w:val="uk-UA"/>
        </w:rPr>
        <w:t>німецькою урядовою компанією «Deu</w:t>
      </w:r>
      <w:r w:rsidR="0059512F" w:rsidRPr="0059512F">
        <w:rPr>
          <w:sz w:val="28"/>
          <w:szCs w:val="28"/>
          <w:lang w:val="de-DE"/>
        </w:rPr>
        <w:t>tsche</w:t>
      </w:r>
      <w:r w:rsidR="0059512F" w:rsidRPr="0059512F">
        <w:rPr>
          <w:sz w:val="28"/>
          <w:szCs w:val="28"/>
          <w:lang w:val="uk-UA"/>
        </w:rPr>
        <w:t xml:space="preserve"> </w:t>
      </w:r>
      <w:r w:rsidR="0059512F" w:rsidRPr="0059512F">
        <w:rPr>
          <w:sz w:val="28"/>
          <w:szCs w:val="28"/>
          <w:lang w:val="de-DE"/>
        </w:rPr>
        <w:t>Gesellschaft</w:t>
      </w:r>
      <w:r w:rsidR="0059512F" w:rsidRPr="0059512F">
        <w:rPr>
          <w:sz w:val="28"/>
          <w:szCs w:val="28"/>
          <w:lang w:val="uk-UA"/>
        </w:rPr>
        <w:t xml:space="preserve"> </w:t>
      </w:r>
      <w:r w:rsidR="0059512F" w:rsidRPr="0059512F">
        <w:rPr>
          <w:sz w:val="28"/>
          <w:szCs w:val="28"/>
          <w:lang w:val="de-DE"/>
        </w:rPr>
        <w:t>f</w:t>
      </w:r>
      <w:r w:rsidR="0059512F" w:rsidRPr="0059512F">
        <w:rPr>
          <w:sz w:val="28"/>
          <w:szCs w:val="28"/>
          <w:lang w:val="uk-UA"/>
        </w:rPr>
        <w:t>ü</w:t>
      </w:r>
      <w:r w:rsidR="0059512F" w:rsidRPr="0059512F">
        <w:rPr>
          <w:sz w:val="28"/>
          <w:szCs w:val="28"/>
          <w:lang w:val="de-DE"/>
        </w:rPr>
        <w:t>r</w:t>
      </w:r>
      <w:r w:rsidR="0059512F" w:rsidRPr="0059512F">
        <w:rPr>
          <w:sz w:val="28"/>
          <w:szCs w:val="28"/>
          <w:lang w:val="uk-UA"/>
        </w:rPr>
        <w:t xml:space="preserve"> </w:t>
      </w:r>
      <w:r w:rsidR="0059512F" w:rsidRPr="0059512F">
        <w:rPr>
          <w:sz w:val="28"/>
          <w:szCs w:val="28"/>
          <w:lang w:val="de-DE"/>
        </w:rPr>
        <w:t>Internationale</w:t>
      </w:r>
      <w:r w:rsidR="0059512F" w:rsidRPr="0059512F">
        <w:rPr>
          <w:sz w:val="28"/>
          <w:szCs w:val="28"/>
          <w:lang w:val="uk-UA"/>
        </w:rPr>
        <w:t xml:space="preserve"> </w:t>
      </w:r>
      <w:r w:rsidR="0059512F" w:rsidRPr="0059512F">
        <w:rPr>
          <w:sz w:val="28"/>
          <w:szCs w:val="28"/>
          <w:lang w:val="de-DE"/>
        </w:rPr>
        <w:t>Zusammenarbreit</w:t>
      </w:r>
      <w:r w:rsidR="0059512F" w:rsidRPr="0059512F">
        <w:rPr>
          <w:sz w:val="28"/>
          <w:szCs w:val="28"/>
          <w:lang w:val="uk-UA"/>
        </w:rPr>
        <w:t xml:space="preserve"> (</w:t>
      </w:r>
      <w:r w:rsidR="0059512F" w:rsidRPr="0059512F">
        <w:rPr>
          <w:sz w:val="28"/>
          <w:szCs w:val="28"/>
          <w:lang w:val="de-DE"/>
        </w:rPr>
        <w:t>GIZ</w:t>
      </w:r>
      <w:r w:rsidR="0059512F" w:rsidRPr="0059512F">
        <w:rPr>
          <w:sz w:val="28"/>
          <w:szCs w:val="28"/>
          <w:lang w:val="uk-UA"/>
        </w:rPr>
        <w:t xml:space="preserve">) </w:t>
      </w:r>
      <w:r w:rsidR="0059512F" w:rsidRPr="0059512F">
        <w:rPr>
          <w:sz w:val="28"/>
          <w:szCs w:val="28"/>
          <w:lang w:val="de-DE"/>
        </w:rPr>
        <w:t>GmbH</w:t>
      </w:r>
      <w:r w:rsidR="0059512F" w:rsidRPr="0059512F">
        <w:rPr>
          <w:sz w:val="28"/>
          <w:szCs w:val="28"/>
          <w:lang w:val="uk-UA"/>
        </w:rPr>
        <w:t>»</w:t>
      </w:r>
      <w:r w:rsidR="0059512F"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та Виконавчим комітетом Чернівецької міської ради в якості оплати витрат, пов’язаних з реалізацією проекту </w:t>
      </w:r>
      <w:r w:rsidR="00B779B4" w:rsidRPr="00FF6299">
        <w:rPr>
          <w:sz w:val="28"/>
          <w:szCs w:val="28"/>
          <w:lang w:val="uk-UA"/>
        </w:rPr>
        <w:t>міжнародної технічної допо</w:t>
      </w:r>
      <w:r w:rsidR="00B779B4" w:rsidRPr="0071474C">
        <w:rPr>
          <w:sz w:val="28"/>
          <w:szCs w:val="28"/>
          <w:lang w:val="uk-UA"/>
        </w:rPr>
        <w:t>моги</w:t>
      </w:r>
      <w:r w:rsidR="00B779B4" w:rsidRPr="00FF6299">
        <w:rPr>
          <w:sz w:val="28"/>
          <w:szCs w:val="28"/>
          <w:lang w:val="uk-UA"/>
        </w:rPr>
        <w:t xml:space="preserve"> </w:t>
      </w:r>
      <w:r w:rsidR="00B779B4" w:rsidRPr="006C13E4">
        <w:rPr>
          <w:sz w:val="28"/>
          <w:szCs w:val="28"/>
          <w:lang w:val="uk-UA"/>
        </w:rPr>
        <w:t>«Місто для людей: дружнє до пішоходів середмістя</w:t>
      </w:r>
      <w:r w:rsidR="00B779B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(додається)</w:t>
      </w:r>
      <w:r>
        <w:rPr>
          <w:rStyle w:val="rvts7"/>
          <w:sz w:val="28"/>
          <w:szCs w:val="28"/>
          <w:lang w:val="uk-UA"/>
        </w:rPr>
        <w:t xml:space="preserve">. </w:t>
      </w:r>
    </w:p>
    <w:p w:rsidR="00B779B4" w:rsidRPr="00B779B4" w:rsidRDefault="00B779B4" w:rsidP="00B779B4">
      <w:pPr>
        <w:pStyle w:val="rvps328"/>
        <w:spacing w:before="0" w:beforeAutospacing="0" w:after="0" w:afterAutospacing="0"/>
        <w:ind w:firstLine="720"/>
        <w:jc w:val="both"/>
        <w:rPr>
          <w:rStyle w:val="rvts7"/>
          <w:b/>
          <w:sz w:val="20"/>
          <w:szCs w:val="20"/>
          <w:lang w:val="uk-UA"/>
        </w:rPr>
      </w:pPr>
    </w:p>
    <w:p w:rsidR="00970CCF" w:rsidRPr="006C13E4" w:rsidRDefault="0071474C" w:rsidP="00B779B4">
      <w:pPr>
        <w:pStyle w:val="rvps328"/>
        <w:spacing w:before="0" w:beforeAutospacing="0" w:after="0" w:afterAutospacing="0"/>
        <w:ind w:firstLine="720"/>
        <w:jc w:val="both"/>
        <w:rPr>
          <w:sz w:val="28"/>
          <w:szCs w:val="28"/>
          <w:lang w:val="uk-UA" w:eastAsia="en-US"/>
        </w:rPr>
      </w:pPr>
      <w:r>
        <w:rPr>
          <w:rStyle w:val="rvts7"/>
          <w:b/>
          <w:sz w:val="28"/>
          <w:szCs w:val="28"/>
          <w:lang w:val="uk-UA"/>
        </w:rPr>
        <w:t>3</w:t>
      </w:r>
      <w:r w:rsidR="00BF1CE1">
        <w:rPr>
          <w:rStyle w:val="rvts7"/>
          <w:sz w:val="28"/>
          <w:szCs w:val="28"/>
          <w:lang w:val="uk-UA"/>
        </w:rPr>
        <w:t xml:space="preserve">. </w:t>
      </w:r>
      <w:r w:rsidR="00717B1E" w:rsidRPr="006C13E4">
        <w:rPr>
          <w:sz w:val="28"/>
          <w:szCs w:val="28"/>
          <w:lang w:val="uk-UA"/>
        </w:rPr>
        <w:t>Рішення</w:t>
      </w:r>
      <w:r w:rsidR="00D055C0" w:rsidRPr="006C13E4">
        <w:rPr>
          <w:sz w:val="28"/>
          <w:szCs w:val="28"/>
          <w:lang w:val="uk-UA"/>
        </w:rPr>
        <w:t xml:space="preserve"> </w:t>
      </w:r>
      <w:r w:rsidR="00CC538D" w:rsidRPr="006C13E4">
        <w:rPr>
          <w:sz w:val="28"/>
          <w:szCs w:val="28"/>
          <w:lang w:val="uk-UA"/>
        </w:rPr>
        <w:t xml:space="preserve">набирає чинності з дня його оприлюднення </w:t>
      </w:r>
      <w:r w:rsidR="00970CCF" w:rsidRPr="006C13E4">
        <w:rPr>
          <w:sz w:val="28"/>
          <w:szCs w:val="28"/>
          <w:lang w:val="uk-UA"/>
        </w:rPr>
        <w:t>на офіційному веб-порталі Чернівецької міської ради.</w:t>
      </w:r>
    </w:p>
    <w:p w:rsidR="00B779B4" w:rsidRPr="00B779B4" w:rsidRDefault="00B779B4" w:rsidP="00B779B4">
      <w:pPr>
        <w:ind w:firstLine="708"/>
        <w:jc w:val="both"/>
        <w:rPr>
          <w:b/>
          <w:bCs/>
        </w:rPr>
      </w:pPr>
    </w:p>
    <w:p w:rsidR="00970CCF" w:rsidRDefault="0071474C" w:rsidP="00B779B4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70CCF" w:rsidRPr="00F81897">
        <w:rPr>
          <w:b/>
          <w:bCs/>
          <w:sz w:val="28"/>
          <w:szCs w:val="28"/>
        </w:rPr>
        <w:t xml:space="preserve">. </w:t>
      </w:r>
      <w:r w:rsidR="00970CCF" w:rsidRPr="00F81897">
        <w:rPr>
          <w:sz w:val="28"/>
          <w:szCs w:val="28"/>
        </w:rPr>
        <w:t xml:space="preserve">Контроль за виконанням </w:t>
      </w:r>
      <w:r w:rsidR="00CC538D">
        <w:rPr>
          <w:sz w:val="28"/>
          <w:szCs w:val="28"/>
        </w:rPr>
        <w:t xml:space="preserve">цього </w:t>
      </w:r>
      <w:r w:rsidR="00970CCF" w:rsidRPr="00F81897">
        <w:rPr>
          <w:sz w:val="28"/>
          <w:szCs w:val="28"/>
        </w:rPr>
        <w:t xml:space="preserve">рішення покласти на </w:t>
      </w:r>
      <w:r w:rsidR="00F06951" w:rsidRPr="00F81897">
        <w:rPr>
          <w:sz w:val="28"/>
          <w:szCs w:val="28"/>
        </w:rPr>
        <w:t>заступник</w:t>
      </w:r>
      <w:r w:rsidR="00CC538D">
        <w:rPr>
          <w:sz w:val="28"/>
          <w:szCs w:val="28"/>
        </w:rPr>
        <w:t>а</w:t>
      </w:r>
      <w:r w:rsidR="00F06951" w:rsidRPr="00F81897">
        <w:rPr>
          <w:sz w:val="28"/>
          <w:szCs w:val="28"/>
        </w:rPr>
        <w:t xml:space="preserve"> міського голови з питань діяльності виконавчих органів міської ради </w:t>
      </w:r>
      <w:r w:rsidR="00560B9F">
        <w:rPr>
          <w:sz w:val="28"/>
          <w:szCs w:val="28"/>
        </w:rPr>
        <w:t xml:space="preserve">            </w:t>
      </w:r>
      <w:r w:rsidR="0044520E">
        <w:rPr>
          <w:sz w:val="28"/>
          <w:szCs w:val="28"/>
        </w:rPr>
        <w:t>Середюка В.Б.</w:t>
      </w:r>
    </w:p>
    <w:p w:rsidR="00E26DBA" w:rsidRDefault="00E26DBA" w:rsidP="00B779B4">
      <w:pPr>
        <w:ind w:firstLine="708"/>
        <w:jc w:val="both"/>
        <w:rPr>
          <w:sz w:val="28"/>
          <w:szCs w:val="28"/>
        </w:rPr>
      </w:pPr>
    </w:p>
    <w:p w:rsidR="00393EDE" w:rsidRDefault="006C13E4" w:rsidP="00B779B4">
      <w:pPr>
        <w:tabs>
          <w:tab w:val="left" w:pos="7920"/>
        </w:tabs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Секретар Чернівецької міської ради </w:t>
      </w:r>
      <w:r>
        <w:rPr>
          <w:b/>
          <w:bCs/>
          <w:sz w:val="28"/>
          <w:szCs w:val="28"/>
        </w:rPr>
        <w:tab/>
        <w:t>В.</w:t>
      </w:r>
      <w:r w:rsidR="007147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Продан</w:t>
      </w:r>
    </w:p>
    <w:sectPr w:rsidR="00393EDE" w:rsidSect="00393EDE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DE" w:rsidRDefault="00A449DE">
      <w:r>
        <w:separator/>
      </w:r>
    </w:p>
  </w:endnote>
  <w:endnote w:type="continuationSeparator" w:id="0">
    <w:p w:rsidR="00A449DE" w:rsidRDefault="00A4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DE" w:rsidRDefault="00A449DE">
      <w:r>
        <w:separator/>
      </w:r>
    </w:p>
  </w:footnote>
  <w:footnote w:type="continuationSeparator" w:id="0">
    <w:p w:rsidR="00A449DE" w:rsidRDefault="00A44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732" w:rsidRDefault="00EE6732" w:rsidP="003A0E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6732" w:rsidRDefault="00EE673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B00CE"/>
    <w:multiLevelType w:val="hybridMultilevel"/>
    <w:tmpl w:val="3C4E0348"/>
    <w:lvl w:ilvl="0" w:tplc="E3EA36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30BAB"/>
    <w:multiLevelType w:val="hybridMultilevel"/>
    <w:tmpl w:val="73B8CA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C"/>
    <w:rsid w:val="000126CC"/>
    <w:rsid w:val="00056F6E"/>
    <w:rsid w:val="00071A08"/>
    <w:rsid w:val="00081C40"/>
    <w:rsid w:val="00082329"/>
    <w:rsid w:val="000C0BF4"/>
    <w:rsid w:val="000F55B2"/>
    <w:rsid w:val="000F5767"/>
    <w:rsid w:val="001069D3"/>
    <w:rsid w:val="00127742"/>
    <w:rsid w:val="001515DD"/>
    <w:rsid w:val="001563AC"/>
    <w:rsid w:val="00180C1B"/>
    <w:rsid w:val="00190B23"/>
    <w:rsid w:val="001941CA"/>
    <w:rsid w:val="001A27B7"/>
    <w:rsid w:val="001B7C4B"/>
    <w:rsid w:val="0022656E"/>
    <w:rsid w:val="00226FE2"/>
    <w:rsid w:val="002435DC"/>
    <w:rsid w:val="00245DC7"/>
    <w:rsid w:val="00245FBA"/>
    <w:rsid w:val="002508EA"/>
    <w:rsid w:val="00270CFC"/>
    <w:rsid w:val="002776B3"/>
    <w:rsid w:val="00284BBB"/>
    <w:rsid w:val="002951AA"/>
    <w:rsid w:val="00295FBE"/>
    <w:rsid w:val="002A6E88"/>
    <w:rsid w:val="002B447A"/>
    <w:rsid w:val="002C0FB6"/>
    <w:rsid w:val="002D2979"/>
    <w:rsid w:val="002F047C"/>
    <w:rsid w:val="00330B55"/>
    <w:rsid w:val="003624B5"/>
    <w:rsid w:val="003646B7"/>
    <w:rsid w:val="00371ABA"/>
    <w:rsid w:val="00383944"/>
    <w:rsid w:val="00393EDE"/>
    <w:rsid w:val="003949C8"/>
    <w:rsid w:val="003A0EFB"/>
    <w:rsid w:val="003B24DB"/>
    <w:rsid w:val="003C012B"/>
    <w:rsid w:val="003C1054"/>
    <w:rsid w:val="003E7D56"/>
    <w:rsid w:val="0040321B"/>
    <w:rsid w:val="00422FFD"/>
    <w:rsid w:val="0043037B"/>
    <w:rsid w:val="0044520E"/>
    <w:rsid w:val="004749FD"/>
    <w:rsid w:val="0047746B"/>
    <w:rsid w:val="00491CE8"/>
    <w:rsid w:val="004D1196"/>
    <w:rsid w:val="004E5B2C"/>
    <w:rsid w:val="004E60E3"/>
    <w:rsid w:val="004F263F"/>
    <w:rsid w:val="004F5951"/>
    <w:rsid w:val="00514BA0"/>
    <w:rsid w:val="00523771"/>
    <w:rsid w:val="00557233"/>
    <w:rsid w:val="00557332"/>
    <w:rsid w:val="00560B9F"/>
    <w:rsid w:val="005747AE"/>
    <w:rsid w:val="0059512F"/>
    <w:rsid w:val="005A4483"/>
    <w:rsid w:val="005A6698"/>
    <w:rsid w:val="005B4E0F"/>
    <w:rsid w:val="005C4CA5"/>
    <w:rsid w:val="005E362B"/>
    <w:rsid w:val="005E4067"/>
    <w:rsid w:val="005E4ACE"/>
    <w:rsid w:val="005F1047"/>
    <w:rsid w:val="005F539C"/>
    <w:rsid w:val="00620381"/>
    <w:rsid w:val="00636265"/>
    <w:rsid w:val="00675C12"/>
    <w:rsid w:val="0067798D"/>
    <w:rsid w:val="006834C6"/>
    <w:rsid w:val="006B0C81"/>
    <w:rsid w:val="006C13E4"/>
    <w:rsid w:val="007057B1"/>
    <w:rsid w:val="0071474C"/>
    <w:rsid w:val="00717B1E"/>
    <w:rsid w:val="00746C84"/>
    <w:rsid w:val="007473EC"/>
    <w:rsid w:val="00753EEA"/>
    <w:rsid w:val="00777AA2"/>
    <w:rsid w:val="007A26CB"/>
    <w:rsid w:val="007A3165"/>
    <w:rsid w:val="007B3AF1"/>
    <w:rsid w:val="007C23DF"/>
    <w:rsid w:val="008015C2"/>
    <w:rsid w:val="0080737D"/>
    <w:rsid w:val="008407A1"/>
    <w:rsid w:val="00844732"/>
    <w:rsid w:val="00852012"/>
    <w:rsid w:val="00855224"/>
    <w:rsid w:val="00855922"/>
    <w:rsid w:val="00875237"/>
    <w:rsid w:val="00882ECE"/>
    <w:rsid w:val="0089036F"/>
    <w:rsid w:val="0089678A"/>
    <w:rsid w:val="008B0873"/>
    <w:rsid w:val="008B0B96"/>
    <w:rsid w:val="008D4C97"/>
    <w:rsid w:val="008E32C0"/>
    <w:rsid w:val="00915929"/>
    <w:rsid w:val="00921796"/>
    <w:rsid w:val="009231F9"/>
    <w:rsid w:val="00936E3F"/>
    <w:rsid w:val="009420BA"/>
    <w:rsid w:val="00970CCF"/>
    <w:rsid w:val="009A78A1"/>
    <w:rsid w:val="009C0741"/>
    <w:rsid w:val="009C0A77"/>
    <w:rsid w:val="009E434E"/>
    <w:rsid w:val="00A108CE"/>
    <w:rsid w:val="00A16557"/>
    <w:rsid w:val="00A449DE"/>
    <w:rsid w:val="00A50D7E"/>
    <w:rsid w:val="00A65A2B"/>
    <w:rsid w:val="00A67FB8"/>
    <w:rsid w:val="00A943E3"/>
    <w:rsid w:val="00AB5BA7"/>
    <w:rsid w:val="00B211D7"/>
    <w:rsid w:val="00B2383A"/>
    <w:rsid w:val="00B345B7"/>
    <w:rsid w:val="00B4046B"/>
    <w:rsid w:val="00B42B46"/>
    <w:rsid w:val="00B5333D"/>
    <w:rsid w:val="00B557AF"/>
    <w:rsid w:val="00B74F50"/>
    <w:rsid w:val="00B779B4"/>
    <w:rsid w:val="00BD4402"/>
    <w:rsid w:val="00BD7639"/>
    <w:rsid w:val="00BF1CE1"/>
    <w:rsid w:val="00C220E4"/>
    <w:rsid w:val="00C46D79"/>
    <w:rsid w:val="00C47EB9"/>
    <w:rsid w:val="00C540DF"/>
    <w:rsid w:val="00C54567"/>
    <w:rsid w:val="00C54F6E"/>
    <w:rsid w:val="00C60671"/>
    <w:rsid w:val="00C61382"/>
    <w:rsid w:val="00C907D8"/>
    <w:rsid w:val="00CA3589"/>
    <w:rsid w:val="00CA6544"/>
    <w:rsid w:val="00CB5C0B"/>
    <w:rsid w:val="00CC26AB"/>
    <w:rsid w:val="00CC538D"/>
    <w:rsid w:val="00CF460F"/>
    <w:rsid w:val="00D00E7B"/>
    <w:rsid w:val="00D055C0"/>
    <w:rsid w:val="00D339E4"/>
    <w:rsid w:val="00D57B1B"/>
    <w:rsid w:val="00DA5834"/>
    <w:rsid w:val="00DC377C"/>
    <w:rsid w:val="00DC5387"/>
    <w:rsid w:val="00DD664A"/>
    <w:rsid w:val="00DE3746"/>
    <w:rsid w:val="00E03071"/>
    <w:rsid w:val="00E06F32"/>
    <w:rsid w:val="00E16B1A"/>
    <w:rsid w:val="00E26DBA"/>
    <w:rsid w:val="00E32C45"/>
    <w:rsid w:val="00E67965"/>
    <w:rsid w:val="00E73B48"/>
    <w:rsid w:val="00E96FB1"/>
    <w:rsid w:val="00EB0931"/>
    <w:rsid w:val="00EB78FD"/>
    <w:rsid w:val="00EC2F9C"/>
    <w:rsid w:val="00ED1435"/>
    <w:rsid w:val="00ED4E4B"/>
    <w:rsid w:val="00EE6732"/>
    <w:rsid w:val="00F06951"/>
    <w:rsid w:val="00F069CC"/>
    <w:rsid w:val="00F40F2E"/>
    <w:rsid w:val="00F55E3F"/>
    <w:rsid w:val="00F81897"/>
    <w:rsid w:val="00F947FA"/>
    <w:rsid w:val="00FD1091"/>
    <w:rsid w:val="00FD41F9"/>
    <w:rsid w:val="00FD720B"/>
    <w:rsid w:val="00FF0482"/>
    <w:rsid w:val="00FF3849"/>
    <w:rsid w:val="00FF6299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F899E7-8CB0-4AAC-BB8A-849E2A57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82"/>
    <w:rPr>
      <w:lang w:val="uk-UA"/>
    </w:rPr>
  </w:style>
  <w:style w:type="paragraph" w:styleId="1">
    <w:name w:val="heading 1"/>
    <w:basedOn w:val="a"/>
    <w:next w:val="a"/>
    <w:qFormat/>
    <w:rsid w:val="00FF048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0482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0482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qFormat/>
    <w:rsid w:val="00FF0482"/>
    <w:pPr>
      <w:keepNext/>
      <w:jc w:val="center"/>
      <w:outlineLvl w:val="3"/>
    </w:pPr>
    <w:rPr>
      <w:b/>
      <w:sz w:val="32"/>
      <w:lang w:val="ru-RU"/>
    </w:rPr>
  </w:style>
  <w:style w:type="paragraph" w:styleId="9">
    <w:name w:val="heading 9"/>
    <w:basedOn w:val="a"/>
    <w:next w:val="a"/>
    <w:link w:val="90"/>
    <w:qFormat/>
    <w:rsid w:val="004749FD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F0482"/>
    <w:pPr>
      <w:ind w:firstLine="720"/>
      <w:jc w:val="both"/>
    </w:pPr>
    <w:rPr>
      <w:sz w:val="28"/>
      <w:lang w:val="ru-RU"/>
    </w:rPr>
  </w:style>
  <w:style w:type="paragraph" w:styleId="20">
    <w:name w:val="Body Text Indent 2"/>
    <w:basedOn w:val="a"/>
    <w:rsid w:val="00FF0482"/>
    <w:pPr>
      <w:ind w:firstLine="720"/>
      <w:jc w:val="both"/>
    </w:pPr>
    <w:rPr>
      <w:b/>
      <w:sz w:val="28"/>
    </w:rPr>
  </w:style>
  <w:style w:type="paragraph" w:customStyle="1" w:styleId="CharChar">
    <w:name w:val=" Char Знак Знак Char Знак"/>
    <w:basedOn w:val="a"/>
    <w:rsid w:val="00FF0482"/>
    <w:rPr>
      <w:rFonts w:ascii="Verdana" w:hAnsi="Verdana"/>
      <w:lang w:val="en-US" w:eastAsia="en-US"/>
    </w:rPr>
  </w:style>
  <w:style w:type="paragraph" w:styleId="a4">
    <w:name w:val="Body Text"/>
    <w:basedOn w:val="a"/>
    <w:rsid w:val="001069D3"/>
    <w:pPr>
      <w:spacing w:after="120"/>
    </w:pPr>
  </w:style>
  <w:style w:type="paragraph" w:styleId="a5">
    <w:name w:val="Plain Text"/>
    <w:basedOn w:val="a"/>
    <w:link w:val="a6"/>
    <w:rsid w:val="00970CCF"/>
    <w:rPr>
      <w:rFonts w:ascii="Calibri" w:hAnsi="Calibri"/>
      <w:sz w:val="22"/>
      <w:szCs w:val="22"/>
      <w:lang w:eastAsia="uk-UA"/>
    </w:rPr>
  </w:style>
  <w:style w:type="character" w:customStyle="1" w:styleId="a6">
    <w:name w:val="Текст Знак"/>
    <w:link w:val="a5"/>
    <w:locked/>
    <w:rsid w:val="00970CCF"/>
    <w:rPr>
      <w:rFonts w:ascii="Calibri" w:hAnsi="Calibri"/>
      <w:sz w:val="22"/>
      <w:szCs w:val="22"/>
      <w:lang w:val="uk-UA" w:eastAsia="uk-UA" w:bidi="ar-SA"/>
    </w:rPr>
  </w:style>
  <w:style w:type="paragraph" w:customStyle="1" w:styleId="10">
    <w:name w:val="Знак Знак Знак Знак1"/>
    <w:basedOn w:val="a"/>
    <w:link w:val="a0"/>
    <w:rsid w:val="00970CCF"/>
    <w:rPr>
      <w:rFonts w:ascii="Verdana" w:eastAsia="PMingLiU" w:hAnsi="Verdana" w:cs="Verdana"/>
      <w:lang w:val="en-US" w:eastAsia="en-US"/>
    </w:rPr>
  </w:style>
  <w:style w:type="paragraph" w:customStyle="1" w:styleId="Style4">
    <w:name w:val="Style4"/>
    <w:basedOn w:val="a"/>
    <w:rsid w:val="009E434E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9E434E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  <w:lang w:val="ru-RU"/>
    </w:rPr>
  </w:style>
  <w:style w:type="paragraph" w:customStyle="1" w:styleId="Style7">
    <w:name w:val="Style7"/>
    <w:basedOn w:val="a"/>
    <w:rsid w:val="009E434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  <w:lang w:val="ru-RU"/>
    </w:rPr>
  </w:style>
  <w:style w:type="character" w:customStyle="1" w:styleId="FontStyle12">
    <w:name w:val="Font Style12"/>
    <w:rsid w:val="009E434E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9E434E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65A2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5A2B"/>
  </w:style>
  <w:style w:type="paragraph" w:styleId="aa">
    <w:name w:val="footer"/>
    <w:basedOn w:val="a"/>
    <w:rsid w:val="00A65A2B"/>
    <w:pPr>
      <w:tabs>
        <w:tab w:val="center" w:pos="4677"/>
        <w:tab w:val="right" w:pos="9355"/>
      </w:tabs>
    </w:pPr>
  </w:style>
  <w:style w:type="paragraph" w:customStyle="1" w:styleId="rvps319">
    <w:name w:val="rvps319"/>
    <w:basedOn w:val="a"/>
    <w:rsid w:val="000F55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basedOn w:val="a0"/>
    <w:rsid w:val="000F55B2"/>
  </w:style>
  <w:style w:type="paragraph" w:customStyle="1" w:styleId="rvps327">
    <w:name w:val="rvps327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28">
    <w:name w:val="rvps328"/>
    <w:basedOn w:val="a"/>
    <w:rsid w:val="007057B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90">
    <w:name w:val="Заголовок 9 Знак"/>
    <w:link w:val="9"/>
    <w:rsid w:val="004749FD"/>
    <w:rPr>
      <w:rFonts w:ascii="Arial" w:hAnsi="Arial" w:cs="Arial"/>
      <w:sz w:val="22"/>
      <w:szCs w:val="22"/>
      <w:lang w:val="ru-RU" w:eastAsia="ru-RU"/>
    </w:rPr>
  </w:style>
  <w:style w:type="character" w:customStyle="1" w:styleId="FontStyle14">
    <w:name w:val="Font Style14"/>
    <w:rsid w:val="005A6698"/>
    <w:rPr>
      <w:rFonts w:ascii="Times New Roman" w:hAnsi="Times New Roman" w:cs="Times New Roman"/>
      <w:b/>
      <w:bCs/>
      <w:sz w:val="26"/>
      <w:szCs w:val="26"/>
    </w:rPr>
  </w:style>
  <w:style w:type="character" w:customStyle="1" w:styleId="a8">
    <w:name w:val="Верхний колонтитул Знак"/>
    <w:link w:val="a7"/>
    <w:uiPriority w:val="99"/>
    <w:rsid w:val="00F55E3F"/>
    <w:rPr>
      <w:lang w:eastAsia="ru-RU"/>
    </w:rPr>
  </w:style>
  <w:style w:type="paragraph" w:customStyle="1" w:styleId="A30">
    <w:name w:val="A3"/>
    <w:basedOn w:val="a"/>
    <w:rsid w:val="006C13E4"/>
    <w:pPr>
      <w:spacing w:before="180" w:after="120"/>
      <w:jc w:val="center"/>
    </w:pPr>
    <w:rPr>
      <w:rFonts w:ascii="Calibri" w:hAnsi="Calibri" w:cs="Arial"/>
      <w:b/>
      <w:sz w:val="22"/>
      <w:szCs w:val="22"/>
      <w:lang w:val="de-DE" w:eastAsia="en-US"/>
    </w:rPr>
  </w:style>
  <w:style w:type="paragraph" w:styleId="ab">
    <w:name w:val="No Spacing"/>
    <w:qFormat/>
    <w:rsid w:val="006C13E4"/>
    <w:rPr>
      <w:rFonts w:ascii="Calibri" w:eastAsia="Calibri" w:hAnsi="Calibri"/>
      <w:sz w:val="22"/>
      <w:szCs w:val="22"/>
      <w:lang w:val="de-DE" w:eastAsia="en-US"/>
    </w:rPr>
  </w:style>
  <w:style w:type="paragraph" w:customStyle="1" w:styleId="ListParagraph">
    <w:name w:val="List Paragraph"/>
    <w:basedOn w:val="a"/>
    <w:rsid w:val="006C13E4"/>
    <w:pPr>
      <w:spacing w:before="120" w:after="120"/>
      <w:ind w:left="720" w:right="340"/>
      <w:contextualSpacing/>
    </w:pPr>
    <w:rPr>
      <w:rFonts w:ascii="Calibri" w:hAnsi="Calibr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2018-12-27T15:58:00Z</cp:lastPrinted>
  <dcterms:created xsi:type="dcterms:W3CDTF">2019-02-06T12:39:00Z</dcterms:created>
  <dcterms:modified xsi:type="dcterms:W3CDTF">2019-02-06T12:39:00Z</dcterms:modified>
</cp:coreProperties>
</file>