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1C7E" w:rsidRPr="0066436B" w:rsidRDefault="00015168" w:rsidP="00015168">
      <w:pPr>
        <w:rPr>
          <w:sz w:val="26"/>
          <w:szCs w:val="26"/>
        </w:rPr>
      </w:pPr>
      <w:bookmarkStart w:id="0" w:name="_GoBack"/>
      <w:bookmarkEnd w:id="0"/>
      <w:r>
        <w:rPr>
          <w:sz w:val="18"/>
          <w:szCs w:val="18"/>
        </w:rPr>
        <w:t xml:space="preserve">                                   </w:t>
      </w:r>
      <w:r w:rsidRPr="00015168">
        <w:rPr>
          <w:sz w:val="26"/>
          <w:szCs w:val="26"/>
        </w:rPr>
        <w:t xml:space="preserve">ЗРАЗОК  </w:t>
      </w:r>
      <w:r w:rsidRPr="00015168">
        <w:rPr>
          <w:sz w:val="28"/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r w:rsidR="00DD4D60" w:rsidRPr="0066436B">
        <w:rPr>
          <w:sz w:val="26"/>
          <w:szCs w:val="26"/>
        </w:rPr>
        <w:t>Додаток 12</w:t>
      </w:r>
      <w:r w:rsidR="00001C7E">
        <w:rPr>
          <w:sz w:val="26"/>
          <w:szCs w:val="26"/>
        </w:rPr>
        <w:t xml:space="preserve">                                      </w:t>
      </w:r>
    </w:p>
    <w:p w:rsidR="005D177A" w:rsidRPr="0066436B" w:rsidRDefault="005D177A" w:rsidP="005D177A">
      <w:pPr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1247" w:rsidRPr="00F51247">
        <w:rPr>
          <w:sz w:val="26"/>
          <w:szCs w:val="26"/>
        </w:rPr>
        <w:t>д</w:t>
      </w:r>
      <w:r w:rsidRPr="0066436B">
        <w:rPr>
          <w:sz w:val="26"/>
          <w:szCs w:val="26"/>
        </w:rPr>
        <w:t xml:space="preserve">о рішення виконавчого комітету </w:t>
      </w:r>
    </w:p>
    <w:p w:rsidR="005D177A" w:rsidRPr="0066436B" w:rsidRDefault="005D177A" w:rsidP="005D177A">
      <w:pPr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6436B">
        <w:rPr>
          <w:sz w:val="26"/>
          <w:szCs w:val="26"/>
        </w:rPr>
        <w:t>міської ради</w:t>
      </w:r>
    </w:p>
    <w:p w:rsidR="005D177A" w:rsidRDefault="005D177A" w:rsidP="005D177A">
      <w:pPr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1247" w:rsidRPr="00001C7E">
        <w:rPr>
          <w:sz w:val="26"/>
          <w:szCs w:val="26"/>
          <w:u w:val="single"/>
        </w:rPr>
        <w:t>29.01.2019</w:t>
      </w:r>
      <w:r w:rsidR="00F51247">
        <w:rPr>
          <w:sz w:val="18"/>
          <w:szCs w:val="18"/>
        </w:rPr>
        <w:t xml:space="preserve"> </w:t>
      </w:r>
      <w:r w:rsidRPr="0066436B">
        <w:rPr>
          <w:sz w:val="26"/>
          <w:szCs w:val="26"/>
        </w:rPr>
        <w:t>№</w:t>
      </w:r>
      <w:r w:rsidR="00A9310A">
        <w:rPr>
          <w:sz w:val="26"/>
          <w:szCs w:val="26"/>
        </w:rPr>
        <w:t xml:space="preserve"> </w:t>
      </w:r>
      <w:r w:rsidR="00A9310A">
        <w:rPr>
          <w:sz w:val="28"/>
          <w:u w:val="single"/>
        </w:rPr>
        <w:t>32/2</w:t>
      </w:r>
    </w:p>
    <w:p w:rsidR="003774F1" w:rsidRDefault="003774F1" w:rsidP="003774F1">
      <w:pPr>
        <w:jc w:val="center"/>
        <w:rPr>
          <w:sz w:val="26"/>
          <w:szCs w:val="26"/>
        </w:rPr>
      </w:pPr>
    </w:p>
    <w:p w:rsidR="003774F1" w:rsidRDefault="003774F1" w:rsidP="003774F1">
      <w:pPr>
        <w:jc w:val="center"/>
        <w:rPr>
          <w:sz w:val="26"/>
          <w:szCs w:val="26"/>
        </w:rPr>
      </w:pPr>
      <w:r>
        <w:rPr>
          <w:sz w:val="26"/>
          <w:szCs w:val="26"/>
        </w:rPr>
        <w:t>Інформація 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споживачів, опалювальної площі та відповідних питомих норм на опалення будинків (будівель) у розрізі поверхів та кліматичних показників _______________________________________________</w:t>
      </w:r>
    </w:p>
    <w:p w:rsidR="003774F1" w:rsidRDefault="003774F1" w:rsidP="003774F1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(найменування суб’єкта господарювання – виконавця послуг)</w:t>
      </w:r>
    </w:p>
    <w:p w:rsidR="003774F1" w:rsidRPr="003774F1" w:rsidRDefault="003774F1" w:rsidP="005D177A">
      <w:pPr>
        <w:rPr>
          <w:sz w:val="18"/>
          <w:szCs w:val="18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7409"/>
        <w:gridCol w:w="1663"/>
        <w:gridCol w:w="2722"/>
        <w:gridCol w:w="2419"/>
      </w:tblGrid>
      <w:tr w:rsidR="00DD4D60" w:rsidRPr="00DD4D60">
        <w:trPr>
          <w:trHeight w:val="262"/>
        </w:trPr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74F1" w:rsidRDefault="003774F1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eastAsia="en-US"/>
              </w:rPr>
            </w:pPr>
            <w:bookmarkStart w:id="1" w:name="n282"/>
            <w:bookmarkEnd w:id="1"/>
          </w:p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№ </w:t>
            </w:r>
            <w:r w:rsidRPr="00DD4D60">
              <w:rPr>
                <w:sz w:val="18"/>
                <w:szCs w:val="18"/>
                <w:lang w:val="en-US" w:eastAsia="en-US"/>
              </w:rPr>
              <w:br/>
              <w:t>з/п</w:t>
            </w:r>
          </w:p>
        </w:tc>
        <w:tc>
          <w:tcPr>
            <w:tcW w:w="2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Показник</w:t>
            </w:r>
            <w:proofErr w:type="spellEnd"/>
          </w:p>
        </w:tc>
        <w:tc>
          <w:tcPr>
            <w:tcW w:w="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Усього</w:t>
            </w:r>
            <w:proofErr w:type="spellEnd"/>
          </w:p>
        </w:tc>
        <w:tc>
          <w:tcPr>
            <w:tcW w:w="1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Зокрема</w:t>
            </w:r>
            <w:proofErr w:type="spellEnd"/>
          </w:p>
        </w:tc>
      </w:tr>
      <w:tr w:rsidR="00DD4D60" w:rsidRPr="00DD4D60">
        <w:trPr>
          <w:trHeight w:val="42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ru-RU" w:eastAsia="en-US"/>
              </w:rPr>
            </w:pPr>
            <w:r w:rsidRPr="00DD4D60">
              <w:rPr>
                <w:sz w:val="18"/>
                <w:szCs w:val="18"/>
                <w:lang w:val="ru-RU" w:eastAsia="en-US"/>
              </w:rPr>
              <w:t xml:space="preserve">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будинковими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приладами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spacing w:before="150" w:after="150"/>
              <w:jc w:val="center"/>
              <w:rPr>
                <w:sz w:val="18"/>
                <w:szCs w:val="18"/>
                <w:lang w:val="ru-RU" w:eastAsia="en-US"/>
              </w:rPr>
            </w:pPr>
            <w:r w:rsidRPr="00DD4D60">
              <w:rPr>
                <w:sz w:val="18"/>
                <w:szCs w:val="18"/>
                <w:lang w:val="ru-RU" w:eastAsia="en-US"/>
              </w:rPr>
              <w:t xml:space="preserve">без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будинкових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приладів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</w:tr>
      <w:tr w:rsidR="00DD4D60" w:rsidRPr="00DD4D60">
        <w:trPr>
          <w:trHeight w:val="5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5</w:t>
            </w:r>
          </w:p>
        </w:tc>
      </w:tr>
      <w:tr w:rsidR="00DD4D60" w:rsidRPr="00DD4D60">
        <w:trPr>
          <w:trHeight w:val="129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Кількість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абонентів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яким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надається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послуга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Загальна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опалювана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площа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житлових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будинків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станом на початок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планованого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періоду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без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площі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квартир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автономним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опаленням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>, м</w:t>
            </w:r>
            <w:r w:rsidRPr="00DD4D60">
              <w:rPr>
                <w:b/>
                <w:bCs/>
                <w:color w:val="000000"/>
                <w:sz w:val="18"/>
                <w:szCs w:val="18"/>
                <w:vertAlign w:val="superscript"/>
                <w:lang w:val="ru-RU" w:eastAsia="en-US"/>
              </w:rPr>
              <w:t>-2</w:t>
            </w:r>
            <w:r w:rsidRPr="00DD4D60">
              <w:rPr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усього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зокрема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1-2-поверхових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3-4-поверхових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5 і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більше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поверхів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Річний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обсяг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енергії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для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забезпечення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послугою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постачання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енергії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у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житлових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будинках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пункт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2),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Гкал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усього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зокрема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1-2-поверхових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3-4-поверхових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trHeight w:val="13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5 і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більше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поверхів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Питоме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споживання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забезпечення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послугою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житлових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будинках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(пункт 2), Гкал/м</w:t>
            </w:r>
            <w:r w:rsidRPr="00DD4D60">
              <w:rPr>
                <w:color w:val="000000"/>
                <w:sz w:val="18"/>
                <w:szCs w:val="18"/>
                <w:lang w:val="ru-RU" w:eastAsia="en-US"/>
              </w:rPr>
              <w:t>2</w:t>
            </w:r>
            <w:r w:rsidRPr="00DD4D60">
              <w:rPr>
                <w:sz w:val="18"/>
                <w:szCs w:val="18"/>
                <w:lang w:val="en-US" w:eastAsia="en-US"/>
              </w:rPr>
              <w:t> </w:t>
            </w:r>
            <w:r w:rsidRPr="00DD4D60">
              <w:rPr>
                <w:sz w:val="18"/>
                <w:szCs w:val="18"/>
                <w:lang w:val="ru-RU" w:eastAsia="en-US"/>
              </w:rPr>
              <w:t xml:space="preserve">на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рік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зокрема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1-2-поверхових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3-4-поверхових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будинків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trHeight w:val="5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 xml:space="preserve">5 і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більше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поверхів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Обсяг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надання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гарячої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води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>, Гкал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Сума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рядків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3 і 5,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Гкал</w:t>
            </w:r>
            <w:proofErr w:type="spellEnd"/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Максимальне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теплове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навантаження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житлових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будинків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(пункт 2), Гкал/год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Дані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що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плануються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розрахунку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тарифів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послугу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trHeight w:val="5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8.1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015168" w:rsidRDefault="00DD4D60" w:rsidP="00015168">
            <w:pPr>
              <w:suppressAutoHyphens w:val="0"/>
              <w:rPr>
                <w:sz w:val="18"/>
                <w:szCs w:val="18"/>
                <w:lang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кількість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діб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періоду</w:t>
            </w:r>
            <w:proofErr w:type="spellEnd"/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015168" w:rsidRPr="00DD4D60">
        <w:trPr>
          <w:trHeight w:val="273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DD4D60" w:rsidRDefault="00015168" w:rsidP="00E30ADC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DD4D60" w:rsidRDefault="00015168" w:rsidP="00E30ADC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DD4D60" w:rsidRDefault="00015168" w:rsidP="00E30ADC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DD4D60" w:rsidRDefault="00015168" w:rsidP="00E30ADC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5168" w:rsidRPr="00DD4D60" w:rsidRDefault="00015168" w:rsidP="00E30ADC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5</w:t>
            </w: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8.2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Default="00DD4D60" w:rsidP="00015168">
            <w:pPr>
              <w:suppressAutoHyphens w:val="0"/>
              <w:rPr>
                <w:sz w:val="18"/>
                <w:szCs w:val="18"/>
                <w:lang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розрахункова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проектування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системи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  <w:p w:rsidR="00015168" w:rsidRPr="00015168" w:rsidRDefault="00015168" w:rsidP="00015168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lastRenderedPageBreak/>
              <w:t>8.3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середня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зовнішнього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повітря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періоду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Дані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згідно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додатком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1 до КТМ 204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України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244-94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9.1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кількість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діб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періоду</w:t>
            </w:r>
            <w:proofErr w:type="spellEnd"/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9.2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розрахункова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проектування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системи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9.3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середня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зовнішнього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повітря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періоду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10.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Дані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згідно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додатком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ДСТУ-Н Б В.1.1-27:2010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Будівельна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кліматологія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10.1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кількість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діб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en-US" w:eastAsia="en-US"/>
              </w:rPr>
              <w:t>періоду</w:t>
            </w:r>
            <w:proofErr w:type="spellEnd"/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10.2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розрахункова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для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проектування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системи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опалення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trHeight w:val="6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jc w:val="center"/>
              <w:rPr>
                <w:sz w:val="18"/>
                <w:szCs w:val="18"/>
                <w:lang w:val="en-US" w:eastAsia="en-US"/>
              </w:rPr>
            </w:pPr>
            <w:r w:rsidRPr="00DD4D60">
              <w:rPr>
                <w:sz w:val="18"/>
                <w:szCs w:val="18"/>
                <w:lang w:val="en-US" w:eastAsia="en-US"/>
              </w:rPr>
              <w:t>10.3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середня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температура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зовнішнього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повітря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опалювального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sz w:val="18"/>
                <w:szCs w:val="18"/>
                <w:lang w:val="ru-RU" w:eastAsia="en-US"/>
              </w:rPr>
              <w:t>періоду</w:t>
            </w:r>
            <w:proofErr w:type="spellEnd"/>
            <w:r w:rsidRPr="00DD4D60">
              <w:rPr>
                <w:sz w:val="18"/>
                <w:szCs w:val="18"/>
                <w:lang w:val="ru-RU" w:eastAsia="en-US"/>
              </w:rPr>
              <w:t xml:space="preserve">, ° </w:t>
            </w:r>
            <w:r w:rsidRPr="00DD4D60">
              <w:rPr>
                <w:sz w:val="18"/>
                <w:szCs w:val="18"/>
                <w:lang w:val="en-US" w:eastAsia="en-US"/>
              </w:rPr>
              <w:t>C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4D60" w:rsidRPr="00DD4D60" w:rsidRDefault="00DD4D60" w:rsidP="00015168">
            <w:pPr>
              <w:suppressAutoHyphens w:val="0"/>
              <w:rPr>
                <w:sz w:val="18"/>
                <w:szCs w:val="18"/>
                <w:lang w:val="ru-RU" w:eastAsia="en-US"/>
              </w:rPr>
            </w:pPr>
          </w:p>
        </w:tc>
      </w:tr>
    </w:tbl>
    <w:p w:rsidR="00DD4D60" w:rsidRDefault="00DD4D60" w:rsidP="00DD4D60">
      <w:pPr>
        <w:spacing w:line="216" w:lineRule="auto"/>
        <w:ind w:firstLine="720"/>
        <w:jc w:val="both"/>
        <w:rPr>
          <w:sz w:val="18"/>
          <w:szCs w:val="18"/>
        </w:rPr>
      </w:pPr>
    </w:p>
    <w:p w:rsidR="00DD4D60" w:rsidRDefault="00DD4D60" w:rsidP="00DD4D60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______________                                                                  </w:t>
      </w:r>
      <w:r>
        <w:rPr>
          <w:sz w:val="18"/>
          <w:szCs w:val="18"/>
        </w:rPr>
        <w:tab/>
        <w:t>______________________</w:t>
      </w:r>
    </w:p>
    <w:p w:rsidR="00CC4FD0" w:rsidRDefault="00CC4FD0" w:rsidP="00CC4FD0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 М.П. (за наявності)</w:t>
      </w:r>
      <w:r w:rsidR="00DD4D60">
        <w:rPr>
          <w:sz w:val="18"/>
          <w:szCs w:val="18"/>
        </w:rPr>
        <w:tab/>
      </w:r>
      <w:r w:rsidR="00DD4D60">
        <w:rPr>
          <w:sz w:val="18"/>
          <w:szCs w:val="18"/>
        </w:rPr>
        <w:tab/>
      </w:r>
      <w:r w:rsidR="00DD4D60">
        <w:rPr>
          <w:sz w:val="18"/>
          <w:szCs w:val="18"/>
        </w:rPr>
        <w:tab/>
        <w:t xml:space="preserve">                                                                               (підпис)</w:t>
      </w:r>
      <w:r w:rsidR="00DD4D60">
        <w:rPr>
          <w:sz w:val="18"/>
          <w:szCs w:val="18"/>
        </w:rPr>
        <w:tab/>
        <w:t xml:space="preserve">                                                                                     (ініціали, прізвище)</w:t>
      </w:r>
    </w:p>
    <w:p w:rsidR="00015168" w:rsidRDefault="00015168" w:rsidP="00CC4FD0">
      <w:pPr>
        <w:rPr>
          <w:b/>
          <w:sz w:val="26"/>
          <w:szCs w:val="26"/>
        </w:rPr>
      </w:pPr>
    </w:p>
    <w:p w:rsidR="00015168" w:rsidRDefault="00015168" w:rsidP="00CC4FD0">
      <w:pPr>
        <w:rPr>
          <w:b/>
          <w:sz w:val="26"/>
          <w:szCs w:val="26"/>
        </w:rPr>
      </w:pPr>
    </w:p>
    <w:p w:rsidR="00015168" w:rsidRDefault="00015168" w:rsidP="00CC4FD0">
      <w:pPr>
        <w:rPr>
          <w:b/>
          <w:sz w:val="26"/>
          <w:szCs w:val="26"/>
        </w:rPr>
      </w:pPr>
    </w:p>
    <w:p w:rsidR="0066436B" w:rsidRDefault="0066436B" w:rsidP="00CC4FD0">
      <w:r w:rsidRPr="00F6705A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</w:t>
      </w:r>
      <w:proofErr w:type="spellStart"/>
      <w:r w:rsidRPr="00F6705A">
        <w:rPr>
          <w:b/>
          <w:sz w:val="26"/>
          <w:szCs w:val="26"/>
        </w:rPr>
        <w:t>А.Бабюк</w:t>
      </w:r>
      <w:proofErr w:type="spellEnd"/>
    </w:p>
    <w:sectPr w:rsidR="0066436B" w:rsidSect="00015168">
      <w:pgSz w:w="16838" w:h="11906" w:orient="landscape" w:code="9"/>
      <w:pgMar w:top="1135" w:right="851" w:bottom="284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31576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B09C1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E3C27"/>
    <w:rsid w:val="00DF5923"/>
    <w:rsid w:val="00E30ADC"/>
    <w:rsid w:val="00E415FA"/>
    <w:rsid w:val="00EA1395"/>
    <w:rsid w:val="00EE297D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24D7B3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5B56B-1892-446C-BA57-A52E322B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2</cp:revision>
  <cp:lastPrinted>2019-02-01T08:22:00Z</cp:lastPrinted>
  <dcterms:created xsi:type="dcterms:W3CDTF">2019-02-05T15:02:00Z</dcterms:created>
  <dcterms:modified xsi:type="dcterms:W3CDTF">2019-02-05T15:02:00Z</dcterms:modified>
</cp:coreProperties>
</file>