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Pr="00001A5D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A32E76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506550" w:rsidRPr="00001A5D" w:rsidRDefault="00506550" w:rsidP="001B39F7">
      <w:pPr>
        <w:pStyle w:val="a6"/>
        <w:rPr>
          <w:b/>
          <w:sz w:val="28"/>
          <w:szCs w:val="28"/>
          <w:lang w:val="uk-UA"/>
        </w:rPr>
      </w:pPr>
    </w:p>
    <w:p w:rsidR="00A32E76" w:rsidRPr="00001A5D" w:rsidRDefault="00A32E76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    </w:t>
      </w:r>
      <w:r w:rsidR="00F1272E">
        <w:rPr>
          <w:sz w:val="28"/>
          <w:szCs w:val="28"/>
          <w:lang w:val="uk-UA"/>
        </w:rPr>
        <w:t xml:space="preserve"> </w:t>
      </w:r>
      <w:r w:rsidR="009C6FF1">
        <w:rPr>
          <w:sz w:val="28"/>
          <w:szCs w:val="28"/>
          <w:lang w:val="uk-UA"/>
        </w:rPr>
        <w:t xml:space="preserve">  </w:t>
      </w:r>
      <w:r w:rsidR="002347DF">
        <w:rPr>
          <w:b/>
          <w:sz w:val="28"/>
          <w:szCs w:val="28"/>
          <w:u w:val="single"/>
          <w:lang w:val="uk-UA"/>
        </w:rPr>
        <w:t>28.12.</w:t>
      </w:r>
      <w:r w:rsidRPr="00570BC1">
        <w:rPr>
          <w:b/>
          <w:sz w:val="28"/>
          <w:szCs w:val="28"/>
          <w:u w:val="single"/>
          <w:lang w:val="uk-UA"/>
        </w:rPr>
        <w:t>201</w:t>
      </w:r>
      <w:r w:rsidR="00FD5B79" w:rsidRPr="00570BC1">
        <w:rPr>
          <w:b/>
          <w:sz w:val="28"/>
          <w:szCs w:val="28"/>
          <w:u w:val="single"/>
          <w:lang w:val="uk-UA"/>
        </w:rPr>
        <w:t>8</w:t>
      </w:r>
      <w:r w:rsidRPr="00001A5D">
        <w:rPr>
          <w:b/>
          <w:sz w:val="28"/>
          <w:szCs w:val="28"/>
          <w:lang w:val="uk-UA"/>
        </w:rPr>
        <w:t xml:space="preserve">  № </w:t>
      </w:r>
      <w:r w:rsidR="00412A35" w:rsidRPr="00412A35">
        <w:rPr>
          <w:b/>
          <w:sz w:val="28"/>
          <w:szCs w:val="28"/>
          <w:u w:val="single"/>
          <w:lang w:val="uk-UA"/>
        </w:rPr>
        <w:t>760/28</w:t>
      </w:r>
    </w:p>
    <w:p w:rsidR="00A32E76" w:rsidRPr="00001A5D" w:rsidRDefault="00A32E76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6F3D1E" w:rsidRPr="002347DF" w:rsidRDefault="001B39F7" w:rsidP="002347DF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2347DF">
        <w:rPr>
          <w:sz w:val="28"/>
          <w:szCs w:val="28"/>
        </w:rPr>
        <w:t>невід’ємних поліпшень об’єкт</w:t>
      </w:r>
      <w:r w:rsidR="002347DF" w:rsidRPr="002347DF">
        <w:rPr>
          <w:sz w:val="28"/>
          <w:szCs w:val="28"/>
        </w:rPr>
        <w:t>а</w:t>
      </w:r>
      <w:r w:rsidR="00873736" w:rsidRPr="002347DF">
        <w:rPr>
          <w:sz w:val="28"/>
          <w:szCs w:val="28"/>
        </w:rPr>
        <w:t xml:space="preserve"> </w:t>
      </w:r>
      <w:r w:rsidRPr="002347DF">
        <w:rPr>
          <w:sz w:val="28"/>
          <w:szCs w:val="28"/>
        </w:rPr>
        <w:t>оренди, на виконання як</w:t>
      </w:r>
      <w:r w:rsidR="002347DF" w:rsidRPr="002347DF">
        <w:rPr>
          <w:sz w:val="28"/>
          <w:szCs w:val="28"/>
        </w:rPr>
        <w:t xml:space="preserve">ого </w:t>
      </w:r>
      <w:r w:rsidRPr="002347DF">
        <w:rPr>
          <w:sz w:val="28"/>
          <w:szCs w:val="28"/>
        </w:rPr>
        <w:t xml:space="preserve">надається згода </w:t>
      </w:r>
    </w:p>
    <w:tbl>
      <w:tblPr>
        <w:tblpPr w:leftFromText="180" w:rightFromText="180" w:vertAnchor="page" w:horzAnchor="margin" w:tblpY="414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A32E76" w:rsidRPr="00001A5D" w:rsidTr="00152712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A32E76" w:rsidRPr="00001A5D" w:rsidRDefault="00A32E76" w:rsidP="00A32E7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32E76" w:rsidRPr="00001A5D" w:rsidTr="00152712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E76" w:rsidRPr="00001A5D" w:rsidRDefault="00A32E76" w:rsidP="00A32E7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873736" w:rsidRPr="00001A5D" w:rsidTr="00152712">
        <w:trPr>
          <w:trHeight w:val="1594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F1272E" w:rsidP="0087373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Фізична особа – підприємець </w:t>
            </w:r>
            <w:r w:rsidR="00152712">
              <w:rPr>
                <w:b/>
                <w:bCs/>
              </w:rPr>
              <w:t>Севрюкова Марія Василівна</w:t>
            </w:r>
            <w:r w:rsidR="00873736" w:rsidRPr="00001A5D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001A5D" w:rsidP="00873736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</w:t>
            </w:r>
            <w:r w:rsidR="00F1272E">
              <w:rPr>
                <w:b/>
                <w:sz w:val="28"/>
                <w:szCs w:val="28"/>
              </w:rPr>
              <w:t xml:space="preserve"> </w:t>
            </w:r>
            <w:r w:rsidR="00152712">
              <w:rPr>
                <w:b/>
                <w:sz w:val="28"/>
                <w:szCs w:val="28"/>
              </w:rPr>
              <w:t>Небесної Сотні, 28</w:t>
            </w:r>
          </w:p>
          <w:p w:rsidR="00873736" w:rsidRPr="00001A5D" w:rsidRDefault="00873736" w:rsidP="00001A5D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 w:rsidR="00152712">
              <w:rPr>
                <w:sz w:val="28"/>
                <w:szCs w:val="28"/>
              </w:rPr>
              <w:t>магазин продовольчих товарів без підакцизної групи, кав’ярн</w:t>
            </w:r>
            <w:r w:rsidR="008D28B8">
              <w:rPr>
                <w:sz w:val="28"/>
                <w:szCs w:val="28"/>
              </w:rPr>
              <w:t>я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8" w:rsidRDefault="005C5EB8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Улаштування </w:t>
            </w:r>
            <w:r w:rsidR="00152712">
              <w:rPr>
                <w:sz w:val="28"/>
                <w:szCs w:val="28"/>
                <w:lang w:val="uk-UA"/>
              </w:rPr>
              <w:t>нових перегородок</w:t>
            </w:r>
          </w:p>
          <w:p w:rsidR="00152712" w:rsidRDefault="00152712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бетонних сходів</w:t>
            </w:r>
          </w:p>
          <w:p w:rsidR="00152712" w:rsidRDefault="00152712" w:rsidP="0015271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бетонної підготовки  Заміна вхідних дверних блоків</w:t>
            </w:r>
          </w:p>
          <w:p w:rsidR="00152712" w:rsidRDefault="00152712" w:rsidP="0015271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внутрішніх дверних блоків</w:t>
            </w:r>
          </w:p>
          <w:p w:rsidR="00152712" w:rsidRDefault="00152712" w:rsidP="0015271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001A5D" w:rsidRDefault="00152712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</w:t>
            </w:r>
            <w:r w:rsidR="00001A5D">
              <w:rPr>
                <w:sz w:val="28"/>
                <w:szCs w:val="28"/>
                <w:lang w:val="uk-UA"/>
              </w:rPr>
              <w:t>тукатурк</w:t>
            </w:r>
            <w:r>
              <w:rPr>
                <w:sz w:val="28"/>
                <w:szCs w:val="28"/>
                <w:lang w:val="uk-UA"/>
              </w:rPr>
              <w:t>а</w:t>
            </w:r>
            <w:r w:rsidR="00001A5D">
              <w:rPr>
                <w:sz w:val="28"/>
                <w:szCs w:val="28"/>
                <w:lang w:val="uk-UA"/>
              </w:rPr>
              <w:t xml:space="preserve"> стін</w:t>
            </w:r>
            <w:r>
              <w:rPr>
                <w:sz w:val="28"/>
                <w:szCs w:val="28"/>
                <w:lang w:val="uk-UA"/>
              </w:rPr>
              <w:t xml:space="preserve"> наново</w:t>
            </w:r>
          </w:p>
          <w:p w:rsidR="00001A5D" w:rsidRDefault="00001A5D" w:rsidP="0087373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001A5D" w:rsidRDefault="005C5EB8" w:rsidP="00152712">
            <w:pPr>
              <w:pStyle w:val="a6"/>
              <w:ind w:right="-7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Заміна </w:t>
            </w:r>
            <w:r w:rsidR="00152712">
              <w:rPr>
                <w:sz w:val="28"/>
                <w:szCs w:val="28"/>
                <w:lang w:val="uk-UA"/>
              </w:rPr>
              <w:t>трубопроводів водопостачання</w:t>
            </w:r>
          </w:p>
          <w:p w:rsidR="00152712" w:rsidRPr="00001A5D" w:rsidRDefault="00152712" w:rsidP="00152712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8" w:rsidRDefault="005C5EB8" w:rsidP="005C5E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152712" w:rsidRDefault="00152712" w:rsidP="00152712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шт./куб.м</w:t>
            </w:r>
          </w:p>
          <w:p w:rsidR="00001A5D" w:rsidRDefault="00001A5D" w:rsidP="00873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001A5D" w:rsidRDefault="00001A5D" w:rsidP="00001A5D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152712" w:rsidRDefault="00152712" w:rsidP="001527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873736" w:rsidRDefault="00152712" w:rsidP="00873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52712" w:rsidRDefault="00152712" w:rsidP="00873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152712" w:rsidRPr="00001A5D" w:rsidRDefault="00152712" w:rsidP="00873736">
            <w:pPr>
              <w:jc w:val="center"/>
              <w:rPr>
                <w:sz w:val="28"/>
                <w:szCs w:val="28"/>
              </w:rPr>
            </w:pPr>
          </w:p>
          <w:p w:rsidR="00001A5D" w:rsidRPr="00001A5D" w:rsidRDefault="00152712" w:rsidP="00001A5D">
            <w:pPr>
              <w:ind w:lef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EB8" w:rsidRDefault="002E08AB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</w:t>
            </w:r>
          </w:p>
          <w:p w:rsidR="002E08AB" w:rsidRDefault="002E08AB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4/ 0,46</w:t>
            </w:r>
          </w:p>
          <w:p w:rsidR="002E08AB" w:rsidRDefault="002E08AB" w:rsidP="005C5EB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5,9</w:t>
            </w:r>
          </w:p>
          <w:p w:rsidR="002E08AB" w:rsidRDefault="002E08AB" w:rsidP="002E08A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2/10,566</w:t>
            </w:r>
          </w:p>
          <w:p w:rsidR="002E08AB" w:rsidRDefault="002E08AB" w:rsidP="002E08A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2/ 5,75</w:t>
            </w:r>
          </w:p>
          <w:p w:rsidR="002E08AB" w:rsidRDefault="002E08AB" w:rsidP="002E08A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4/ 7,84</w:t>
            </w:r>
          </w:p>
          <w:p w:rsidR="002E08AB" w:rsidRDefault="002E08AB" w:rsidP="002E08A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20,4</w:t>
            </w:r>
          </w:p>
          <w:p w:rsidR="002E08AB" w:rsidRDefault="002E08AB" w:rsidP="002E08A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320,0</w:t>
            </w:r>
          </w:p>
          <w:p w:rsidR="002E08AB" w:rsidRDefault="002E08AB" w:rsidP="002E08A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</w:p>
          <w:p w:rsidR="002E08AB" w:rsidRDefault="002E08AB" w:rsidP="002E08A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  <w:p w:rsidR="002E08AB" w:rsidRPr="00001A5D" w:rsidRDefault="002E08AB" w:rsidP="002E08AB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B60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0,529</w:t>
            </w:r>
          </w:p>
          <w:p w:rsidR="002E08AB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0,332</w:t>
            </w:r>
          </w:p>
          <w:p w:rsidR="002E08AB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0,434</w:t>
            </w:r>
          </w:p>
          <w:p w:rsidR="002E08AB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67,108</w:t>
            </w:r>
          </w:p>
          <w:p w:rsidR="002E08AB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14,062</w:t>
            </w:r>
          </w:p>
          <w:p w:rsidR="002E08AB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24,618</w:t>
            </w:r>
          </w:p>
          <w:p w:rsidR="002E08AB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1,893</w:t>
            </w:r>
          </w:p>
          <w:p w:rsidR="002E08AB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8,439</w:t>
            </w:r>
          </w:p>
          <w:p w:rsidR="002E08AB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2,001</w:t>
            </w:r>
          </w:p>
          <w:p w:rsidR="002E08AB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2E08AB" w:rsidRPr="00001A5D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73736" w:rsidRPr="00001A5D" w:rsidTr="00152712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2E08AB" w:rsidP="00202CDD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121,980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736" w:rsidRPr="00001A5D" w:rsidRDefault="00873736" w:rsidP="0087373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D14035" w:rsidRDefault="00D75663" w:rsidP="00D14035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="002E08AB">
        <w:rPr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(</w:t>
      </w:r>
      <w:r w:rsidR="002E08AB">
        <w:rPr>
          <w:b/>
          <w:bCs/>
          <w:sz w:val="28"/>
          <w:szCs w:val="28"/>
          <w:lang w:val="uk-UA"/>
        </w:rPr>
        <w:t>сто двадцять одна</w:t>
      </w:r>
      <w:r w:rsidR="00873736" w:rsidRPr="00001A5D">
        <w:rPr>
          <w:b/>
          <w:bCs/>
          <w:sz w:val="28"/>
          <w:szCs w:val="28"/>
          <w:lang w:val="uk-UA"/>
        </w:rPr>
        <w:t xml:space="preserve"> тисяч</w:t>
      </w:r>
      <w:r w:rsidR="002E08AB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="002E08AB">
        <w:rPr>
          <w:b/>
          <w:bCs/>
          <w:sz w:val="28"/>
          <w:szCs w:val="28"/>
          <w:lang w:val="uk-UA"/>
        </w:rPr>
        <w:t>дев’ятсот вісімдесят</w:t>
      </w:r>
      <w:r w:rsidRPr="00001A5D">
        <w:rPr>
          <w:b/>
          <w:bCs/>
          <w:sz w:val="28"/>
          <w:szCs w:val="28"/>
          <w:lang w:val="uk-UA"/>
        </w:rPr>
        <w:t xml:space="preserve">) </w:t>
      </w:r>
      <w:r w:rsidR="002347DF">
        <w:rPr>
          <w:b/>
          <w:bCs/>
          <w:sz w:val="28"/>
          <w:szCs w:val="28"/>
          <w:lang w:val="uk-UA"/>
        </w:rPr>
        <w:t>грн.</w:t>
      </w:r>
    </w:p>
    <w:p w:rsidR="00D14035" w:rsidRPr="00001A5D" w:rsidRDefault="00D14035" w:rsidP="00D75663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D75663" w:rsidRPr="00001A5D" w:rsidTr="00810FE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9C6FF1" w:rsidRDefault="00F1272E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</w:p>
          <w:p w:rsidR="00D75663" w:rsidRPr="00001A5D" w:rsidRDefault="005C1329" w:rsidP="006549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Чернівецької </w:t>
            </w:r>
            <w:r w:rsidR="00F1272E">
              <w:rPr>
                <w:b/>
                <w:bCs/>
                <w:sz w:val="28"/>
                <w:szCs w:val="28"/>
              </w:rPr>
              <w:t>міської ради</w:t>
            </w:r>
          </w:p>
        </w:tc>
        <w:tc>
          <w:tcPr>
            <w:tcW w:w="7768" w:type="dxa"/>
          </w:tcPr>
          <w:p w:rsidR="009C6FF1" w:rsidRDefault="00F1272E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10FE5">
              <w:rPr>
                <w:b/>
                <w:bCs/>
                <w:sz w:val="28"/>
                <w:szCs w:val="28"/>
              </w:rPr>
              <w:t xml:space="preserve"> </w:t>
            </w:r>
          </w:p>
          <w:p w:rsidR="00D75663" w:rsidRPr="00001A5D" w:rsidRDefault="00810FE5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1272E">
              <w:rPr>
                <w:b/>
                <w:bCs/>
                <w:sz w:val="28"/>
                <w:szCs w:val="28"/>
              </w:rPr>
              <w:t>А.Бабюк</w:t>
            </w:r>
          </w:p>
        </w:tc>
      </w:tr>
    </w:tbl>
    <w:p w:rsidR="00D75663" w:rsidRPr="00001A5D" w:rsidRDefault="00D75663" w:rsidP="000F3D1F"/>
    <w:sectPr w:rsidR="00D75663" w:rsidRPr="00001A5D" w:rsidSect="00644242">
      <w:headerReference w:type="even" r:id="rId7"/>
      <w:headerReference w:type="default" r:id="rId8"/>
      <w:footerReference w:type="default" r:id="rId9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AB6" w:rsidRDefault="00825AB6">
      <w:r>
        <w:separator/>
      </w:r>
    </w:p>
  </w:endnote>
  <w:endnote w:type="continuationSeparator" w:id="0">
    <w:p w:rsidR="00825AB6" w:rsidRDefault="00825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>
    <w:pPr>
      <w:pStyle w:val="aa"/>
      <w:framePr w:wrap="auto" w:vAnchor="text" w:hAnchor="margin" w:xAlign="right" w:y="1"/>
      <w:rPr>
        <w:rStyle w:val="a8"/>
      </w:rPr>
    </w:pPr>
  </w:p>
  <w:p w:rsidR="00DD45C7" w:rsidRDefault="00DD45C7">
    <w:pPr>
      <w:pStyle w:val="aa"/>
      <w:framePr w:wrap="auto" w:vAnchor="text" w:hAnchor="margin" w:xAlign="right" w:y="1"/>
      <w:ind w:right="360"/>
      <w:rPr>
        <w:rStyle w:val="a8"/>
      </w:rPr>
    </w:pPr>
  </w:p>
  <w:p w:rsidR="00DD45C7" w:rsidRDefault="00DD45C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AB6" w:rsidRDefault="00825AB6">
      <w:r>
        <w:separator/>
      </w:r>
    </w:p>
  </w:footnote>
  <w:footnote w:type="continuationSeparator" w:id="0">
    <w:p w:rsidR="00825AB6" w:rsidRDefault="00825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45C7" w:rsidRDefault="00DD45C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47DF">
      <w:rPr>
        <w:rStyle w:val="a8"/>
        <w:noProof/>
      </w:rPr>
      <w:t>2</w:t>
    </w:r>
    <w:r>
      <w:rPr>
        <w:rStyle w:val="a8"/>
      </w:rPr>
      <w:fldChar w:fldCharType="end"/>
    </w:r>
  </w:p>
  <w:p w:rsidR="00DD45C7" w:rsidRPr="0062672E" w:rsidRDefault="00DD45C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5A49"/>
    <w:rsid w:val="00056C09"/>
    <w:rsid w:val="00057791"/>
    <w:rsid w:val="000620D8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47DF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A35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29"/>
    <w:rsid w:val="005C13E5"/>
    <w:rsid w:val="005C1881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553E"/>
    <w:rsid w:val="005E6B56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70CF"/>
    <w:rsid w:val="007E71B3"/>
    <w:rsid w:val="007E7480"/>
    <w:rsid w:val="007F01BE"/>
    <w:rsid w:val="007F18B0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E5"/>
    <w:rsid w:val="00810FF1"/>
    <w:rsid w:val="0081160F"/>
    <w:rsid w:val="00817638"/>
    <w:rsid w:val="00820706"/>
    <w:rsid w:val="00824A0A"/>
    <w:rsid w:val="00825AB6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3FD6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FF1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D31"/>
    <w:rsid w:val="00A81E86"/>
    <w:rsid w:val="00A83683"/>
    <w:rsid w:val="00A84067"/>
    <w:rsid w:val="00A917F3"/>
    <w:rsid w:val="00A95281"/>
    <w:rsid w:val="00A954C9"/>
    <w:rsid w:val="00A95503"/>
    <w:rsid w:val="00AA005F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E44CA49-D334-4E5A-9572-C374BAEC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2019-01-10T07:13:00Z</cp:lastPrinted>
  <dcterms:created xsi:type="dcterms:W3CDTF">2019-01-10T08:36:00Z</dcterms:created>
  <dcterms:modified xsi:type="dcterms:W3CDTF">2019-01-10T08:36:00Z</dcterms:modified>
</cp:coreProperties>
</file>