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48" w:rsidRDefault="005115E6" w:rsidP="00701148">
      <w:pPr>
        <w:jc w:val="center"/>
        <w:rPr>
          <w:noProof/>
        </w:rPr>
      </w:pPr>
      <w:r>
        <w:rPr>
          <w:noProof/>
          <w:lang w:val="ru-RU"/>
        </w:rPr>
        <w:drawing>
          <wp:inline distT="0" distB="0" distL="0" distR="0">
            <wp:extent cx="54292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148" w:rsidRDefault="00701148" w:rsidP="00701148">
      <w:pPr>
        <w:pStyle w:val="a3"/>
      </w:pPr>
      <w:r>
        <w:t>У К Р А Ї Н А</w:t>
      </w:r>
    </w:p>
    <w:p w:rsidR="00701148" w:rsidRDefault="00701148" w:rsidP="00701148">
      <w:pPr>
        <w:pStyle w:val="4"/>
        <w:jc w:val="center"/>
        <w:rPr>
          <w:sz w:val="32"/>
        </w:rPr>
      </w:pPr>
      <w:r>
        <w:rPr>
          <w:sz w:val="32"/>
        </w:rPr>
        <w:t>Чернівецька міська рада</w:t>
      </w:r>
    </w:p>
    <w:p w:rsidR="00701148" w:rsidRDefault="00701148" w:rsidP="007011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Виконавчий комітет</w:t>
      </w:r>
    </w:p>
    <w:p w:rsidR="00701148" w:rsidRDefault="00701148" w:rsidP="00701148">
      <w:pPr>
        <w:pStyle w:val="20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  І  Ш  Е  Н  Н  Я</w:t>
      </w:r>
    </w:p>
    <w:p w:rsidR="00701148" w:rsidRDefault="00413D18" w:rsidP="00701148">
      <w:pPr>
        <w:jc w:val="both"/>
        <w:rPr>
          <w:szCs w:val="28"/>
        </w:rPr>
      </w:pPr>
      <w:r w:rsidRPr="00413D18">
        <w:rPr>
          <w:u w:val="single"/>
        </w:rPr>
        <w:t>26.12.2018</w:t>
      </w:r>
      <w:r>
        <w:rPr>
          <w:b/>
        </w:rPr>
        <w:t xml:space="preserve"> </w:t>
      </w:r>
      <w:r w:rsidR="00701148" w:rsidRPr="0066728D">
        <w:rPr>
          <w:b/>
          <w:bCs/>
        </w:rPr>
        <w:t>№</w:t>
      </w:r>
      <w:r w:rsidR="00F50724">
        <w:rPr>
          <w:b/>
          <w:bCs/>
        </w:rPr>
        <w:softHyphen/>
      </w:r>
      <w:r w:rsidR="00F50724">
        <w:rPr>
          <w:b/>
          <w:bCs/>
        </w:rPr>
        <w:softHyphen/>
      </w:r>
      <w:r w:rsidR="00F50724">
        <w:rPr>
          <w:b/>
          <w:bCs/>
        </w:rPr>
        <w:softHyphen/>
        <w:t>746/28</w:t>
      </w:r>
      <w:r w:rsidR="00701148" w:rsidRPr="0066728D">
        <w:rPr>
          <w:b/>
          <w:bCs/>
        </w:rPr>
        <w:tab/>
      </w:r>
      <w:r w:rsidR="00701148" w:rsidRPr="0066728D">
        <w:rPr>
          <w:b/>
          <w:bCs/>
        </w:rPr>
        <w:tab/>
      </w:r>
      <w:r w:rsidR="00701148">
        <w:rPr>
          <w:bCs/>
        </w:rPr>
        <w:tab/>
      </w:r>
      <w:r w:rsidR="00701148">
        <w:rPr>
          <w:bCs/>
        </w:rPr>
        <w:tab/>
        <w:t xml:space="preserve">             </w:t>
      </w:r>
      <w:r w:rsidR="00701148">
        <w:rPr>
          <w:bCs/>
        </w:rPr>
        <w:tab/>
      </w:r>
      <w:r w:rsidR="00701148">
        <w:rPr>
          <w:bCs/>
        </w:rPr>
        <w:tab/>
        <w:t xml:space="preserve">   м. Чернівці</w:t>
      </w:r>
    </w:p>
    <w:p w:rsidR="00701148" w:rsidRDefault="00701148" w:rsidP="00701148">
      <w:pPr>
        <w:jc w:val="both"/>
        <w:rPr>
          <w:szCs w:val="28"/>
        </w:rPr>
      </w:pPr>
    </w:p>
    <w:p w:rsidR="00701148" w:rsidRDefault="00701148" w:rsidP="00701148">
      <w:pPr>
        <w:jc w:val="center"/>
        <w:rPr>
          <w:b/>
          <w:szCs w:val="28"/>
        </w:rPr>
      </w:pPr>
      <w:r>
        <w:rPr>
          <w:b/>
          <w:szCs w:val="28"/>
        </w:rPr>
        <w:t>Про затвердження</w:t>
      </w:r>
      <w:r>
        <w:rPr>
          <w:b/>
          <w:szCs w:val="28"/>
          <w:lang w:val="ru-RU"/>
        </w:rPr>
        <w:t xml:space="preserve"> </w:t>
      </w:r>
      <w:r w:rsidR="00EF4304">
        <w:rPr>
          <w:b/>
          <w:szCs w:val="28"/>
          <w:lang w:val="ru-RU"/>
        </w:rPr>
        <w:t>складу</w:t>
      </w:r>
      <w:r w:rsidR="00EF4304">
        <w:rPr>
          <w:b/>
          <w:szCs w:val="28"/>
        </w:rPr>
        <w:t xml:space="preserve"> комісії</w:t>
      </w:r>
      <w:r>
        <w:rPr>
          <w:b/>
          <w:szCs w:val="28"/>
        </w:rPr>
        <w:t xml:space="preserve"> з </w:t>
      </w:r>
      <w:r w:rsidR="00EF4304">
        <w:rPr>
          <w:b/>
          <w:szCs w:val="28"/>
        </w:rPr>
        <w:t>питань</w:t>
      </w:r>
    </w:p>
    <w:p w:rsidR="00413D18" w:rsidRDefault="00EF4304" w:rsidP="0070114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="00701148">
        <w:rPr>
          <w:b/>
          <w:szCs w:val="28"/>
        </w:rPr>
        <w:t>ризначення</w:t>
      </w:r>
      <w:r>
        <w:rPr>
          <w:b/>
          <w:szCs w:val="28"/>
        </w:rPr>
        <w:t xml:space="preserve"> (відновлення) соціальних виплат внутрішньо переміщеним особам та визнання таким, що втратив чинність, пункту 1</w:t>
      </w:r>
      <w:r w:rsidR="00231369">
        <w:rPr>
          <w:b/>
          <w:szCs w:val="28"/>
        </w:rPr>
        <w:t xml:space="preserve"> рішення</w:t>
      </w:r>
      <w:r>
        <w:rPr>
          <w:b/>
          <w:szCs w:val="28"/>
        </w:rPr>
        <w:t xml:space="preserve"> виконавчого комітету міської ради від 28.12.2016р. №837/25</w:t>
      </w:r>
    </w:p>
    <w:p w:rsidR="00701148" w:rsidRDefault="00EF4304" w:rsidP="00701148">
      <w:pPr>
        <w:jc w:val="center"/>
        <w:rPr>
          <w:b/>
          <w:szCs w:val="28"/>
        </w:rPr>
      </w:pPr>
      <w:r>
        <w:rPr>
          <w:b/>
          <w:szCs w:val="28"/>
        </w:rPr>
        <w:t xml:space="preserve"> з цього питання</w:t>
      </w:r>
      <w:bookmarkStart w:id="0" w:name="_GoBack"/>
      <w:bookmarkEnd w:id="0"/>
    </w:p>
    <w:p w:rsidR="00701148" w:rsidRDefault="00701148" w:rsidP="00701148">
      <w:pPr>
        <w:rPr>
          <w:b/>
          <w:szCs w:val="28"/>
        </w:rPr>
      </w:pPr>
    </w:p>
    <w:p w:rsidR="00701148" w:rsidRDefault="00413D18" w:rsidP="00701148">
      <w:pPr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Відповідно до стат</w:t>
      </w:r>
      <w:r w:rsidR="00701148">
        <w:rPr>
          <w:szCs w:val="28"/>
        </w:rPr>
        <w:t xml:space="preserve">ей 34, 59 Закону України «Про місцеве самоврядування в Україні», </w:t>
      </w:r>
      <w:r w:rsidR="00EF4304">
        <w:rPr>
          <w:szCs w:val="28"/>
        </w:rPr>
        <w:t xml:space="preserve">пункту 1.3 </w:t>
      </w:r>
      <w:r w:rsidR="00701148">
        <w:rPr>
          <w:szCs w:val="28"/>
        </w:rPr>
        <w:t xml:space="preserve">Положення про </w:t>
      </w:r>
      <w:r w:rsidR="00EF4304">
        <w:rPr>
          <w:szCs w:val="28"/>
        </w:rPr>
        <w:t>комісію з питань</w:t>
      </w:r>
      <w:r w:rsidR="00EF4304" w:rsidRPr="00EF4304">
        <w:rPr>
          <w:b/>
          <w:szCs w:val="28"/>
        </w:rPr>
        <w:t xml:space="preserve"> </w:t>
      </w:r>
      <w:r w:rsidR="00EF4304" w:rsidRPr="00EF4304">
        <w:rPr>
          <w:szCs w:val="28"/>
        </w:rPr>
        <w:t>призначення (відновлення) соціальних виплат внутрішньо переміщеним особам</w:t>
      </w:r>
      <w:r w:rsidR="00701148" w:rsidRPr="00EF4304">
        <w:rPr>
          <w:szCs w:val="28"/>
        </w:rPr>
        <w:t>,</w:t>
      </w:r>
      <w:r w:rsidR="00701148">
        <w:rPr>
          <w:szCs w:val="28"/>
        </w:rPr>
        <w:t xml:space="preserve"> </w:t>
      </w:r>
      <w:r w:rsidR="00EF4304">
        <w:rPr>
          <w:szCs w:val="28"/>
        </w:rPr>
        <w:t>затвердженого рішенням виконавчого комітету</w:t>
      </w:r>
      <w:r w:rsidR="00C34B31">
        <w:rPr>
          <w:szCs w:val="28"/>
        </w:rPr>
        <w:t xml:space="preserve"> міської ради від 04.07.2016р. №424/12, та беручи до уваги кадрові зміни, </w:t>
      </w:r>
      <w:r w:rsidR="00701148">
        <w:rPr>
          <w:szCs w:val="28"/>
        </w:rPr>
        <w:t>виконавчий комітет Чернівецької міської ради</w:t>
      </w:r>
    </w:p>
    <w:p w:rsidR="00701148" w:rsidRDefault="00701148" w:rsidP="00701148">
      <w:pPr>
        <w:jc w:val="center"/>
        <w:rPr>
          <w:szCs w:val="28"/>
        </w:rPr>
      </w:pPr>
    </w:p>
    <w:p w:rsidR="00701148" w:rsidRDefault="00701148" w:rsidP="00701148">
      <w:pPr>
        <w:spacing w:line="232" w:lineRule="auto"/>
        <w:jc w:val="center"/>
        <w:rPr>
          <w:b/>
        </w:rPr>
      </w:pPr>
      <w:r>
        <w:rPr>
          <w:b/>
        </w:rPr>
        <w:t>В И Р І Ш И В:</w:t>
      </w:r>
    </w:p>
    <w:p w:rsidR="00701148" w:rsidRDefault="00701148" w:rsidP="00701148">
      <w:pPr>
        <w:jc w:val="center"/>
        <w:rPr>
          <w:b/>
          <w:szCs w:val="28"/>
        </w:rPr>
      </w:pPr>
    </w:p>
    <w:p w:rsidR="0066728D" w:rsidRDefault="0066728D" w:rsidP="0066728D">
      <w:pPr>
        <w:ind w:firstLine="708"/>
        <w:jc w:val="both"/>
        <w:rPr>
          <w:szCs w:val="28"/>
        </w:rPr>
      </w:pPr>
      <w:r w:rsidRPr="0066728D">
        <w:rPr>
          <w:b/>
          <w:szCs w:val="28"/>
        </w:rPr>
        <w:t>1.</w:t>
      </w:r>
      <w:r w:rsidR="005F73D6">
        <w:rPr>
          <w:b/>
          <w:szCs w:val="28"/>
        </w:rPr>
        <w:t xml:space="preserve"> </w:t>
      </w:r>
      <w:r>
        <w:rPr>
          <w:szCs w:val="28"/>
        </w:rPr>
        <w:t xml:space="preserve">Затвердити </w:t>
      </w:r>
      <w:r w:rsidR="00C34B31">
        <w:rPr>
          <w:szCs w:val="28"/>
        </w:rPr>
        <w:t xml:space="preserve">склад комісії з </w:t>
      </w:r>
      <w:r w:rsidR="00C34B31" w:rsidRPr="00C34B31">
        <w:rPr>
          <w:szCs w:val="28"/>
        </w:rPr>
        <w:t>питань призначення (відновлення) соціальних виплат внутрішньо переміщеним особам</w:t>
      </w:r>
      <w:r w:rsidR="00C34B31">
        <w:rPr>
          <w:szCs w:val="28"/>
        </w:rPr>
        <w:t>,</w:t>
      </w:r>
      <w:r w:rsidR="00C34B31" w:rsidRPr="00C34B31">
        <w:rPr>
          <w:szCs w:val="28"/>
        </w:rPr>
        <w:t xml:space="preserve"> </w:t>
      </w:r>
      <w:r w:rsidR="00C34B31">
        <w:rPr>
          <w:szCs w:val="28"/>
        </w:rPr>
        <w:t>згідно з додатком</w:t>
      </w:r>
      <w:r>
        <w:rPr>
          <w:szCs w:val="28"/>
        </w:rPr>
        <w:t>.</w:t>
      </w:r>
    </w:p>
    <w:p w:rsidR="00701148" w:rsidRPr="0066728D" w:rsidRDefault="0066728D" w:rsidP="0066728D">
      <w:pPr>
        <w:ind w:firstLine="708"/>
        <w:jc w:val="both"/>
        <w:rPr>
          <w:b/>
          <w:szCs w:val="28"/>
        </w:rPr>
      </w:pPr>
      <w:r w:rsidRPr="0066728D">
        <w:rPr>
          <w:b/>
          <w:szCs w:val="28"/>
        </w:rPr>
        <w:t>2.</w:t>
      </w:r>
      <w:r w:rsidR="005F73D6">
        <w:rPr>
          <w:b/>
          <w:szCs w:val="28"/>
        </w:rPr>
        <w:t xml:space="preserve"> </w:t>
      </w:r>
      <w:r w:rsidR="00701148">
        <w:rPr>
          <w:szCs w:val="28"/>
        </w:rPr>
        <w:t>Визна</w:t>
      </w:r>
      <w:r w:rsidR="00C34B31">
        <w:rPr>
          <w:szCs w:val="28"/>
        </w:rPr>
        <w:t>ти таким, що втратив</w:t>
      </w:r>
      <w:r>
        <w:rPr>
          <w:szCs w:val="28"/>
        </w:rPr>
        <w:t xml:space="preserve"> чинність</w:t>
      </w:r>
      <w:r w:rsidR="00CB1DA4">
        <w:rPr>
          <w:szCs w:val="28"/>
        </w:rPr>
        <w:t>,</w:t>
      </w:r>
      <w:r w:rsidR="00C34B31">
        <w:rPr>
          <w:szCs w:val="28"/>
        </w:rPr>
        <w:t xml:space="preserve"> пункт</w:t>
      </w:r>
      <w:r w:rsidR="00701148">
        <w:rPr>
          <w:szCs w:val="28"/>
        </w:rPr>
        <w:t xml:space="preserve"> 1 рішення виконавчого комітету міської ради від </w:t>
      </w:r>
      <w:r w:rsidR="00C34B31">
        <w:rPr>
          <w:szCs w:val="28"/>
        </w:rPr>
        <w:t>28.12</w:t>
      </w:r>
      <w:r w:rsidR="00701148">
        <w:rPr>
          <w:szCs w:val="28"/>
        </w:rPr>
        <w:t>.201</w:t>
      </w:r>
      <w:r>
        <w:rPr>
          <w:szCs w:val="28"/>
        </w:rPr>
        <w:t>6</w:t>
      </w:r>
      <w:r w:rsidR="00C34B31">
        <w:rPr>
          <w:szCs w:val="28"/>
        </w:rPr>
        <w:t>р. №837/25</w:t>
      </w:r>
      <w:r w:rsidR="00701148">
        <w:rPr>
          <w:szCs w:val="28"/>
        </w:rPr>
        <w:t xml:space="preserve"> «</w:t>
      </w:r>
      <w:r w:rsidR="00701148" w:rsidRPr="00C34B31">
        <w:rPr>
          <w:szCs w:val="28"/>
        </w:rPr>
        <w:t>Про затвердження</w:t>
      </w:r>
      <w:r w:rsidR="00C34B31" w:rsidRPr="00C34B31">
        <w:rPr>
          <w:szCs w:val="28"/>
        </w:rPr>
        <w:t xml:space="preserve"> складу комісії </w:t>
      </w:r>
      <w:r w:rsidR="00C34B31">
        <w:rPr>
          <w:szCs w:val="28"/>
        </w:rPr>
        <w:t xml:space="preserve">з </w:t>
      </w:r>
      <w:r w:rsidR="00C34B31" w:rsidRPr="00C34B31">
        <w:rPr>
          <w:szCs w:val="28"/>
        </w:rPr>
        <w:t xml:space="preserve">питань призначення (відновлення) соціальних виплат внутрішньо </w:t>
      </w:r>
      <w:r w:rsidR="00C34B31" w:rsidRPr="00C34B31">
        <w:rPr>
          <w:szCs w:val="28"/>
        </w:rPr>
        <w:lastRenderedPageBreak/>
        <w:t>переміщеним особам</w:t>
      </w:r>
      <w:r w:rsidR="00C34B31">
        <w:rPr>
          <w:szCs w:val="28"/>
        </w:rPr>
        <w:t xml:space="preserve"> та визнання таким</w:t>
      </w:r>
      <w:r w:rsidR="00A525C7">
        <w:rPr>
          <w:szCs w:val="28"/>
        </w:rPr>
        <w:t>, що втратив чинність, пункту 1</w:t>
      </w:r>
      <w:r w:rsidR="00C34B31">
        <w:rPr>
          <w:szCs w:val="28"/>
        </w:rPr>
        <w:t xml:space="preserve"> рішення виконавчого комітету міської ради від </w:t>
      </w:r>
      <w:r w:rsidR="00A525C7">
        <w:rPr>
          <w:szCs w:val="28"/>
        </w:rPr>
        <w:t>13.09.2016р. №558/17</w:t>
      </w:r>
      <w:r w:rsidR="00C34B31">
        <w:rPr>
          <w:szCs w:val="28"/>
        </w:rPr>
        <w:t xml:space="preserve"> з цього питання</w:t>
      </w:r>
      <w:r w:rsidR="00701148" w:rsidRPr="0066728D">
        <w:rPr>
          <w:b/>
          <w:szCs w:val="28"/>
        </w:rPr>
        <w:t>».</w:t>
      </w:r>
    </w:p>
    <w:p w:rsidR="00701148" w:rsidRDefault="00701148" w:rsidP="00701148">
      <w:pPr>
        <w:ind w:firstLine="708"/>
        <w:jc w:val="both"/>
        <w:rPr>
          <w:szCs w:val="28"/>
        </w:rPr>
      </w:pPr>
      <w:r>
        <w:rPr>
          <w:b/>
          <w:szCs w:val="28"/>
        </w:rPr>
        <w:t>3.</w:t>
      </w:r>
      <w:r w:rsidR="005F73D6">
        <w:rPr>
          <w:b/>
          <w:szCs w:val="28"/>
        </w:rPr>
        <w:t xml:space="preserve"> </w:t>
      </w:r>
      <w:r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66728D" w:rsidRDefault="00701148" w:rsidP="00701148">
      <w:pPr>
        <w:ind w:firstLine="360"/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b/>
          <w:szCs w:val="28"/>
        </w:rPr>
        <w:t>4.</w:t>
      </w:r>
      <w:r w:rsidR="005F73D6">
        <w:rPr>
          <w:b/>
          <w:szCs w:val="28"/>
        </w:rPr>
        <w:t xml:space="preserve"> </w:t>
      </w:r>
      <w:r w:rsidR="0066728D" w:rsidRPr="00C34B31">
        <w:rPr>
          <w:szCs w:val="28"/>
        </w:rPr>
        <w:t xml:space="preserve">Організацію </w:t>
      </w:r>
      <w:r w:rsidR="00C34B31">
        <w:rPr>
          <w:szCs w:val="28"/>
        </w:rPr>
        <w:t>виконання цього рішення покласти на директора департаменту праці та соціального захисту населення міської ради.</w:t>
      </w:r>
    </w:p>
    <w:p w:rsidR="00701148" w:rsidRDefault="00C34B31" w:rsidP="00701148">
      <w:pPr>
        <w:ind w:firstLine="360"/>
        <w:jc w:val="both"/>
        <w:rPr>
          <w:szCs w:val="28"/>
        </w:rPr>
      </w:pPr>
      <w:r>
        <w:rPr>
          <w:b/>
          <w:szCs w:val="28"/>
        </w:rPr>
        <w:t xml:space="preserve">     </w:t>
      </w:r>
      <w:r w:rsidR="0066728D">
        <w:rPr>
          <w:b/>
          <w:szCs w:val="28"/>
        </w:rPr>
        <w:t>5.</w:t>
      </w:r>
      <w:r w:rsidR="005F73D6">
        <w:rPr>
          <w:b/>
          <w:szCs w:val="28"/>
        </w:rPr>
        <w:t xml:space="preserve"> </w:t>
      </w:r>
      <w:r w:rsidR="00701148">
        <w:rPr>
          <w:szCs w:val="28"/>
        </w:rPr>
        <w:t xml:space="preserve">Контроль за виконанням цього рішення покласти на заступника   міського голови з питань діяльності </w:t>
      </w:r>
      <w:r w:rsidR="005F73D6">
        <w:rPr>
          <w:szCs w:val="28"/>
        </w:rPr>
        <w:t>виконавчих органів міської ради</w:t>
      </w:r>
      <w:r w:rsidR="00701148">
        <w:rPr>
          <w:szCs w:val="28"/>
        </w:rPr>
        <w:t xml:space="preserve"> </w:t>
      </w:r>
      <w:r w:rsidR="005F73D6">
        <w:rPr>
          <w:szCs w:val="28"/>
        </w:rPr>
        <w:t xml:space="preserve">     </w:t>
      </w:r>
      <w:r w:rsidR="00701148">
        <w:rPr>
          <w:szCs w:val="28"/>
        </w:rPr>
        <w:t>Паскаря О.Є.</w:t>
      </w:r>
    </w:p>
    <w:p w:rsidR="00664F90" w:rsidRDefault="00664F90" w:rsidP="00701148">
      <w:pPr>
        <w:jc w:val="both"/>
        <w:rPr>
          <w:b/>
          <w:szCs w:val="28"/>
        </w:rPr>
      </w:pPr>
    </w:p>
    <w:p w:rsidR="00664F90" w:rsidRDefault="00664F90" w:rsidP="00701148">
      <w:pPr>
        <w:jc w:val="both"/>
        <w:rPr>
          <w:b/>
          <w:szCs w:val="28"/>
        </w:rPr>
      </w:pPr>
    </w:p>
    <w:p w:rsidR="00701148" w:rsidRDefault="00C34B31" w:rsidP="00701148">
      <w:pPr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       В.</w:t>
      </w:r>
      <w:r w:rsidR="0066728D">
        <w:rPr>
          <w:b/>
          <w:szCs w:val="28"/>
        </w:rPr>
        <w:t>Продан</w:t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</w:r>
      <w:r w:rsidR="00701148">
        <w:rPr>
          <w:b/>
          <w:szCs w:val="28"/>
        </w:rPr>
        <w:tab/>
        <w:t xml:space="preserve">   </w:t>
      </w:r>
    </w:p>
    <w:p w:rsidR="00E617D9" w:rsidRDefault="00E617D9" w:rsidP="00BA7B1C">
      <w:pPr>
        <w:rPr>
          <w:lang w:val="en-US"/>
        </w:rPr>
      </w:pPr>
    </w:p>
    <w:p w:rsidR="007D10FE" w:rsidRDefault="007D10FE" w:rsidP="00BA7B1C">
      <w:pPr>
        <w:rPr>
          <w:lang w:val="en-US"/>
        </w:rPr>
      </w:pPr>
    </w:p>
    <w:p w:rsidR="007D10FE" w:rsidRDefault="007D10FE" w:rsidP="00BA7B1C">
      <w:pPr>
        <w:rPr>
          <w:lang w:val="en-US"/>
        </w:rPr>
      </w:pPr>
    </w:p>
    <w:p w:rsidR="00843F8D" w:rsidRPr="00591559" w:rsidRDefault="00843F8D" w:rsidP="00843F8D">
      <w:pPr>
        <w:jc w:val="center"/>
        <w:rPr>
          <w:b/>
        </w:rPr>
      </w:pPr>
      <w:r>
        <w:t xml:space="preserve">                             </w:t>
      </w:r>
      <w:r w:rsidRPr="00591559">
        <w:rPr>
          <w:b/>
        </w:rPr>
        <w:t>Додаток</w:t>
      </w:r>
    </w:p>
    <w:p w:rsidR="00843F8D" w:rsidRPr="00591559" w:rsidRDefault="00843F8D" w:rsidP="00843F8D">
      <w:pPr>
        <w:jc w:val="center"/>
        <w:rPr>
          <w:b/>
        </w:rPr>
      </w:pPr>
      <w:r w:rsidRPr="00591559">
        <w:rPr>
          <w:b/>
        </w:rPr>
        <w:t xml:space="preserve"> </w:t>
      </w:r>
      <w:r w:rsidRPr="007D10FE">
        <w:rPr>
          <w:b/>
          <w:lang w:val="ru-RU"/>
        </w:rPr>
        <w:t xml:space="preserve">                                                                       </w:t>
      </w:r>
      <w:r>
        <w:rPr>
          <w:b/>
          <w:lang w:val="ru-RU"/>
        </w:rPr>
        <w:t xml:space="preserve">    </w:t>
      </w:r>
      <w:r w:rsidRPr="00591559">
        <w:rPr>
          <w:b/>
        </w:rPr>
        <w:t>до рішення виконавчого комітету</w:t>
      </w:r>
    </w:p>
    <w:p w:rsidR="00843F8D" w:rsidRPr="00591559" w:rsidRDefault="00843F8D" w:rsidP="00843F8D">
      <w:pPr>
        <w:tabs>
          <w:tab w:val="left" w:pos="5940"/>
        </w:tabs>
        <w:jc w:val="center"/>
        <w:rPr>
          <w:b/>
        </w:rPr>
      </w:pPr>
      <w:r w:rsidRPr="00591559">
        <w:rPr>
          <w:b/>
        </w:rPr>
        <w:t xml:space="preserve">    </w:t>
      </w:r>
      <w:r>
        <w:rPr>
          <w:b/>
        </w:rPr>
        <w:t xml:space="preserve">                                  </w:t>
      </w:r>
      <w:r w:rsidRPr="00591559">
        <w:rPr>
          <w:b/>
        </w:rPr>
        <w:t>міської ради</w:t>
      </w:r>
    </w:p>
    <w:p w:rsidR="00843F8D" w:rsidRPr="004A1191" w:rsidRDefault="00843F8D" w:rsidP="00843F8D">
      <w:pPr>
        <w:tabs>
          <w:tab w:val="left" w:pos="5940"/>
          <w:tab w:val="left" w:pos="6120"/>
        </w:tabs>
        <w:jc w:val="center"/>
        <w:rPr>
          <w:b/>
        </w:rPr>
      </w:pPr>
      <w:r w:rsidRPr="00591559">
        <w:rPr>
          <w:b/>
        </w:rPr>
        <w:t xml:space="preserve">                     </w:t>
      </w:r>
      <w:r>
        <w:rPr>
          <w:b/>
        </w:rPr>
        <w:t xml:space="preserve">                                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</w:t>
      </w:r>
      <w:r w:rsidRPr="00D6138A">
        <w:rPr>
          <w:b/>
          <w:u w:val="single"/>
        </w:rPr>
        <w:t>26.12.2018</w:t>
      </w:r>
      <w:r w:rsidRPr="003C0E92">
        <w:t xml:space="preserve"> </w:t>
      </w:r>
      <w:r w:rsidRPr="00591559">
        <w:rPr>
          <w:b/>
        </w:rPr>
        <w:t>№</w:t>
      </w:r>
      <w:r>
        <w:rPr>
          <w:b/>
        </w:rPr>
        <w:t xml:space="preserve"> 746/28</w:t>
      </w:r>
    </w:p>
    <w:p w:rsidR="00843F8D" w:rsidRDefault="00843F8D" w:rsidP="00843F8D"/>
    <w:p w:rsidR="00843F8D" w:rsidRPr="00591559" w:rsidRDefault="00843F8D" w:rsidP="00843F8D"/>
    <w:p w:rsidR="00843F8D" w:rsidRPr="00591559" w:rsidRDefault="00843F8D" w:rsidP="00843F8D">
      <w:pPr>
        <w:jc w:val="center"/>
        <w:rPr>
          <w:b/>
        </w:rPr>
      </w:pPr>
      <w:r w:rsidRPr="00591559">
        <w:rPr>
          <w:b/>
        </w:rPr>
        <w:t>Склад комісії</w:t>
      </w:r>
    </w:p>
    <w:p w:rsidR="00843F8D" w:rsidRDefault="00843F8D" w:rsidP="00843F8D">
      <w:pPr>
        <w:jc w:val="center"/>
        <w:rPr>
          <w:b/>
        </w:rPr>
      </w:pPr>
      <w:r w:rsidRPr="00591559">
        <w:rPr>
          <w:b/>
        </w:rPr>
        <w:t>з питань призначення (відновлення) соціальних виплат</w:t>
      </w:r>
    </w:p>
    <w:p w:rsidR="00843F8D" w:rsidRDefault="00843F8D" w:rsidP="00843F8D">
      <w:pPr>
        <w:jc w:val="center"/>
        <w:rPr>
          <w:b/>
        </w:rPr>
      </w:pPr>
      <w:r w:rsidRPr="00591559">
        <w:rPr>
          <w:b/>
        </w:rPr>
        <w:t>внутрішньо переміщеним особам</w:t>
      </w:r>
    </w:p>
    <w:p w:rsidR="00843F8D" w:rsidRDefault="00843F8D" w:rsidP="00843F8D">
      <w:pPr>
        <w:jc w:val="center"/>
        <w:rPr>
          <w:b/>
        </w:rPr>
      </w:pPr>
    </w:p>
    <w:p w:rsidR="00843F8D" w:rsidRDefault="00843F8D" w:rsidP="00843F8D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146"/>
      </w:tblGrid>
      <w:tr w:rsidR="00843F8D" w:rsidRPr="004A10DF" w:rsidTr="004A10DF">
        <w:tc>
          <w:tcPr>
            <w:tcW w:w="9854" w:type="dxa"/>
            <w:gridSpan w:val="2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b/>
                <w:sz w:val="28"/>
                <w:szCs w:val="28"/>
                <w:lang w:val="uk-UA"/>
              </w:rPr>
            </w:pPr>
            <w:r w:rsidRPr="004A10DF"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lastRenderedPageBreak/>
              <w:t xml:space="preserve">Паскар </w:t>
            </w:r>
          </w:p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>Олександр Євгенович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pStyle w:val="a9"/>
              <w:jc w:val="both"/>
              <w:rPr>
                <w:sz w:val="28"/>
                <w:szCs w:val="28"/>
              </w:rPr>
            </w:pPr>
            <w:r w:rsidRPr="004A10DF">
              <w:rPr>
                <w:sz w:val="28"/>
                <w:szCs w:val="28"/>
              </w:rPr>
              <w:t xml:space="preserve">- </w:t>
            </w:r>
            <w:r w:rsidRPr="004A10DF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c>
          <w:tcPr>
            <w:tcW w:w="9854" w:type="dxa"/>
            <w:gridSpan w:val="2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b/>
                <w:sz w:val="28"/>
                <w:szCs w:val="28"/>
                <w:lang w:val="uk-UA"/>
              </w:rPr>
            </w:pPr>
            <w:r w:rsidRPr="004A10DF">
              <w:rPr>
                <w:b/>
                <w:sz w:val="28"/>
                <w:szCs w:val="28"/>
                <w:lang w:val="uk-UA"/>
              </w:rPr>
              <w:t>Заступники голови комісії: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 xml:space="preserve">Березовська </w:t>
            </w:r>
          </w:p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>Людмила Василівна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pStyle w:val="a9"/>
              <w:jc w:val="both"/>
              <w:rPr>
                <w:sz w:val="28"/>
                <w:szCs w:val="28"/>
              </w:rPr>
            </w:pPr>
            <w:r w:rsidRPr="004A10DF">
              <w:rPr>
                <w:sz w:val="28"/>
                <w:szCs w:val="28"/>
                <w:lang w:val="uk-UA"/>
              </w:rPr>
              <w:t>- директор департаменту праці  та  соціального захисту населення міської ради</w:t>
            </w:r>
            <w:r w:rsidRPr="004A10DF">
              <w:rPr>
                <w:sz w:val="28"/>
                <w:szCs w:val="28"/>
              </w:rPr>
              <w:t xml:space="preserve"> 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>Гаєвська</w:t>
            </w:r>
          </w:p>
          <w:p w:rsidR="00843F8D" w:rsidRPr="004A10DF" w:rsidRDefault="00843F8D" w:rsidP="004A10DF">
            <w:pPr>
              <w:rPr>
                <w:b/>
              </w:rPr>
            </w:pPr>
            <w:r w:rsidRPr="004A10DF">
              <w:rPr>
                <w:szCs w:val="28"/>
              </w:rPr>
              <w:t>Валентина Петрівна</w:t>
            </w: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pStyle w:val="a9"/>
              <w:jc w:val="both"/>
              <w:rPr>
                <w:sz w:val="28"/>
                <w:szCs w:val="28"/>
              </w:rPr>
            </w:pPr>
            <w:r w:rsidRPr="004A10DF">
              <w:rPr>
                <w:sz w:val="28"/>
                <w:szCs w:val="28"/>
                <w:lang w:val="uk-UA"/>
              </w:rPr>
              <w:t>- заступник директора департаменту праці  та  соціального захисту населення міської ради</w:t>
            </w:r>
            <w:r w:rsidRPr="004A10DF">
              <w:rPr>
                <w:sz w:val="28"/>
                <w:szCs w:val="28"/>
              </w:rPr>
              <w:t xml:space="preserve"> 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c>
          <w:tcPr>
            <w:tcW w:w="9854" w:type="dxa"/>
            <w:gridSpan w:val="2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b/>
                <w:sz w:val="28"/>
                <w:szCs w:val="28"/>
                <w:lang w:val="uk-UA"/>
              </w:rPr>
            </w:pPr>
            <w:r w:rsidRPr="004A10DF">
              <w:rPr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 xml:space="preserve">Фустій </w:t>
            </w:r>
          </w:p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>Олександр Анатолійович</w:t>
            </w:r>
          </w:p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pStyle w:val="a9"/>
              <w:jc w:val="both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>- заступник начальника, начальник відділу державних соціальних інспекторів  управління соціального захисту населення Шевченківського району департаменту праці та соціального захисту</w:t>
            </w:r>
            <w:r w:rsidRPr="004A10DF">
              <w:rPr>
                <w:sz w:val="28"/>
                <w:szCs w:val="28"/>
              </w:rPr>
              <w:t xml:space="preserve"> </w:t>
            </w:r>
            <w:r w:rsidRPr="004A10DF">
              <w:rPr>
                <w:sz w:val="28"/>
                <w:szCs w:val="28"/>
                <w:lang w:val="uk-UA"/>
              </w:rPr>
              <w:t>населення міської ради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b/>
                <w:sz w:val="28"/>
                <w:szCs w:val="28"/>
                <w:lang w:val="uk-UA"/>
              </w:rPr>
            </w:pPr>
            <w:r w:rsidRPr="004A10DF">
              <w:rPr>
                <w:b/>
                <w:sz w:val="28"/>
                <w:szCs w:val="28"/>
                <w:lang w:val="uk-UA"/>
              </w:rPr>
              <w:t xml:space="preserve">Члени комісії: 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 xml:space="preserve">Бідолах </w:t>
            </w:r>
          </w:p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>Володимир Степанович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A10DF">
              <w:rPr>
                <w:szCs w:val="28"/>
              </w:rPr>
              <w:t>- заступник начальника Чернівецького міського відділення управління виконавчої дирекції Фонду соціального страхування України в Чернівецькій області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rPr>
          <w:trHeight w:val="945"/>
        </w:trPr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>Ковтун</w:t>
            </w:r>
          </w:p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>Олександр Георгійович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>- член виконавчого комітету міської ради (за згодою)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rPr>
          <w:trHeight w:val="1320"/>
        </w:trPr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>Лапушняк</w:t>
            </w:r>
          </w:p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>Оксана Миколаївна</w:t>
            </w:r>
          </w:p>
          <w:p w:rsidR="00843F8D" w:rsidRPr="004A10DF" w:rsidRDefault="00843F8D" w:rsidP="004A10DF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>- головний спеціаліст відділу фінансування органів управління та соціального захисту фінансового управління міської ради</w:t>
            </w:r>
          </w:p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</w:p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</w:p>
          <w:p w:rsidR="00843F8D" w:rsidRPr="004A10DF" w:rsidRDefault="00843F8D" w:rsidP="004A10DF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</w:p>
        </w:tc>
      </w:tr>
    </w:tbl>
    <w:p w:rsidR="00843F8D" w:rsidRDefault="00843F8D" w:rsidP="00843F8D">
      <w:pPr>
        <w:jc w:val="right"/>
      </w:pPr>
    </w:p>
    <w:p w:rsidR="00843F8D" w:rsidRPr="00040C16" w:rsidRDefault="00843F8D" w:rsidP="00843F8D">
      <w:pPr>
        <w:jc w:val="right"/>
        <w:rPr>
          <w:b/>
          <w:sz w:val="24"/>
          <w:szCs w:val="24"/>
        </w:rPr>
      </w:pPr>
      <w:r w:rsidRPr="00040C16">
        <w:rPr>
          <w:b/>
          <w:sz w:val="24"/>
          <w:szCs w:val="24"/>
        </w:rPr>
        <w:t xml:space="preserve">Продовження додатка </w:t>
      </w:r>
    </w:p>
    <w:p w:rsidR="00843F8D" w:rsidRDefault="00843F8D" w:rsidP="00843F8D"/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6146"/>
      </w:tblGrid>
      <w:tr w:rsidR="00843F8D" w:rsidRPr="004A10DF" w:rsidTr="004A10DF">
        <w:trPr>
          <w:trHeight w:val="1620"/>
        </w:trPr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lastRenderedPageBreak/>
              <w:t>Пилипко</w:t>
            </w:r>
          </w:p>
          <w:p w:rsidR="00843F8D" w:rsidRPr="004A10DF" w:rsidRDefault="00843F8D" w:rsidP="004A10DF">
            <w:pPr>
              <w:framePr w:hSpace="180" w:wrap="around" w:vAnchor="page" w:hAnchor="margin" w:y="3911"/>
              <w:rPr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>Світлана Василівна</w:t>
            </w:r>
          </w:p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jc w:val="both"/>
              <w:rPr>
                <w:szCs w:val="28"/>
              </w:rPr>
            </w:pPr>
            <w:r w:rsidRPr="004A10DF">
              <w:rPr>
                <w:szCs w:val="28"/>
              </w:rPr>
              <w:t>- заступник начальника управління – начальник Чернівецького відділу обслуговування громадян Головного управління Пенсійного фонду України в Чернівецькій області</w:t>
            </w:r>
          </w:p>
          <w:p w:rsidR="00843F8D" w:rsidRPr="004A10DF" w:rsidRDefault="00843F8D" w:rsidP="004A10DF">
            <w:pPr>
              <w:rPr>
                <w:szCs w:val="28"/>
              </w:rPr>
            </w:pPr>
          </w:p>
        </w:tc>
      </w:tr>
      <w:tr w:rsidR="00843F8D" w:rsidRPr="004A10DF" w:rsidTr="004A10DF">
        <w:trPr>
          <w:trHeight w:val="1605"/>
        </w:trPr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 xml:space="preserve">Світко </w:t>
            </w:r>
          </w:p>
          <w:p w:rsidR="00843F8D" w:rsidRPr="004A10DF" w:rsidRDefault="00843F8D" w:rsidP="004A10DF">
            <w:pPr>
              <w:rPr>
                <w:szCs w:val="28"/>
              </w:rPr>
            </w:pPr>
            <w:r w:rsidRPr="004A10DF">
              <w:rPr>
                <w:szCs w:val="28"/>
              </w:rPr>
              <w:t>Тетяна Іванівна</w:t>
            </w:r>
          </w:p>
          <w:p w:rsidR="00843F8D" w:rsidRPr="004A10DF" w:rsidRDefault="00843F8D" w:rsidP="004A10DF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pStyle w:val="a9"/>
              <w:jc w:val="both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>- начальник управління соціального захисту населення Першотравневого району</w:t>
            </w:r>
            <w:r w:rsidRPr="004A10DF">
              <w:rPr>
                <w:sz w:val="28"/>
                <w:szCs w:val="28"/>
              </w:rPr>
              <w:t xml:space="preserve"> </w:t>
            </w:r>
            <w:r w:rsidRPr="004A10DF">
              <w:rPr>
                <w:sz w:val="28"/>
                <w:szCs w:val="28"/>
                <w:lang w:val="uk-UA"/>
              </w:rPr>
              <w:t xml:space="preserve">департаменту праці та  соціального захисту населення міської  ради </w:t>
            </w:r>
          </w:p>
          <w:p w:rsidR="00843F8D" w:rsidRPr="004A10DF" w:rsidRDefault="00843F8D" w:rsidP="004A10DF">
            <w:pPr>
              <w:jc w:val="center"/>
              <w:rPr>
                <w:szCs w:val="28"/>
              </w:rPr>
            </w:pPr>
          </w:p>
        </w:tc>
      </w:tr>
      <w:tr w:rsidR="00843F8D" w:rsidRPr="004A10DF" w:rsidTr="004A10DF"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rPr>
                <w:szCs w:val="28"/>
              </w:rPr>
            </w:pPr>
            <w:r w:rsidRPr="004A10DF">
              <w:rPr>
                <w:szCs w:val="28"/>
              </w:rPr>
              <w:t>Співак</w:t>
            </w:r>
          </w:p>
          <w:p w:rsidR="00843F8D" w:rsidRPr="004A10DF" w:rsidRDefault="00843F8D" w:rsidP="004A10DF">
            <w:pPr>
              <w:rPr>
                <w:szCs w:val="28"/>
              </w:rPr>
            </w:pPr>
            <w:r w:rsidRPr="004A10DF">
              <w:rPr>
                <w:szCs w:val="28"/>
              </w:rPr>
              <w:t>Зінаїда Василівна</w:t>
            </w:r>
          </w:p>
          <w:p w:rsidR="00843F8D" w:rsidRPr="004A10DF" w:rsidRDefault="00843F8D" w:rsidP="004A10DF">
            <w:pPr>
              <w:rPr>
                <w:szCs w:val="28"/>
              </w:rPr>
            </w:pP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pStyle w:val="a9"/>
              <w:jc w:val="both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>- начальник управління соціального захисту населення Шевченківського району</w:t>
            </w:r>
            <w:r w:rsidRPr="004A10DF">
              <w:rPr>
                <w:sz w:val="28"/>
                <w:szCs w:val="28"/>
              </w:rPr>
              <w:t xml:space="preserve"> </w:t>
            </w:r>
            <w:r w:rsidRPr="004A10DF">
              <w:rPr>
                <w:sz w:val="28"/>
                <w:szCs w:val="28"/>
                <w:lang w:val="uk-UA"/>
              </w:rPr>
              <w:t xml:space="preserve">департаменту праці та  соціального захисту населення міської  ради 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</w:tr>
      <w:tr w:rsidR="00843F8D" w:rsidRPr="004A10DF" w:rsidTr="004A10DF"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 xml:space="preserve">Тимошенко </w:t>
            </w:r>
          </w:p>
          <w:p w:rsidR="00843F8D" w:rsidRPr="004A10DF" w:rsidRDefault="00843F8D" w:rsidP="004A10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Cs w:val="28"/>
              </w:rPr>
            </w:pPr>
            <w:r w:rsidRPr="004A10DF">
              <w:rPr>
                <w:rFonts w:ascii="Times New Roman CYR" w:hAnsi="Times New Roman CYR" w:cs="Times New Roman CYR"/>
                <w:bCs/>
                <w:szCs w:val="28"/>
              </w:rPr>
              <w:t>Іван Миколайович</w:t>
            </w:r>
          </w:p>
          <w:p w:rsidR="00843F8D" w:rsidRPr="004A10DF" w:rsidRDefault="00843F8D" w:rsidP="004A10DF">
            <w:pPr>
              <w:framePr w:hSpace="180" w:wrap="around" w:vAnchor="page" w:hAnchor="margin" w:y="3911"/>
              <w:rPr>
                <w:szCs w:val="28"/>
              </w:rPr>
            </w:pPr>
          </w:p>
          <w:p w:rsidR="00843F8D" w:rsidRPr="004A10DF" w:rsidRDefault="00843F8D" w:rsidP="004A10DF">
            <w:pPr>
              <w:pStyle w:val="a9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jc w:val="both"/>
              <w:rPr>
                <w:b/>
              </w:rPr>
            </w:pPr>
            <w:r w:rsidRPr="004A10DF">
              <w:rPr>
                <w:szCs w:val="28"/>
              </w:rPr>
              <w:t>- директор Чернівецької міської філії Чернівецького обласного центру зайнятості</w:t>
            </w:r>
          </w:p>
          <w:p w:rsidR="00843F8D" w:rsidRPr="00590D88" w:rsidRDefault="00843F8D" w:rsidP="004A10DF"/>
        </w:tc>
      </w:tr>
      <w:tr w:rsidR="00843F8D" w:rsidRPr="004A10DF" w:rsidTr="004A10DF">
        <w:tc>
          <w:tcPr>
            <w:tcW w:w="3708" w:type="dxa"/>
            <w:shd w:val="clear" w:color="auto" w:fill="auto"/>
          </w:tcPr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 xml:space="preserve">Федорова </w:t>
            </w:r>
          </w:p>
          <w:p w:rsidR="00843F8D" w:rsidRPr="004A10DF" w:rsidRDefault="00843F8D" w:rsidP="004A10DF">
            <w:pPr>
              <w:pStyle w:val="a9"/>
              <w:rPr>
                <w:sz w:val="28"/>
                <w:szCs w:val="28"/>
                <w:lang w:val="uk-UA"/>
              </w:rPr>
            </w:pPr>
            <w:r w:rsidRPr="004A10DF">
              <w:rPr>
                <w:sz w:val="28"/>
                <w:szCs w:val="28"/>
                <w:lang w:val="uk-UA"/>
              </w:rPr>
              <w:t>Валентина Василівна</w:t>
            </w:r>
          </w:p>
          <w:p w:rsidR="00843F8D" w:rsidRPr="004A10DF" w:rsidRDefault="00843F8D" w:rsidP="004A10DF">
            <w:pPr>
              <w:jc w:val="center"/>
              <w:rPr>
                <w:b/>
              </w:rPr>
            </w:pPr>
          </w:p>
        </w:tc>
        <w:tc>
          <w:tcPr>
            <w:tcW w:w="6146" w:type="dxa"/>
            <w:shd w:val="clear" w:color="auto" w:fill="auto"/>
          </w:tcPr>
          <w:p w:rsidR="00843F8D" w:rsidRPr="004A10DF" w:rsidRDefault="00843F8D" w:rsidP="004A10DF">
            <w:pPr>
              <w:jc w:val="both"/>
              <w:rPr>
                <w:b/>
              </w:rPr>
            </w:pPr>
            <w:r w:rsidRPr="004A10DF">
              <w:rPr>
                <w:szCs w:val="28"/>
              </w:rPr>
              <w:t>- начальник управління соціального захисту населення Садгірського району департаменту праці та  соціального захисту населення міської  ради</w:t>
            </w:r>
          </w:p>
        </w:tc>
      </w:tr>
    </w:tbl>
    <w:p w:rsidR="00843F8D" w:rsidRPr="00591559" w:rsidRDefault="00843F8D" w:rsidP="00843F8D">
      <w:pPr>
        <w:jc w:val="center"/>
        <w:rPr>
          <w:b/>
        </w:rPr>
      </w:pPr>
    </w:p>
    <w:p w:rsidR="00843F8D" w:rsidRDefault="00843F8D" w:rsidP="00843F8D"/>
    <w:p w:rsidR="00843F8D" w:rsidRPr="00843F8D" w:rsidRDefault="00843F8D" w:rsidP="00843F8D">
      <w:pPr>
        <w:rPr>
          <w:lang w:val="ru-RU"/>
        </w:rPr>
      </w:pPr>
    </w:p>
    <w:p w:rsidR="00843F8D" w:rsidRDefault="00843F8D" w:rsidP="00843F8D">
      <w:pPr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843F8D" w:rsidRPr="00D34F44" w:rsidRDefault="00843F8D" w:rsidP="00843F8D">
      <w:r>
        <w:rPr>
          <w:b/>
          <w:szCs w:val="28"/>
        </w:rPr>
        <w:t xml:space="preserve">Чернівецької міської ради                                                              </w:t>
      </w:r>
      <w:r w:rsidRPr="00214155">
        <w:rPr>
          <w:b/>
          <w:szCs w:val="28"/>
          <w:lang w:val="ru-RU"/>
        </w:rPr>
        <w:t xml:space="preserve">  </w:t>
      </w:r>
      <w:r>
        <w:rPr>
          <w:b/>
          <w:szCs w:val="28"/>
        </w:rPr>
        <w:t>А.Бабюк</w:t>
      </w:r>
    </w:p>
    <w:p w:rsidR="00843F8D" w:rsidRPr="007D10FE" w:rsidRDefault="00843F8D" w:rsidP="00843F8D">
      <w:pPr>
        <w:jc w:val="center"/>
      </w:pPr>
    </w:p>
    <w:p w:rsidR="007D10FE" w:rsidRDefault="007D10FE" w:rsidP="007D10FE">
      <w:pPr>
        <w:rPr>
          <w:sz w:val="24"/>
          <w:szCs w:val="24"/>
        </w:rPr>
      </w:pPr>
    </w:p>
    <w:p w:rsidR="007D10FE" w:rsidRDefault="007D10FE" w:rsidP="007D10FE"/>
    <w:p w:rsidR="007D10FE" w:rsidRPr="00843F8D" w:rsidRDefault="007D10FE" w:rsidP="00BA7B1C">
      <w:pPr>
        <w:rPr>
          <w:lang w:val="ru-RU"/>
        </w:rPr>
      </w:pPr>
    </w:p>
    <w:p w:rsidR="00E617D9" w:rsidRPr="00843F8D" w:rsidRDefault="00E617D9" w:rsidP="00E617D9">
      <w:pPr>
        <w:jc w:val="center"/>
        <w:rPr>
          <w:lang w:val="ru-RU"/>
        </w:rPr>
      </w:pPr>
    </w:p>
    <w:p w:rsidR="007D10FE" w:rsidRPr="00843F8D" w:rsidRDefault="007D10FE" w:rsidP="00E617D9">
      <w:pPr>
        <w:jc w:val="center"/>
        <w:rPr>
          <w:lang w:val="ru-RU"/>
        </w:rPr>
      </w:pPr>
    </w:p>
    <w:p w:rsidR="007D10FE" w:rsidRPr="00843F8D" w:rsidRDefault="007D10FE" w:rsidP="00E617D9">
      <w:pPr>
        <w:jc w:val="center"/>
        <w:rPr>
          <w:lang w:val="ru-RU"/>
        </w:rPr>
      </w:pPr>
    </w:p>
    <w:p w:rsidR="007D10FE" w:rsidRPr="00843F8D" w:rsidRDefault="007D10FE" w:rsidP="00E617D9">
      <w:pPr>
        <w:jc w:val="center"/>
        <w:rPr>
          <w:lang w:val="ru-RU"/>
        </w:rPr>
      </w:pPr>
    </w:p>
    <w:p w:rsidR="007D10FE" w:rsidRPr="00843F8D" w:rsidRDefault="007D10FE" w:rsidP="00E617D9">
      <w:pPr>
        <w:jc w:val="center"/>
        <w:rPr>
          <w:lang w:val="ru-RU"/>
        </w:rPr>
      </w:pPr>
    </w:p>
    <w:p w:rsidR="007D10FE" w:rsidRPr="00843F8D" w:rsidRDefault="007D10FE" w:rsidP="00E617D9">
      <w:pPr>
        <w:jc w:val="center"/>
        <w:rPr>
          <w:lang w:val="ru-RU"/>
        </w:rPr>
      </w:pPr>
    </w:p>
    <w:p w:rsidR="007D10FE" w:rsidRPr="00843F8D" w:rsidRDefault="007D10FE" w:rsidP="00E617D9">
      <w:pPr>
        <w:jc w:val="center"/>
        <w:rPr>
          <w:lang w:val="ru-RU"/>
        </w:rPr>
      </w:pPr>
    </w:p>
    <w:p w:rsidR="007D10FE" w:rsidRPr="00843F8D" w:rsidRDefault="007D10FE" w:rsidP="00E617D9">
      <w:pPr>
        <w:jc w:val="center"/>
        <w:rPr>
          <w:lang w:val="ru-RU"/>
        </w:rPr>
      </w:pPr>
    </w:p>
    <w:p w:rsidR="007D10FE" w:rsidRPr="00843F8D" w:rsidRDefault="007D10FE" w:rsidP="00E617D9">
      <w:pPr>
        <w:jc w:val="center"/>
        <w:rPr>
          <w:lang w:val="ru-RU"/>
        </w:rPr>
      </w:pPr>
    </w:p>
    <w:p w:rsidR="007D10FE" w:rsidRPr="00843F8D" w:rsidRDefault="007D10FE" w:rsidP="00E617D9">
      <w:pPr>
        <w:jc w:val="center"/>
        <w:rPr>
          <w:lang w:val="ru-RU"/>
        </w:rPr>
      </w:pPr>
    </w:p>
    <w:p w:rsidR="007D10FE" w:rsidRDefault="007D10FE" w:rsidP="00870A04"/>
    <w:p w:rsidR="00870A04" w:rsidRPr="00870A04" w:rsidRDefault="00870A04" w:rsidP="00870A04"/>
    <w:p w:rsidR="007D10FE" w:rsidRPr="00843F8D" w:rsidRDefault="007D10FE" w:rsidP="00E617D9">
      <w:pPr>
        <w:jc w:val="center"/>
        <w:rPr>
          <w:lang w:val="ru-RU"/>
        </w:rPr>
      </w:pPr>
    </w:p>
    <w:sectPr w:rsidR="007D10FE" w:rsidRPr="00843F8D" w:rsidSect="00870A04">
      <w:headerReference w:type="even" r:id="rId8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843" w:rsidRDefault="00285843">
      <w:r>
        <w:separator/>
      </w:r>
    </w:p>
  </w:endnote>
  <w:endnote w:type="continuationSeparator" w:id="0">
    <w:p w:rsidR="00285843" w:rsidRDefault="0028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843" w:rsidRDefault="00285843">
      <w:r>
        <w:separator/>
      </w:r>
    </w:p>
  </w:footnote>
  <w:footnote w:type="continuationSeparator" w:id="0">
    <w:p w:rsidR="00285843" w:rsidRDefault="00285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589" w:rsidRDefault="00D72589" w:rsidP="00D731B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2589" w:rsidRDefault="00D725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803B2"/>
    <w:multiLevelType w:val="hybridMultilevel"/>
    <w:tmpl w:val="E7B80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4247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3C40397"/>
    <w:multiLevelType w:val="hybridMultilevel"/>
    <w:tmpl w:val="C7D60D7A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22833755"/>
    <w:multiLevelType w:val="multilevel"/>
    <w:tmpl w:val="CA2CB90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76749DA"/>
    <w:multiLevelType w:val="hybridMultilevel"/>
    <w:tmpl w:val="08029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261A0"/>
    <w:multiLevelType w:val="hybridMultilevel"/>
    <w:tmpl w:val="0F6A9C0C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2D863B23"/>
    <w:multiLevelType w:val="hybridMultilevel"/>
    <w:tmpl w:val="00201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D109B0"/>
    <w:multiLevelType w:val="hybridMultilevel"/>
    <w:tmpl w:val="B8841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6A26AC"/>
    <w:multiLevelType w:val="hybridMultilevel"/>
    <w:tmpl w:val="949839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126A9C"/>
    <w:multiLevelType w:val="multilevel"/>
    <w:tmpl w:val="CAF6F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71046C5"/>
    <w:multiLevelType w:val="multilevel"/>
    <w:tmpl w:val="3EE8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91B1F9B"/>
    <w:multiLevelType w:val="hybridMultilevel"/>
    <w:tmpl w:val="F23EDC6A"/>
    <w:lvl w:ilvl="0" w:tplc="7FB493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95D6B5E"/>
    <w:multiLevelType w:val="hybridMultilevel"/>
    <w:tmpl w:val="6620794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6CBD6C64"/>
    <w:multiLevelType w:val="hybridMultilevel"/>
    <w:tmpl w:val="0180C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61535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2"/>
  </w:num>
  <w:num w:numId="8">
    <w:abstractNumId w:val="7"/>
  </w:num>
  <w:num w:numId="9">
    <w:abstractNumId w:val="13"/>
  </w:num>
  <w:num w:numId="10">
    <w:abstractNumId w:val="4"/>
  </w:num>
  <w:num w:numId="11">
    <w:abstractNumId w:val="6"/>
  </w:num>
  <w:num w:numId="12">
    <w:abstractNumId w:val="3"/>
  </w:num>
  <w:num w:numId="13">
    <w:abstractNumId w:val="14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D9"/>
    <w:rsid w:val="000135B7"/>
    <w:rsid w:val="000250E9"/>
    <w:rsid w:val="00032D1E"/>
    <w:rsid w:val="00033566"/>
    <w:rsid w:val="001859C4"/>
    <w:rsid w:val="001A74F8"/>
    <w:rsid w:val="00231369"/>
    <w:rsid w:val="00285843"/>
    <w:rsid w:val="002A2494"/>
    <w:rsid w:val="0035326B"/>
    <w:rsid w:val="0037649C"/>
    <w:rsid w:val="003D47DE"/>
    <w:rsid w:val="003F2473"/>
    <w:rsid w:val="00413D18"/>
    <w:rsid w:val="004961EE"/>
    <w:rsid w:val="004A10DF"/>
    <w:rsid w:val="004D4109"/>
    <w:rsid w:val="005115E6"/>
    <w:rsid w:val="0053608B"/>
    <w:rsid w:val="005774D6"/>
    <w:rsid w:val="00591914"/>
    <w:rsid w:val="005F73D6"/>
    <w:rsid w:val="00600E5C"/>
    <w:rsid w:val="00610DDB"/>
    <w:rsid w:val="00642258"/>
    <w:rsid w:val="006571DB"/>
    <w:rsid w:val="00664F90"/>
    <w:rsid w:val="0066728D"/>
    <w:rsid w:val="0067346D"/>
    <w:rsid w:val="006B5502"/>
    <w:rsid w:val="006E4C9F"/>
    <w:rsid w:val="00701148"/>
    <w:rsid w:val="00704257"/>
    <w:rsid w:val="00716E85"/>
    <w:rsid w:val="007218D6"/>
    <w:rsid w:val="007B1379"/>
    <w:rsid w:val="007D10FE"/>
    <w:rsid w:val="007D23AF"/>
    <w:rsid w:val="007E6A81"/>
    <w:rsid w:val="008123E2"/>
    <w:rsid w:val="00831D2C"/>
    <w:rsid w:val="00843F8D"/>
    <w:rsid w:val="00870A04"/>
    <w:rsid w:val="008B3454"/>
    <w:rsid w:val="008D543F"/>
    <w:rsid w:val="008E0E52"/>
    <w:rsid w:val="008F2F0D"/>
    <w:rsid w:val="008F6910"/>
    <w:rsid w:val="0094383E"/>
    <w:rsid w:val="009922CE"/>
    <w:rsid w:val="009C0312"/>
    <w:rsid w:val="009D3A7C"/>
    <w:rsid w:val="00A11B67"/>
    <w:rsid w:val="00A30EB7"/>
    <w:rsid w:val="00A525C7"/>
    <w:rsid w:val="00AB4AD7"/>
    <w:rsid w:val="00AF2234"/>
    <w:rsid w:val="00AF507E"/>
    <w:rsid w:val="00AF5BC9"/>
    <w:rsid w:val="00B31FEF"/>
    <w:rsid w:val="00BA2B4A"/>
    <w:rsid w:val="00BA2C66"/>
    <w:rsid w:val="00BA7B1C"/>
    <w:rsid w:val="00BC194B"/>
    <w:rsid w:val="00BE63AF"/>
    <w:rsid w:val="00C34B31"/>
    <w:rsid w:val="00C83441"/>
    <w:rsid w:val="00C905F1"/>
    <w:rsid w:val="00C940BE"/>
    <w:rsid w:val="00CB1DA4"/>
    <w:rsid w:val="00CC2FD6"/>
    <w:rsid w:val="00D06036"/>
    <w:rsid w:val="00D16CD0"/>
    <w:rsid w:val="00D72589"/>
    <w:rsid w:val="00D731BC"/>
    <w:rsid w:val="00DB64A4"/>
    <w:rsid w:val="00DC2970"/>
    <w:rsid w:val="00DC6286"/>
    <w:rsid w:val="00DF4D69"/>
    <w:rsid w:val="00E14704"/>
    <w:rsid w:val="00E44BCD"/>
    <w:rsid w:val="00E617D9"/>
    <w:rsid w:val="00E71CAC"/>
    <w:rsid w:val="00E8442E"/>
    <w:rsid w:val="00EF4304"/>
    <w:rsid w:val="00F12C13"/>
    <w:rsid w:val="00F15B06"/>
    <w:rsid w:val="00F2264A"/>
    <w:rsid w:val="00F50724"/>
    <w:rsid w:val="00F71B6E"/>
    <w:rsid w:val="00FC39CC"/>
    <w:rsid w:val="00FD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6C5C1-406A-4199-9B3E-B237AB63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7D9"/>
    <w:rPr>
      <w:sz w:val="28"/>
      <w:lang w:val="uk-UA"/>
    </w:rPr>
  </w:style>
  <w:style w:type="paragraph" w:styleId="2">
    <w:name w:val="heading 2"/>
    <w:basedOn w:val="a"/>
    <w:next w:val="a"/>
    <w:qFormat/>
    <w:rsid w:val="00E617D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qFormat/>
    <w:rsid w:val="00E617D9"/>
    <w:pPr>
      <w:keepNext/>
      <w:jc w:val="both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E617D9"/>
    <w:pPr>
      <w:jc w:val="center"/>
    </w:pPr>
    <w:rPr>
      <w:b/>
      <w:sz w:val="32"/>
    </w:rPr>
  </w:style>
  <w:style w:type="paragraph" w:customStyle="1" w:styleId="20">
    <w:name w:val="заголовок 2"/>
    <w:basedOn w:val="a"/>
    <w:next w:val="a"/>
    <w:rsid w:val="00E617D9"/>
    <w:pPr>
      <w:keepNext/>
      <w:autoSpaceDE w:val="0"/>
      <w:autoSpaceDN w:val="0"/>
      <w:jc w:val="both"/>
      <w:outlineLvl w:val="1"/>
    </w:pPr>
    <w:rPr>
      <w:b/>
      <w:sz w:val="40"/>
      <w:lang w:val="ru-RU" w:eastAsia="uk-UA"/>
    </w:rPr>
  </w:style>
  <w:style w:type="character" w:styleId="a4">
    <w:name w:val="Hyperlink"/>
    <w:rsid w:val="00D16CD0"/>
    <w:rPr>
      <w:color w:val="0000FF"/>
      <w:u w:val="single"/>
    </w:rPr>
  </w:style>
  <w:style w:type="paragraph" w:customStyle="1" w:styleId="rvps2">
    <w:name w:val="rvps2"/>
    <w:basedOn w:val="a"/>
    <w:rsid w:val="007D23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header"/>
    <w:basedOn w:val="a"/>
    <w:rsid w:val="00FD4F4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D4F4C"/>
  </w:style>
  <w:style w:type="paragraph" w:styleId="a7">
    <w:name w:val="footer"/>
    <w:basedOn w:val="a"/>
    <w:rsid w:val="00D731BC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D10F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7D10FE"/>
    <w:rPr>
      <w:sz w:val="24"/>
      <w:szCs w:val="24"/>
    </w:rPr>
  </w:style>
  <w:style w:type="paragraph" w:styleId="aa">
    <w:name w:val="Balloon Text"/>
    <w:basedOn w:val="a"/>
    <w:link w:val="ab"/>
    <w:rsid w:val="00C905F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C905F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2019-01-03T12:47:00Z</cp:lastPrinted>
  <dcterms:created xsi:type="dcterms:W3CDTF">2019-01-09T08:29:00Z</dcterms:created>
  <dcterms:modified xsi:type="dcterms:W3CDTF">2019-01-09T08:29:00Z</dcterms:modified>
</cp:coreProperties>
</file>