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19" w:rsidRPr="00982332" w:rsidRDefault="009E29E6" w:rsidP="00D56A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82332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19" w:rsidRPr="00982332" w:rsidRDefault="00D56A19" w:rsidP="00D56A1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982332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D56A19" w:rsidRPr="00982332" w:rsidRDefault="00D56A19" w:rsidP="00D56A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6A19" w:rsidRPr="00982332" w:rsidRDefault="00D56A19" w:rsidP="00D56A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22</w:t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6A19" w:rsidRPr="00982332" w:rsidRDefault="00D56A19" w:rsidP="00D56A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30.1</w:t>
      </w:r>
      <w:r w:rsidRPr="00982332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0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Pr="0098233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98233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05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–</w:t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13.00 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98233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4"/>
          <w:lang w:eastAsia="ru-RU"/>
        </w:rPr>
        <w:t>Зареєстровано 9 членів виконавчого комітету міської ради (від загального складу виконавчого комітету міської ради – 1</w:t>
      </w:r>
      <w:r w:rsidRPr="00982332">
        <w:rPr>
          <w:rFonts w:ascii="Times New Roman" w:eastAsia="Times New Roman" w:hAnsi="Times New Roman"/>
          <w:sz w:val="28"/>
          <w:szCs w:val="24"/>
          <w:lang w:val="ru-RU" w:eastAsia="ru-RU"/>
        </w:rPr>
        <w:t>2</w:t>
      </w:r>
      <w:r w:rsidRPr="00982332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Босовик С.М.</w:t>
      </w:r>
    </w:p>
    <w:p w:rsidR="00D56A19" w:rsidRPr="00982332" w:rsidRDefault="00D56A19" w:rsidP="00D56A19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D56A19" w:rsidRPr="00982332" w:rsidRDefault="00D56A19" w:rsidP="00D56A19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Зазуляк В.В. </w:t>
      </w:r>
    </w:p>
    <w:p w:rsidR="00D56A19" w:rsidRPr="00982332" w:rsidRDefault="00D56A19" w:rsidP="00D56A19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Ковтун О.Г.</w:t>
      </w:r>
    </w:p>
    <w:p w:rsidR="00D56A19" w:rsidRPr="00982332" w:rsidRDefault="00D56A19" w:rsidP="00D56A19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Продан В.С. </w:t>
      </w:r>
    </w:p>
    <w:p w:rsidR="00D56A19" w:rsidRPr="00982332" w:rsidRDefault="00D56A19" w:rsidP="00D56A19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Середюк В.Б.</w:t>
      </w:r>
    </w:p>
    <w:p w:rsidR="00D56A19" w:rsidRPr="00982332" w:rsidRDefault="00D56A19" w:rsidP="00D56A19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Фрунзе Н.Ш.                                                   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Шешур Я.М.  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</w:t>
      </w:r>
    </w:p>
    <w:p w:rsidR="00D56A19" w:rsidRPr="00982332" w:rsidRDefault="00D56A19" w:rsidP="00D56A19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982332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D56A19" w:rsidRPr="00982332" w:rsidRDefault="00D56A19" w:rsidP="00D56A19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D56A19" w:rsidRPr="00982332" w:rsidRDefault="00D56A19" w:rsidP="00D56A19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Бамбуляк Л.Ф.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Гаєвська В.П.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директора департаменту праці та соціального захисту населення міської ради 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1076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56A19" w:rsidRPr="00982332">
        <w:trPr>
          <w:trHeight w:val="1076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Кирик О.Ф.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перший заступник керівника  Чернівецької місцевої прокуратури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Маковійчук  В.Д.</w:t>
            </w:r>
            <w:r w:rsidRPr="0098233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9823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D56A19" w:rsidRPr="00982332" w:rsidRDefault="00D56A19" w:rsidP="00D56A19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Пукач С.О.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535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D56A19" w:rsidRPr="00982332">
        <w:trPr>
          <w:trHeight w:val="545"/>
        </w:trPr>
        <w:tc>
          <w:tcPr>
            <w:tcW w:w="2516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43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56A19" w:rsidRDefault="00D56A19" w:rsidP="00D56A19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D56A19" w:rsidRPr="00982332" w:rsidRDefault="00D56A19" w:rsidP="00D56A19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D56A19" w:rsidRPr="00982332" w:rsidRDefault="00D56A19" w:rsidP="00D56A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D56A19" w:rsidRPr="00982332" w:rsidRDefault="00D56A19" w:rsidP="00D56A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740"/>
      </w:tblGrid>
      <w:tr w:rsidR="00D56A19" w:rsidRPr="00982332">
        <w:trPr>
          <w:trHeight w:val="588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Вітковська Н.П.  </w:t>
            </w:r>
          </w:p>
        </w:tc>
        <w:tc>
          <w:tcPr>
            <w:tcW w:w="7740" w:type="dxa"/>
          </w:tcPr>
          <w:p w:rsidR="00D56A19" w:rsidRPr="00940CAC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начальника, начальник відділу дошкільної освіти управління освіти міської ради</w:t>
            </w:r>
          </w:p>
        </w:tc>
      </w:tr>
      <w:tr w:rsidR="00D56A19" w:rsidRPr="00982332">
        <w:trPr>
          <w:trHeight w:val="329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  <w:lang w:eastAsia="uk-UA"/>
              </w:rPr>
              <w:t>Воронич І.І.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голова Спілки рекламістів</w:t>
            </w:r>
            <w:r w:rsidRPr="00982332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98233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та рекламодавців Буковини</w:t>
            </w:r>
          </w:p>
        </w:tc>
      </w:tr>
      <w:tr w:rsidR="00D56A19" w:rsidRPr="00982332">
        <w:trPr>
          <w:trHeight w:val="1404"/>
        </w:trPr>
        <w:tc>
          <w:tcPr>
            <w:tcW w:w="2340" w:type="dxa"/>
          </w:tcPr>
          <w:p w:rsidR="00D56A19" w:rsidRPr="00982332" w:rsidRDefault="00D56A19" w:rsidP="00D56A19">
            <w:pPr>
              <w:keepNext/>
              <w:spacing w:after="16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Гураль В. Б.</w:t>
            </w:r>
          </w:p>
        </w:tc>
        <w:tc>
          <w:tcPr>
            <w:tcW w:w="7740" w:type="dxa"/>
          </w:tcPr>
          <w:p w:rsidR="00D56A19" w:rsidRPr="00940CAC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 управління,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98233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D56A19" w:rsidRPr="00982332">
        <w:trPr>
          <w:trHeight w:val="369"/>
        </w:trPr>
        <w:tc>
          <w:tcPr>
            <w:tcW w:w="2340" w:type="dxa"/>
          </w:tcPr>
          <w:p w:rsidR="00D56A19" w:rsidRPr="00982332" w:rsidRDefault="00D56A19" w:rsidP="00D56A19">
            <w:pPr>
              <w:keepNext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Дзюбак В.Р.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ТОВ «Денисівка - 1»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Макаренко Д.В.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управління по фізичній культурі та спорту міської ради 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  <w:lang w:eastAsia="uk-UA"/>
              </w:rPr>
              <w:t>Нежурбіда С.І.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відділу інвестицій та міжнародних зв'язків міської ради </w:t>
            </w:r>
          </w:p>
        </w:tc>
      </w:tr>
      <w:tr w:rsidR="00D56A19" w:rsidRPr="00982332">
        <w:trPr>
          <w:trHeight w:val="437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Никитенко І.Л.</w:t>
            </w:r>
          </w:p>
        </w:tc>
        <w:tc>
          <w:tcPr>
            <w:tcW w:w="7740" w:type="dxa"/>
          </w:tcPr>
          <w:p w:rsidR="00D56A19" w:rsidRPr="00982332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</w:tc>
      </w:tr>
      <w:tr w:rsidR="00D56A19" w:rsidRPr="00982332">
        <w:trPr>
          <w:trHeight w:val="363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  <w:lang w:eastAsia="uk-UA"/>
              </w:rPr>
              <w:t>Свекла Д.І.</w:t>
            </w:r>
          </w:p>
        </w:tc>
        <w:tc>
          <w:tcPr>
            <w:tcW w:w="7740" w:type="dxa"/>
          </w:tcPr>
          <w:p w:rsidR="00D56A19" w:rsidRPr="00940CAC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помічник народного депутата України Севрюкова В.В.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740" w:type="dxa"/>
          </w:tcPr>
          <w:p w:rsidR="00D56A19" w:rsidRPr="00940CAC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</w:tc>
        <w:tc>
          <w:tcPr>
            <w:tcW w:w="7740" w:type="dxa"/>
          </w:tcPr>
          <w:p w:rsidR="00D56A19" w:rsidRPr="00940CAC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 xml:space="preserve">начальник відділу з питань планування забудови території та підготовки рішень </w:t>
            </w:r>
            <w:r w:rsidRPr="0098233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  <w:t>департаменту містобудівного комплексу та земельних відносин міської ради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keepNext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Шведик О. І.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56A19" w:rsidRPr="00982332" w:rsidRDefault="00D56A19" w:rsidP="00D56A19">
            <w:pPr>
              <w:spacing w:after="1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7740" w:type="dxa"/>
          </w:tcPr>
          <w:p w:rsidR="00D56A19" w:rsidRPr="00940CAC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D56A19" w:rsidRPr="00982332">
        <w:trPr>
          <w:trHeight w:val="555"/>
        </w:trPr>
        <w:tc>
          <w:tcPr>
            <w:tcW w:w="2340" w:type="dxa"/>
          </w:tcPr>
          <w:p w:rsidR="00D56A19" w:rsidRPr="00982332" w:rsidRDefault="00D56A19" w:rsidP="00D56A19">
            <w:pPr>
              <w:keepNext/>
              <w:spacing w:after="16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Янчук Р.О.</w:t>
            </w:r>
          </w:p>
        </w:tc>
        <w:tc>
          <w:tcPr>
            <w:tcW w:w="7740" w:type="dxa"/>
          </w:tcPr>
          <w:p w:rsidR="00D56A19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aps/>
                <w:color w:val="1F1F1F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  <w:t xml:space="preserve">керівник приватної аудиторської фірми  </w:t>
            </w:r>
            <w:r w:rsidRPr="00982332">
              <w:rPr>
                <w:rFonts w:ascii="Roboto" w:eastAsia="Times New Roman" w:hAnsi="Roboto"/>
                <w:b/>
                <w:bCs/>
                <w:i/>
                <w:iCs/>
                <w:caps/>
                <w:color w:val="1F1F1F"/>
                <w:sz w:val="21"/>
                <w:szCs w:val="21"/>
                <w:shd w:val="clear" w:color="auto" w:fill="FFFFFF"/>
              </w:rPr>
              <w:t xml:space="preserve"> "</w:t>
            </w:r>
            <w:r w:rsidRPr="00982332">
              <w:rPr>
                <w:rFonts w:ascii="Times New Roman" w:eastAsia="Times New Roman" w:hAnsi="Times New Roman"/>
                <w:bCs/>
                <w:iCs/>
                <w:caps/>
                <w:color w:val="1F1F1F"/>
                <w:sz w:val="28"/>
                <w:szCs w:val="28"/>
                <w:shd w:val="clear" w:color="auto" w:fill="FFFFFF"/>
              </w:rPr>
              <w:t>АУДИТ-СЕРВІС"</w:t>
            </w:r>
          </w:p>
          <w:p w:rsidR="00D56A19" w:rsidRPr="00982332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</w:pPr>
          </w:p>
        </w:tc>
      </w:tr>
      <w:tr w:rsidR="00D56A19" w:rsidRPr="00982332">
        <w:trPr>
          <w:trHeight w:val="555"/>
        </w:trPr>
        <w:tc>
          <w:tcPr>
            <w:tcW w:w="10080" w:type="dxa"/>
            <w:gridSpan w:val="2"/>
          </w:tcPr>
          <w:p w:rsidR="00D56A19" w:rsidRPr="00982332" w:rsidRDefault="00D56A19" w:rsidP="00D56A19">
            <w:pPr>
              <w:keepNext/>
              <w:shd w:val="clear" w:color="auto" w:fill="FFFFFF"/>
              <w:spacing w:after="16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4"/>
                <w:lang w:eastAsia="ru-RU"/>
              </w:rPr>
              <w:t>Представники засобів масової інформації</w:t>
            </w:r>
          </w:p>
        </w:tc>
      </w:tr>
    </w:tbl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982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D56A19" w:rsidRPr="00982332" w:rsidRDefault="00D56A19" w:rsidP="00D56A1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56A19" w:rsidRPr="00982332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D56A19" w:rsidRPr="00982332" w:rsidRDefault="00D56A19" w:rsidP="00D56A19">
      <w:pPr>
        <w:spacing w:after="0" w:line="228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56A19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56A19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EF695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пропозицію секретаря Чернівецької міської ради Продана В.С. </w:t>
      </w:r>
      <w:r w:rsidRPr="00EF695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щодо включення до порядку денного</w:t>
      </w:r>
      <w:r w:rsidRPr="00EF695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питань:</w:t>
      </w: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20-д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«Про встановлення піклування над дитиною (делеговані повно</w:t>
      </w:r>
      <w:r w:rsidRPr="00D56A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-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важення)»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;</w:t>
      </w: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D56A19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21-д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о відселення мешканців квартир №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1 на вул. Героїв Майдану, 53, № 3 на вул. Героїв Майдану, 49 на постійне місце проживання з мотивів суспільної необхідності»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;</w:t>
      </w: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D56A19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22-д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«Про перепоховання 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……………..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.»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;</w:t>
      </w: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D56A19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23-д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«Про нагородження почесною відзнакою Чернівецької міської ради  «На славу Чернівців»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;</w:t>
      </w: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D56A19" w:rsidRPr="009E6888" w:rsidRDefault="00D56A19" w:rsidP="00D56A19">
      <w:pPr>
        <w:spacing w:after="0" w:line="228" w:lineRule="auto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№ 24-д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«Про передачу на баланс завершеного будівництвом об'єкта м.Чернівців»</w:t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2C0751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751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D56A19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пропозицію заступника міського голови з питань діяльності виконавчих органів міської ради Середюка В.Б. </w:t>
      </w:r>
      <w:r w:rsidRPr="009E6888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порядку денного питань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56A19" w:rsidRDefault="00D56A19" w:rsidP="00D56A1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E6888">
        <w:rPr>
          <w:rFonts w:ascii="Times New Roman" w:eastAsia="Times New Roman" w:hAnsi="Times New Roman"/>
          <w:b/>
          <w:sz w:val="28"/>
          <w:szCs w:val="28"/>
          <w:lang w:eastAsia="ru-RU"/>
        </w:rPr>
        <w:t>№ 25-д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eastAsia="ru-RU"/>
        </w:rPr>
        <w:t>«Про організацію і проведення замовленого архітектурного бліц-конкурсу на кращу проектну пропозицію навчально-виховного комплексу на вул. Немирівській, 3 (ЗОШ № 13) в м. Чернівцях»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FF6285" w:rsidRDefault="00D56A19" w:rsidP="00D56A1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F628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r w:rsidRPr="00FF6285">
        <w:rPr>
          <w:rFonts w:ascii="Times New Roman" w:eastAsia="Times New Roman" w:hAnsi="Times New Roman"/>
          <w:b/>
          <w:sz w:val="28"/>
          <w:szCs w:val="28"/>
          <w:lang w:eastAsia="ru-RU"/>
        </w:rPr>
        <w:t>№ 26-д</w:t>
      </w:r>
      <w:r w:rsidRPr="00FF62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6285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FF6285">
        <w:rPr>
          <w:rFonts w:ascii="Times New Roman" w:hAnsi="Times New Roman"/>
          <w:bCs/>
          <w:i/>
          <w:sz w:val="28"/>
          <w:szCs w:val="28"/>
        </w:rPr>
        <w:t xml:space="preserve">Про організацію і проведення </w:t>
      </w:r>
      <w:r w:rsidRPr="00FF6285">
        <w:rPr>
          <w:rFonts w:ascii="Times New Roman" w:hAnsi="Times New Roman"/>
          <w:i/>
          <w:sz w:val="28"/>
          <w:szCs w:val="28"/>
        </w:rPr>
        <w:t>замовленого архітектурного бліц-конкурсу на кращу проектну пропозицію реконструкції  спортивної арени та плавального басейну КСОП «Буковина» п</w:t>
      </w:r>
      <w:r>
        <w:rPr>
          <w:rFonts w:ascii="Times New Roman" w:hAnsi="Times New Roman"/>
          <w:i/>
          <w:sz w:val="28"/>
          <w:szCs w:val="28"/>
        </w:rPr>
        <w:t>о вул. О.</w:t>
      </w:r>
      <w:r w:rsidRPr="00FF6285">
        <w:rPr>
          <w:rFonts w:ascii="Times New Roman" w:hAnsi="Times New Roman"/>
          <w:i/>
          <w:sz w:val="28"/>
          <w:szCs w:val="28"/>
        </w:rPr>
        <w:t>Гузар, 1 в м. Чернівцях»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5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2</w:t>
            </w:r>
          </w:p>
        </w:tc>
      </w:tr>
    </w:tbl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2C0751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7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 </w:t>
      </w:r>
      <w:r w:rsidRPr="002C0751">
        <w:rPr>
          <w:rFonts w:ascii="Times New Roman" w:eastAsia="Times New Roman" w:hAnsi="Times New Roman"/>
          <w:b/>
          <w:sz w:val="28"/>
          <w:szCs w:val="28"/>
          <w:lang w:eastAsia="ru-RU"/>
        </w:rPr>
        <w:t>прийнята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прийняття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C83626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міської ради проголосували: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982332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90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56A19" w:rsidRPr="00982332">
        <w:trPr>
          <w:trHeight w:val="5288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Гаєвська В.П.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572/22</w:t>
            </w:r>
          </w:p>
        </w:tc>
      </w:tr>
      <w:tr w:rsidR="00D56A19" w:rsidRPr="00982332">
        <w:trPr>
          <w:trHeight w:val="899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 правового статусу дитині  </w:t>
            </w:r>
            <w:r w:rsidRPr="0098233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D56A19" w:rsidRDefault="00D56A19" w:rsidP="00D56A19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573/22</w:t>
            </w:r>
          </w:p>
        </w:tc>
      </w:tr>
      <w:tr w:rsidR="00D56A19" w:rsidRPr="00982332">
        <w:trPr>
          <w:trHeight w:val="5288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Про надання висновку органу опіки  та  піклування  щодо доцільності  відібрання дітей від громадян </w:t>
            </w:r>
            <w:r w:rsidR="00223BCA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……..</w:t>
            </w:r>
            <w:r w:rsidRPr="00982332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. та </w:t>
            </w:r>
            <w:r w:rsidR="00223BCA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………...</w:t>
            </w:r>
            <w:r w:rsidRPr="00982332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. без позбавлення батьківських прав </w:t>
            </w:r>
            <w:r w:rsidRPr="00982332">
              <w:rPr>
                <w:rFonts w:ascii="Times New Roman" w:eastAsia="Arial Unicode MS" w:hAnsi="Times New Roman"/>
                <w:i/>
                <w:sz w:val="28"/>
                <w:szCs w:val="28"/>
                <w:lang w:eastAsia="ru-RU"/>
              </w:rPr>
              <w:t>(делеговані 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56A19" w:rsidRPr="00982332">
              <w:trPr>
                <w:trHeight w:val="1501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245886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D56A19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:rsidR="00D56A19" w:rsidRPr="00D56A19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:rsidR="00D56A19" w:rsidRPr="00D56A19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574/22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 майна, право власності на  яке або право користування яким мають діти (</w:t>
            </w:r>
            <w:r w:rsidRPr="00982332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делеговані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56A19" w:rsidRPr="00D56A1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575/22</w:t>
            </w:r>
          </w:p>
        </w:tc>
      </w:tr>
    </w:tbl>
    <w:p w:rsidR="00D56A19" w:rsidRDefault="00D56A19" w:rsidP="00D56A19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та піклування щодо позбавлення  батьківських прав  громадян </w:t>
            </w:r>
            <w:r w:rsidRPr="00982332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576/22</w:t>
            </w:r>
          </w:p>
        </w:tc>
      </w:tr>
    </w:tbl>
    <w:p w:rsidR="00D56A19" w:rsidRDefault="00D56A19" w:rsidP="00D56A19">
      <w:pPr>
        <w:rPr>
          <w:lang w:val="en-US"/>
        </w:rPr>
      </w:pPr>
    </w:p>
    <w:p w:rsidR="00D56A19" w:rsidRPr="009A70F9" w:rsidRDefault="00D56A19" w:rsidP="00D56A19">
      <w:pPr>
        <w:rPr>
          <w:lang w:val="en-US"/>
        </w:rPr>
      </w:pPr>
    </w:p>
    <w:p w:rsidR="00D56A19" w:rsidRPr="00982332" w:rsidRDefault="00D56A19" w:rsidP="00D56A19">
      <w:pPr>
        <w:spacing w:after="0" w:line="228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695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 пропозицію секретаря Чернівецької міської ради Продана В.С. </w:t>
      </w:r>
      <w:r w:rsidRPr="00EF695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щодо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розгляду питання № 20-д </w:t>
      </w:r>
      <w:r w:rsidRPr="00EF695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порядку денного</w:t>
      </w:r>
      <w:r w:rsidRPr="00EF695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E6888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«Про встановлення піклування над дитиною (делеговані повноваження)»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</w:t>
      </w:r>
      <w:r w:rsidRPr="00CD5E2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наступним</w:t>
      </w:r>
      <w:r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 </w:t>
      </w:r>
      <w:r w:rsidRPr="00982332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D56A19" w:rsidRPr="00982332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8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D56A19" w:rsidRPr="00982332" w:rsidRDefault="00D56A19" w:rsidP="00D56A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A19" w:rsidRPr="002C0751" w:rsidRDefault="00D56A19" w:rsidP="00D56A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C0751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D56A19" w:rsidRDefault="00D56A19" w:rsidP="00D56A19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встановлення піклування над дитиною </w:t>
            </w:r>
            <w:r w:rsidRPr="00982332">
              <w:rPr>
                <w:rFonts w:ascii="Times New Roman" w:eastAsia="Times New Roman" w:hAnsi="Times New Roman"/>
                <w:bCs/>
                <w:i/>
                <w:kern w:val="32"/>
                <w:sz w:val="28"/>
                <w:szCs w:val="28"/>
                <w:lang w:eastAsia="uk-UA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D56A19" w:rsidRPr="00982332">
              <w:trPr>
                <w:trHeight w:val="771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D56A1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D56A1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D56A1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577/22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tabs>
                <w:tab w:val="left" w:pos="1134"/>
              </w:tabs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98233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D85D4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CD5E2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CD5E2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</w:tbl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578/22</w:t>
            </w:r>
          </w:p>
        </w:tc>
      </w:tr>
      <w:tr w:rsidR="00D56A19" w:rsidRPr="00982332">
        <w:trPr>
          <w:trHeight w:val="54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tabs>
                <w:tab w:val="left" w:pos="1134"/>
              </w:tabs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98233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D56A19" w:rsidRPr="00982332">
              <w:trPr>
                <w:trHeight w:val="1107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3163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D56A19" w:rsidRPr="00CD5E2B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</w:tbl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D320C0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val="ru-RU" w:eastAsia="ru-RU"/>
              </w:rPr>
            </w:pPr>
            <w:r w:rsidRPr="00D56A1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 xml:space="preserve">       </w:t>
            </w:r>
            <w:r w:rsidRPr="00D320C0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ru-RU" w:eastAsia="ru-RU"/>
              </w:rPr>
              <w:t>Продовження обговорення див. стор.</w:t>
            </w:r>
            <w:r w:rsidRPr="00D320C0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val="en-US" w:eastAsia="ru-RU"/>
              </w:rPr>
              <w:t>20</w:t>
            </w:r>
            <w:r w:rsidRPr="00D85D43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val="ru-RU" w:eastAsia="ru-RU"/>
              </w:rPr>
              <w:t xml:space="preserve"> </w:t>
            </w:r>
          </w:p>
          <w:p w:rsidR="00D56A19" w:rsidRPr="00D85D43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579/22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переоформлення особових рахунків, видачу ордера на житлову площу, виключення квартир з числа гуртожитків, службових, зняття з квартирного обліку </w:t>
            </w:r>
            <w:r w:rsidRPr="00982332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56A19" w:rsidRPr="00982332">
              <w:trPr>
                <w:trHeight w:val="1103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з пропозиці-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Default="00D56A19" w:rsidP="00D56A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D56A19" w:rsidRPr="00D56A19" w:rsidRDefault="00D56A19" w:rsidP="00D56A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:rsidR="00D56A19" w:rsidRPr="00D56A19" w:rsidRDefault="00D56A19" w:rsidP="00D56A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580/22</w:t>
            </w:r>
          </w:p>
        </w:tc>
      </w:tr>
      <w:tr w:rsidR="00D56A19" w:rsidRPr="00982332">
        <w:trPr>
          <w:trHeight w:val="647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1E19">
              <w:rPr>
                <w:rFonts w:ascii="Times New Roman" w:hAnsi="Times New Roman"/>
                <w:i/>
                <w:sz w:val="24"/>
                <w:szCs w:val="24"/>
              </w:rPr>
              <w:t>Засідання продовжив заступник міського голови з питань</w:t>
            </w:r>
          </w:p>
          <w:p w:rsidR="00D56A19" w:rsidRPr="00D91E19" w:rsidRDefault="00D56A19" w:rsidP="00D56A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1E19">
              <w:rPr>
                <w:rFonts w:ascii="Times New Roman" w:hAnsi="Times New Roman"/>
                <w:i/>
                <w:sz w:val="24"/>
                <w:szCs w:val="24"/>
              </w:rPr>
              <w:t>діяльності виконавчих органів міської ради Середюк В.Б.</w:t>
            </w: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56A19" w:rsidRPr="00652AC4" w:rsidRDefault="00D56A19" w:rsidP="00D56A19">
      <w:pPr>
        <w:rPr>
          <w:rFonts w:ascii="Times New Roman" w:hAnsi="Times New Roman"/>
          <w:sz w:val="16"/>
          <w:szCs w:val="16"/>
        </w:rPr>
      </w:pPr>
    </w:p>
    <w:p w:rsidR="00D56A19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пропозиці</w:t>
      </w:r>
      <w:r w:rsidRPr="00D91E19">
        <w:rPr>
          <w:rFonts w:ascii="Times New Roman" w:hAnsi="Times New Roman"/>
          <w:sz w:val="28"/>
          <w:szCs w:val="28"/>
        </w:rPr>
        <w:t>ю заступника міського голови з питань діяльності виконавчих органів міської ради Середюк</w:t>
      </w:r>
      <w:r>
        <w:rPr>
          <w:rFonts w:ascii="Times New Roman" w:hAnsi="Times New Roman"/>
          <w:sz w:val="28"/>
          <w:szCs w:val="28"/>
        </w:rPr>
        <w:t>а</w:t>
      </w:r>
      <w:r w:rsidRPr="00D91E19">
        <w:rPr>
          <w:rFonts w:ascii="Times New Roman" w:hAnsi="Times New Roman"/>
          <w:sz w:val="28"/>
          <w:szCs w:val="28"/>
        </w:rPr>
        <w:t xml:space="preserve"> В.Б.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1E19">
        <w:rPr>
          <w:rFonts w:ascii="Times New Roman" w:hAnsi="Times New Roman"/>
          <w:b/>
          <w:sz w:val="28"/>
          <w:szCs w:val="28"/>
        </w:rPr>
        <w:t>щодо розгляду питань</w:t>
      </w:r>
      <w:r>
        <w:rPr>
          <w:rFonts w:ascii="Times New Roman" w:hAnsi="Times New Roman"/>
          <w:sz w:val="28"/>
          <w:szCs w:val="28"/>
        </w:rPr>
        <w:t xml:space="preserve"> прорядку денного </w:t>
      </w:r>
      <w:r w:rsidRPr="00D91E19">
        <w:rPr>
          <w:rFonts w:ascii="Times New Roman" w:hAnsi="Times New Roman"/>
          <w:b/>
          <w:sz w:val="28"/>
          <w:szCs w:val="28"/>
        </w:rPr>
        <w:t>№ 21-д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1E19">
        <w:rPr>
          <w:rFonts w:ascii="Times New Roman" w:hAnsi="Times New Roman"/>
          <w:i/>
          <w:sz w:val="28"/>
          <w:szCs w:val="28"/>
        </w:rPr>
        <w:t>«</w:t>
      </w:r>
      <w:r w:rsidRPr="00D91E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Про відселення мешканців квартир № 1 на вул. Героїв Майдану, 53,</w:t>
      </w:r>
      <w:r w:rsidRPr="00D91E1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№ 3 на вул. Героїв Майдану, 49 на постійне місце проживання з мотивів суспільної необхідності</w:t>
      </w:r>
      <w:r w:rsidRPr="00D91E1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і </w:t>
      </w:r>
      <w:r w:rsidRPr="00D91E19">
        <w:rPr>
          <w:rFonts w:ascii="Times New Roman" w:hAnsi="Times New Roman"/>
          <w:b/>
          <w:sz w:val="28"/>
          <w:szCs w:val="28"/>
        </w:rPr>
        <w:t>№ 22-д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1E19">
        <w:rPr>
          <w:rFonts w:ascii="Times New Roman" w:hAnsi="Times New Roman"/>
          <w:i/>
          <w:sz w:val="28"/>
          <w:szCs w:val="28"/>
        </w:rPr>
        <w:t>«</w:t>
      </w:r>
      <w:r w:rsidRPr="00D91E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 xml:space="preserve">Про перепоховання </w:t>
      </w:r>
      <w:r w:rsidR="00223BCA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……………….</w:t>
      </w:r>
      <w:r w:rsidRPr="00D91E19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.»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D91E19">
        <w:rPr>
          <w:rFonts w:ascii="Times New Roman" w:hAnsi="Times New Roman"/>
          <w:b/>
          <w:sz w:val="28"/>
          <w:szCs w:val="28"/>
        </w:rPr>
        <w:t xml:space="preserve">наступними 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6A19" w:rsidRP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56A19" w:rsidRPr="00D91E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</w:rPr>
        <w:t>члени виконавчого комітету проголосували: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025DDD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025DDD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</w:tr>
    </w:tbl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Pr="00D91E19" w:rsidRDefault="00D56A19" w:rsidP="00D56A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1E19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56A19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6A19" w:rsidRPr="00D91E19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Про відселення мешканців квартир 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 на вул. Героїв Майдану, 53,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на вул. Героїв Майдану, 49 на постійне місце проживання з мотивів суспільної необхідності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56A19" w:rsidRPr="00982332">
              <w:trPr>
                <w:trHeight w:val="735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652AC4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91E1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D91E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«Про видачу ордерів на житлову площу у зв’</w:t>
            </w:r>
            <w:r w:rsidRPr="00D91E19"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  <w:t>язку з вилученням для суспільних потреб кв</w:t>
            </w:r>
            <w:r w:rsidRPr="00D91E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артири № 1 на вул. Героїв Майдану, 53, та квартири № 3 на вул. Героїв Майдану, 49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D91E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D91E1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м. Чернівцях»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D56A19" w:rsidRPr="00D91E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652AC4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  <w:p w:rsidR="00D56A19" w:rsidRPr="00652AC4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581/22</w:t>
            </w:r>
          </w:p>
        </w:tc>
      </w:tr>
      <w:tr w:rsidR="00D56A19" w:rsidRPr="00982332">
        <w:trPr>
          <w:trHeight w:val="36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1E19">
              <w:rPr>
                <w:rFonts w:ascii="Times New Roman" w:hAnsi="Times New Roman"/>
                <w:i/>
                <w:sz w:val="24"/>
                <w:szCs w:val="24"/>
              </w:rPr>
              <w:t xml:space="preserve">Засідання продовжив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секретар Чернівецької </w:t>
            </w:r>
            <w:r w:rsidRPr="00D91E19">
              <w:rPr>
                <w:rFonts w:ascii="Times New Roman" w:hAnsi="Times New Roman"/>
                <w:i/>
                <w:sz w:val="24"/>
                <w:szCs w:val="24"/>
              </w:rPr>
              <w:t xml:space="preserve"> міської ради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Продан В.С.</w:t>
            </w: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56A19" w:rsidRPr="00982332">
        <w:trPr>
          <w:trHeight w:val="36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перепоховання </w:t>
            </w:r>
            <w:r w:rsidR="00223BC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……………….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.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D56A19" w:rsidRPr="00982332">
              <w:trPr>
                <w:trHeight w:val="1075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56A19" w:rsidRPr="00652AC4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B25E7B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582/22</w:t>
            </w:r>
          </w:p>
        </w:tc>
      </w:tr>
      <w:tr w:rsidR="00D56A19" w:rsidRPr="00982332">
        <w:trPr>
          <w:trHeight w:val="99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33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332">
              <w:rPr>
                <w:rFonts w:ascii="Times New Roman" w:hAnsi="Times New Roman"/>
                <w:sz w:val="28"/>
                <w:szCs w:val="28"/>
              </w:rPr>
              <w:t>Про надання часткової компенсації понесених витрат з виготовлення та встановлення пам’ятників</w:t>
            </w:r>
          </w:p>
          <w:p w:rsidR="00D56A19" w:rsidRPr="00982332" w:rsidRDefault="00D56A19" w:rsidP="00D56A19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Гаєвська В.П.</w:t>
                  </w:r>
                </w:p>
              </w:tc>
            </w:tr>
            <w:tr w:rsidR="00D56A19" w:rsidRPr="00982332">
              <w:trPr>
                <w:trHeight w:val="687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B25E7B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583/22</w:t>
            </w:r>
          </w:p>
        </w:tc>
      </w:tr>
      <w:tr w:rsidR="00D56A19" w:rsidRPr="00982332">
        <w:trPr>
          <w:trHeight w:val="54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33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розподіл коштів, передбачених на виконання Чернівецької міської програми підтримки книговидання імені бургомістра Антона Кохановського</w:t>
            </w:r>
          </w:p>
          <w:p w:rsidR="00D56A19" w:rsidRPr="00982332" w:rsidRDefault="00D56A19" w:rsidP="00D56A19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Вишневська І.М.</w:t>
                  </w:r>
                </w:p>
              </w:tc>
            </w:tr>
            <w:tr w:rsidR="00D56A19" w:rsidRPr="00982332">
              <w:trPr>
                <w:trHeight w:val="1115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584/22</w:t>
            </w:r>
          </w:p>
        </w:tc>
      </w:tr>
    </w:tbl>
    <w:p w:rsidR="00D56A19" w:rsidRDefault="00D56A19" w:rsidP="00D56A19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рішення виконавчого комітету міської ради від 28.08.2018 рр. №474/17 щодо складу тендерного комітету виконавчого комітету Чернівецької міської ради 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56A19" w:rsidRPr="00982332">
              <w:trPr>
                <w:trHeight w:val="1097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  <w:r w:rsidR="00C028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28B4" w:rsidRPr="00C028B4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– повідомила про конфлікт</w:t>
                  </w:r>
                  <w:r w:rsidR="00C028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28B4" w:rsidRPr="00C028B4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інтересів</w:t>
                  </w:r>
                  <w:r w:rsidR="00C028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585/22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хід виконання рішення виконавчого комітету Чернівецької міської ради від 12.12.2017 № 667/25 «Про сучасні підходи та стан організації фізкультурно-оздоровчої роботи в дошкільних навчальних закладах м. Чернівців»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Вітковська Н.П.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3163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E116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ати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B25E7B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586/22</w:t>
            </w:r>
          </w:p>
        </w:tc>
      </w:tr>
    </w:tbl>
    <w:p w:rsidR="00D56A19" w:rsidRPr="00520B6A" w:rsidRDefault="00D56A19" w:rsidP="00D56A19">
      <w:pPr>
        <w:rPr>
          <w:rFonts w:ascii="Times New Roman" w:hAnsi="Times New Roman"/>
        </w:rPr>
      </w:pPr>
    </w:p>
    <w:p w:rsidR="00D56A19" w:rsidRPr="00520B6A" w:rsidRDefault="00D56A19" w:rsidP="00D56A19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520B6A">
        <w:rPr>
          <w:rFonts w:ascii="Times New Roman" w:hAnsi="Times New Roman"/>
          <w:b/>
          <w:sz w:val="28"/>
          <w:szCs w:val="28"/>
        </w:rPr>
        <w:t>ПРОТОКОЛЬНЕ  РІШЕННЯ  № 38/22</w:t>
      </w:r>
    </w:p>
    <w:p w:rsidR="00D56A19" w:rsidRPr="00520B6A" w:rsidRDefault="00D56A19" w:rsidP="00D56A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6A">
        <w:rPr>
          <w:rFonts w:ascii="Times New Roman" w:hAnsi="Times New Roman"/>
          <w:b/>
          <w:sz w:val="28"/>
          <w:szCs w:val="28"/>
        </w:rPr>
        <w:t>1.</w:t>
      </w:r>
      <w:r w:rsidRPr="00520B6A">
        <w:rPr>
          <w:rFonts w:ascii="Times New Roman" w:hAnsi="Times New Roman"/>
          <w:sz w:val="28"/>
          <w:szCs w:val="28"/>
        </w:rPr>
        <w:t xml:space="preserve"> Доручити управлінню освіти міської ради (Мартинюк С.В.) спільно                     з фінансовим управління</w:t>
      </w:r>
      <w:r w:rsidRPr="00B25E7B">
        <w:rPr>
          <w:rFonts w:ascii="Times New Roman" w:hAnsi="Times New Roman"/>
          <w:sz w:val="28"/>
          <w:szCs w:val="28"/>
        </w:rPr>
        <w:t>м</w:t>
      </w:r>
      <w:r w:rsidRPr="00520B6A">
        <w:rPr>
          <w:rFonts w:ascii="Times New Roman" w:hAnsi="Times New Roman"/>
          <w:sz w:val="28"/>
          <w:szCs w:val="28"/>
        </w:rPr>
        <w:t xml:space="preserve"> міської ради (Бамбуляк Л.Ф.) внести пропозиції                    з придбання обладнання для спортивних майданчиків, облаштованих на території  дошкільних навчальних закладів  м. Чернівців на 2019 рік.</w:t>
      </w:r>
    </w:p>
    <w:p w:rsidR="00D56A19" w:rsidRPr="00520B6A" w:rsidRDefault="00D56A19" w:rsidP="00D56A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A19" w:rsidRPr="00D56A19" w:rsidRDefault="00D56A19" w:rsidP="00D56A1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6A19" w:rsidRPr="00520B6A" w:rsidRDefault="00D56A19" w:rsidP="00D56A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6A">
        <w:rPr>
          <w:rFonts w:ascii="Times New Roman" w:hAnsi="Times New Roman"/>
          <w:b/>
          <w:sz w:val="28"/>
          <w:szCs w:val="28"/>
        </w:rPr>
        <w:t>2.</w:t>
      </w:r>
      <w:r w:rsidRPr="00520B6A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 w:rsidRPr="00520B6A">
        <w:rPr>
          <w:rFonts w:ascii="Times New Roman" w:hAnsi="Times New Roman"/>
          <w:sz w:val="28"/>
          <w:szCs w:val="28"/>
        </w:rPr>
        <w:br/>
        <w:t>Паскаря О.Є., Середюка В.Б.</w:t>
      </w:r>
    </w:p>
    <w:p w:rsidR="00D56A19" w:rsidRPr="00B25E7B" w:rsidRDefault="00D56A19" w:rsidP="00D56A19">
      <w:pPr>
        <w:rPr>
          <w:rFonts w:ascii="Times New Roman" w:hAnsi="Times New Roman"/>
          <w:color w:val="000000"/>
          <w:lang w:val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B673B1">
        <w:trPr>
          <w:trHeight w:val="775"/>
        </w:trPr>
        <w:tc>
          <w:tcPr>
            <w:tcW w:w="931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D56A19" w:rsidRPr="00A91EC3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Ind w:w="3168" w:type="dxa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-  9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FA39AF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</w:tbl>
          <w:p w:rsidR="00D56A19" w:rsidRPr="001A0494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56A19" w:rsidRPr="009E1E8B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56A19" w:rsidRPr="001A0494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38/22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56A19" w:rsidRPr="00F268AB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B673B1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B673B1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56A19" w:rsidRPr="00B673B1">
        <w:trPr>
          <w:trHeight w:val="775"/>
        </w:trPr>
        <w:tc>
          <w:tcPr>
            <w:tcW w:w="931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Pr="004503A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4D2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Pr="00604D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669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основу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56A19" w:rsidRPr="004503A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3E1ACD">
              <w:trPr>
                <w:jc w:val="center"/>
              </w:trPr>
              <w:tc>
                <w:tcPr>
                  <w:tcW w:w="2207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3E1ACD">
              <w:trPr>
                <w:jc w:val="center"/>
              </w:trPr>
              <w:tc>
                <w:tcPr>
                  <w:tcW w:w="2207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D56A19" w:rsidRPr="003E1ACD">
              <w:trPr>
                <w:jc w:val="center"/>
              </w:trPr>
              <w:tc>
                <w:tcPr>
                  <w:tcW w:w="2207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3E1ACD">
              <w:trPr>
                <w:jc w:val="center"/>
              </w:trPr>
              <w:tc>
                <w:tcPr>
                  <w:tcW w:w="2207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4503A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4503A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4503A3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F268AB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B673B1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B673B1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56A19" w:rsidRPr="00520B6A" w:rsidRDefault="00D56A19" w:rsidP="00D56A19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від 28.03.2017 № 174/7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Нежурбіда С.І.</w:t>
                  </w:r>
                </w:p>
              </w:tc>
            </w:tr>
            <w:tr w:rsidR="00D56A19" w:rsidRPr="00982332">
              <w:trPr>
                <w:trHeight w:val="1168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F60C63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F60C6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пропозиці-</w:t>
                  </w:r>
                </w:p>
                <w:p w:rsidR="00D56A19" w:rsidRPr="00F60C63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56A1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7E11A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587/22</w:t>
            </w:r>
          </w:p>
        </w:tc>
      </w:tr>
      <w:tr w:rsidR="00D56A19" w:rsidRPr="00982332">
        <w:trPr>
          <w:trHeight w:val="8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в штатний розпис комунальної бюджетної установи «Дитячо-юнацька спортивна школа з футболу                     м. Чернівців»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Макаренко Д.В.</w:t>
                  </w:r>
                </w:p>
              </w:tc>
            </w:tr>
            <w:tr w:rsidR="00D56A19" w:rsidRPr="00982332">
              <w:trPr>
                <w:trHeight w:val="1263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7E11A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НЕ ПРИЙНЯТО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7E11A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E11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див. том 10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персонального складу комісії з питань розгляду документів щодо встановлення режиму роботи закладам торгівлі, сфери послуг та ресторанного господарства та визнання такими, що втратили чинність, рішень виконавчого комітету міської ради з цього питання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588/22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передачу основних засобів та внесення змін в рішення виконавчого комітету міської ради від 27.03.2018р. №165/7 </w:t>
            </w:r>
            <w:r w:rsidRPr="00982332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589/22</w:t>
            </w:r>
          </w:p>
        </w:tc>
      </w:tr>
      <w:tr w:rsidR="00D56A19" w:rsidRPr="00982332">
        <w:trPr>
          <w:trHeight w:val="18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tabs>
                <w:tab w:val="left" w:pos="3200"/>
                <w:tab w:val="left" w:pos="3969"/>
              </w:tabs>
              <w:spacing w:after="0" w:line="240" w:lineRule="auto"/>
              <w:ind w:right="-7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доповнення переліку рекламних конструкцій, встановлених без дозвільних документів в м. Чернівцях, які підлягають демонтажу, затвердженого рішенням виконавчого комітету міської ради від 30.05.2017р. №272/11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</w:tbl>
          <w:p w:rsidR="00D56A19" w:rsidRPr="00C43C5F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C43C5F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590/22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 м. Чернівцях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2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Default="00D56A19" w:rsidP="00D56A19">
            <w:pPr>
              <w:tabs>
                <w:tab w:val="left" w:pos="3200"/>
                <w:tab w:val="left" w:pos="3969"/>
              </w:tabs>
              <w:spacing w:after="0" w:line="240" w:lineRule="auto"/>
              <w:ind w:right="-7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tabs>
                <w:tab w:val="left" w:pos="3200"/>
                <w:tab w:val="left" w:pos="3969"/>
              </w:tabs>
              <w:spacing w:after="0" w:line="240" w:lineRule="auto"/>
              <w:ind w:right="-7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E31273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312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див. том 10</w:t>
            </w:r>
          </w:p>
        </w:tc>
      </w:tr>
      <w:tr w:rsidR="00D56A19" w:rsidRPr="00982332">
        <w:trPr>
          <w:trHeight w:val="36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8233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звернень громадян щодо переведення дачних (садових) будинків у жилі будинки в м. Чернівцях </w:t>
            </w:r>
            <w:r w:rsidRPr="00982332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Шведик О.І.</w:t>
                  </w:r>
                </w:p>
              </w:tc>
            </w:tr>
            <w:tr w:rsidR="00D56A19" w:rsidRPr="00982332">
              <w:trPr>
                <w:trHeight w:val="1155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2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5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НЕ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56A19" w:rsidRPr="00C43C5F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12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див. том 10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  <w:t>Про нагородження почесною відзнакою Чернівецької міської ради  - медаллю «На славу Чернівців»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Стецюк Л.М.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591/22</w:t>
            </w:r>
          </w:p>
        </w:tc>
      </w:tr>
      <w:tr w:rsidR="00D56A19" w:rsidRPr="00982332">
        <w:trPr>
          <w:trHeight w:val="199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  <w:t>Про передачу на баланс завершеного будівництвом об’єкта              м. Чернівців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ються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592/22</w:t>
            </w:r>
          </w:p>
        </w:tc>
      </w:tr>
    </w:tbl>
    <w:p w:rsidR="00D56A19" w:rsidRPr="00E31273" w:rsidRDefault="00D56A19" w:rsidP="00D56A19">
      <w:pPr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1273">
        <w:rPr>
          <w:rFonts w:ascii="Times New Roman" w:hAnsi="Times New Roman"/>
          <w:sz w:val="28"/>
          <w:szCs w:val="28"/>
        </w:rPr>
        <w:tab/>
      </w:r>
      <w:r w:rsidRPr="00D01300">
        <w:rPr>
          <w:rFonts w:ascii="Times New Roman" w:hAnsi="Times New Roman"/>
          <w:sz w:val="28"/>
          <w:szCs w:val="28"/>
        </w:rPr>
        <w:t xml:space="preserve">До залу засідань виконавчого комітету міської ради </w:t>
      </w:r>
      <w:r>
        <w:rPr>
          <w:rFonts w:ascii="Times New Roman" w:hAnsi="Times New Roman"/>
          <w:sz w:val="28"/>
          <w:szCs w:val="28"/>
        </w:rPr>
        <w:t>запросили директора ТОВ «Денисівка – 1» Дзюбака В.Р.  та керівника приватної аудиторської фірми «АУДИТ - СЕРВІС» Янчука Р.О.</w:t>
      </w:r>
    </w:p>
    <w:p w:rsidR="00D56A19" w:rsidRDefault="00D56A19" w:rsidP="00D56A1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Висловилися: Бабюк А.А., Фрунзе Н.Ш., Маковійчук В.Д., Продан В.С.</w:t>
      </w:r>
    </w:p>
    <w:p w:rsidR="00D56A19" w:rsidRDefault="00D56A19" w:rsidP="00D56A1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Вирішили: </w:t>
      </w:r>
      <w:r w:rsidRPr="00E31273">
        <w:rPr>
          <w:rFonts w:ascii="Times New Roman" w:hAnsi="Times New Roman"/>
          <w:b/>
          <w:sz w:val="28"/>
          <w:szCs w:val="28"/>
        </w:rPr>
        <w:t>Прийняти протокольне рішення</w:t>
      </w:r>
    </w:p>
    <w:p w:rsidR="00D56A19" w:rsidRDefault="00D56A19" w:rsidP="00D56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6A19" w:rsidRPr="00E31273" w:rsidRDefault="00D56A19" w:rsidP="00D56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1273">
        <w:rPr>
          <w:rFonts w:ascii="Times New Roman" w:hAnsi="Times New Roman"/>
          <w:b/>
          <w:sz w:val="28"/>
          <w:szCs w:val="28"/>
        </w:rPr>
        <w:t>ПРОТОКОЛЬНЕ  РІШЕННЯ  № 39/22</w:t>
      </w:r>
    </w:p>
    <w:p w:rsidR="00D56A19" w:rsidRPr="00E31273" w:rsidRDefault="00D56A19" w:rsidP="00D56A19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D56A19" w:rsidRPr="00E31273" w:rsidRDefault="00D56A19" w:rsidP="00D56A19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D56A19" w:rsidRPr="00E31273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27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Доручити фінансовому управлінню</w:t>
      </w:r>
      <w:r w:rsidRPr="00E31273">
        <w:rPr>
          <w:rFonts w:ascii="Times New Roman" w:hAnsi="Times New Roman"/>
          <w:sz w:val="28"/>
          <w:szCs w:val="28"/>
        </w:rPr>
        <w:t xml:space="preserve"> міської ради (Бамбуляк Л.Ф.) створити комісію з вивчення питання щодо перегляду доцільності існування кожного із автобусних маршрутів, на яких відшкодовуються втрати понесені перевізниками від перевезень пільгових категорій громадян.</w:t>
      </w:r>
    </w:p>
    <w:p w:rsidR="00D56A19" w:rsidRPr="00E31273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D56A19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1273">
        <w:rPr>
          <w:rFonts w:ascii="Times New Roman" w:hAnsi="Times New Roman"/>
          <w:b/>
          <w:sz w:val="28"/>
          <w:szCs w:val="28"/>
        </w:rPr>
        <w:t>2.</w:t>
      </w:r>
      <w:r w:rsidRPr="00E31273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E31273">
        <w:rPr>
          <w:rFonts w:ascii="Times New Roman" w:hAnsi="Times New Roman"/>
          <w:sz w:val="28"/>
          <w:szCs w:val="28"/>
        </w:rPr>
        <w:br/>
        <w:t>Паскаря О.Є.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Pr="00E31273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273">
        <w:rPr>
          <w:rFonts w:ascii="Times New Roman" w:hAnsi="Times New Roman"/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B673B1">
        <w:trPr>
          <w:trHeight w:val="775"/>
        </w:trPr>
        <w:tc>
          <w:tcPr>
            <w:tcW w:w="931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D56A19" w:rsidRPr="002D67E8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Ind w:w="3168" w:type="dxa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8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1</w:t>
                  </w:r>
                </w:p>
              </w:tc>
            </w:tr>
          </w:tbl>
          <w:p w:rsidR="00D56A19" w:rsidRPr="002D67E8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D67E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56A19" w:rsidRPr="002D67E8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56A19" w:rsidRPr="001A0494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39/22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56A19" w:rsidRPr="00F268AB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B673B1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B673B1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56A19" w:rsidRPr="00F917EC" w:rsidRDefault="00D56A19" w:rsidP="00D56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7EC">
        <w:rPr>
          <w:rFonts w:ascii="Times New Roman" w:hAnsi="Times New Roman"/>
          <w:b/>
          <w:sz w:val="28"/>
          <w:szCs w:val="28"/>
        </w:rPr>
        <w:t>Перерва  12.15 – 12.50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A5F8F">
        <w:rPr>
          <w:rFonts w:ascii="Times New Roman" w:hAnsi="Times New Roman"/>
          <w:i/>
          <w:sz w:val="28"/>
          <w:szCs w:val="28"/>
        </w:rPr>
        <w:tab/>
        <w:t>Після перерви</w:t>
      </w:r>
    </w:p>
    <w:p w:rsidR="00D56A19" w:rsidRPr="001A5F8F" w:rsidRDefault="00D56A19" w:rsidP="00D56A1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пропозицію секретаря Чернівецької міської ради Продана</w:t>
      </w:r>
      <w:r w:rsidR="00B6159E">
        <w:rPr>
          <w:rFonts w:ascii="Times New Roman" w:hAnsi="Times New Roman"/>
          <w:sz w:val="28"/>
          <w:szCs w:val="28"/>
        </w:rPr>
        <w:t xml:space="preserve"> 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F8F">
        <w:rPr>
          <w:rFonts w:ascii="Times New Roman" w:hAnsi="Times New Roman"/>
          <w:b/>
          <w:sz w:val="28"/>
          <w:szCs w:val="28"/>
        </w:rPr>
        <w:t>щодо повернення до порядку денного</w:t>
      </w:r>
      <w:r>
        <w:rPr>
          <w:rFonts w:ascii="Times New Roman" w:hAnsi="Times New Roman"/>
          <w:sz w:val="28"/>
          <w:szCs w:val="28"/>
        </w:rPr>
        <w:t xml:space="preserve"> засідання виконавчого комітету члени виконавчого комітету міської ради проголосували: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9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Pr="001A5F8F" w:rsidRDefault="00D56A19" w:rsidP="00D56A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5F8F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35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56A19" w:rsidRDefault="00D56A19" w:rsidP="00D56A19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56A19" w:rsidRDefault="00D56A19" w:rsidP="00D56A19">
      <w:pPr>
        <w:spacing w:after="0" w:line="235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пропозицію секретаря Чернівецької міської ради Продана </w:t>
      </w:r>
      <w:r w:rsidR="002D67E8">
        <w:rPr>
          <w:rFonts w:ascii="Times New Roman" w:hAnsi="Times New Roman"/>
          <w:sz w:val="28"/>
          <w:szCs w:val="28"/>
        </w:rPr>
        <w:t xml:space="preserve">В.С. </w:t>
      </w:r>
      <w:r w:rsidRPr="001A5F8F">
        <w:rPr>
          <w:rFonts w:ascii="Times New Roman" w:hAnsi="Times New Roman"/>
          <w:b/>
          <w:sz w:val="28"/>
          <w:szCs w:val="28"/>
        </w:rPr>
        <w:t xml:space="preserve">щодо </w:t>
      </w:r>
      <w:r>
        <w:rPr>
          <w:rFonts w:ascii="Times New Roman" w:hAnsi="Times New Roman"/>
          <w:b/>
          <w:sz w:val="28"/>
          <w:szCs w:val="28"/>
        </w:rPr>
        <w:t>включення</w:t>
      </w:r>
      <w:r w:rsidRPr="001A5F8F">
        <w:rPr>
          <w:rFonts w:ascii="Times New Roman" w:hAnsi="Times New Roman"/>
          <w:b/>
          <w:sz w:val="28"/>
          <w:szCs w:val="28"/>
        </w:rPr>
        <w:t xml:space="preserve"> до порядку 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F8F">
        <w:rPr>
          <w:rFonts w:ascii="Times New Roman" w:hAnsi="Times New Roman"/>
          <w:b/>
          <w:sz w:val="28"/>
          <w:szCs w:val="28"/>
        </w:rPr>
        <w:t>питання № 25-д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F8F">
        <w:rPr>
          <w:rFonts w:ascii="Times New Roman" w:hAnsi="Times New Roman"/>
          <w:i/>
          <w:sz w:val="28"/>
          <w:szCs w:val="28"/>
        </w:rPr>
        <w:t>«</w:t>
      </w:r>
      <w:r w:rsidRPr="001A5F8F">
        <w:rPr>
          <w:rFonts w:ascii="Times New Roman" w:eastAsia="Times New Roman" w:hAnsi="Times New Roman"/>
          <w:bCs/>
          <w:i/>
          <w:kern w:val="32"/>
          <w:sz w:val="28"/>
          <w:szCs w:val="28"/>
          <w:lang w:eastAsia="uk-UA"/>
        </w:rPr>
        <w:t xml:space="preserve">Про організацію і проведення замовленого архітектурного бліц-конкурсу на кращу проектну пропозицію навчально-виховного комплексу на вул. Немирівській, 3 (ЗОШ №13) в м. Чернівцях </w:t>
      </w:r>
      <w:r w:rsidRPr="001A5F8F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9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Pr="001A5F8F" w:rsidRDefault="00D56A19" w:rsidP="00D56A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5F8F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90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56A19" w:rsidRPr="00982332">
        <w:trPr>
          <w:trHeight w:val="124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25-д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</w:pPr>
            <w:r w:rsidRPr="0098233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  <w:t>Про організацію і проведення замовленого архітектурного бліц-конкурсу на кращу проектну пропозицію навчально-виховного комплексу на вул. Немирівській, 3 (ЗОШ №13) в                          м. Чернівці</w:t>
            </w:r>
          </w:p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D56A19" w:rsidRPr="00982332">
              <w:trPr>
                <w:trHeight w:val="492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</w:tbl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ються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593/22</w:t>
            </w:r>
          </w:p>
        </w:tc>
      </w:tr>
    </w:tbl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Default="00D56A19" w:rsidP="00D56A19">
      <w:pPr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За пропозицію секретаря Чернівецької міської ради Продана </w:t>
      </w:r>
      <w:r w:rsidR="002D67E8">
        <w:rPr>
          <w:rFonts w:ascii="Times New Roman" w:hAnsi="Times New Roman"/>
          <w:sz w:val="28"/>
          <w:szCs w:val="28"/>
        </w:rPr>
        <w:t xml:space="preserve">В.С. </w:t>
      </w:r>
      <w:r w:rsidRPr="001A5F8F">
        <w:rPr>
          <w:rFonts w:ascii="Times New Roman" w:hAnsi="Times New Roman"/>
          <w:b/>
          <w:sz w:val="28"/>
          <w:szCs w:val="28"/>
        </w:rPr>
        <w:t>щодо</w:t>
      </w:r>
      <w:r>
        <w:rPr>
          <w:rFonts w:ascii="Times New Roman" w:hAnsi="Times New Roman"/>
          <w:b/>
          <w:sz w:val="28"/>
          <w:szCs w:val="28"/>
        </w:rPr>
        <w:t xml:space="preserve"> повернення </w:t>
      </w:r>
      <w:r w:rsidRPr="001A5F8F">
        <w:rPr>
          <w:rFonts w:ascii="Times New Roman" w:hAnsi="Times New Roman"/>
          <w:b/>
          <w:sz w:val="28"/>
          <w:szCs w:val="28"/>
        </w:rPr>
        <w:t xml:space="preserve">до </w:t>
      </w:r>
      <w:r>
        <w:rPr>
          <w:rFonts w:ascii="Times New Roman" w:hAnsi="Times New Roman"/>
          <w:b/>
          <w:sz w:val="28"/>
          <w:szCs w:val="28"/>
        </w:rPr>
        <w:t xml:space="preserve">розгляду питання № 7 </w:t>
      </w:r>
      <w:r w:rsidRPr="001A5F8F">
        <w:rPr>
          <w:rFonts w:ascii="Times New Roman" w:hAnsi="Times New Roman"/>
          <w:b/>
          <w:sz w:val="28"/>
          <w:szCs w:val="28"/>
        </w:rPr>
        <w:t>порядку денного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E90">
        <w:rPr>
          <w:rFonts w:ascii="Times New Roman" w:hAnsi="Times New Roman"/>
          <w:i/>
          <w:sz w:val="28"/>
          <w:szCs w:val="28"/>
        </w:rPr>
        <w:t>«</w:t>
      </w:r>
      <w:r w:rsidRPr="00B06E90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Про розгляд звернень фізичних та юридичних осіб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</w:t>
      </w:r>
    </w:p>
    <w:p w:rsidR="00D56A19" w:rsidRDefault="00D56A19" w:rsidP="00D56A19">
      <w:pPr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</w:p>
    <w:p w:rsidR="00D56A19" w:rsidRDefault="00D56A19" w:rsidP="00D56A19">
      <w:pPr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</w:p>
    <w:p w:rsidR="00D56A19" w:rsidRPr="00B06E90" w:rsidRDefault="00D56A19" w:rsidP="00D56A19">
      <w:pPr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06E90">
        <w:rPr>
          <w:rFonts w:ascii="Times New Roman" w:eastAsia="Times New Roman" w:hAnsi="Times New Roman"/>
          <w:i/>
          <w:sz w:val="28"/>
          <w:szCs w:val="24"/>
          <w:lang w:eastAsia="ru-RU"/>
        </w:rPr>
        <w:t>та після прийняття їх в експлуатацію (делеговані повноваження)</w:t>
      </w:r>
      <w:r w:rsidRPr="00B06E90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члени виконавчого комітету міської ради проголосували:</w:t>
      </w:r>
    </w:p>
    <w:p w:rsidR="00D56A19" w:rsidRDefault="00D56A19" w:rsidP="00D56A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9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  <w:t xml:space="preserve"> 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D56A19" w:rsidRPr="00982332">
        <w:trPr>
          <w:jc w:val="center"/>
        </w:trPr>
        <w:tc>
          <w:tcPr>
            <w:tcW w:w="220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D56A19" w:rsidRPr="005B07F3" w:rsidRDefault="00D56A19" w:rsidP="00D56A1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A19" w:rsidRPr="001A5F8F" w:rsidRDefault="00D56A19" w:rsidP="00D56A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5F8F">
        <w:rPr>
          <w:rFonts w:ascii="Times New Roman" w:hAnsi="Times New Roman"/>
          <w:b/>
          <w:sz w:val="28"/>
          <w:szCs w:val="28"/>
        </w:rPr>
        <w:t>Пропозиція прийнята</w:t>
      </w: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982332">
        <w:trPr>
          <w:trHeight w:val="900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56A19" w:rsidRPr="00982332">
        <w:trPr>
          <w:trHeight w:val="541"/>
        </w:trPr>
        <w:tc>
          <w:tcPr>
            <w:tcW w:w="931" w:type="dxa"/>
          </w:tcPr>
          <w:p w:rsidR="00D56A19" w:rsidRPr="00982332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17" w:type="dxa"/>
          </w:tcPr>
          <w:p w:rsidR="00D56A19" w:rsidRPr="00982332" w:rsidRDefault="00D56A19" w:rsidP="00D56A19">
            <w:pPr>
              <w:tabs>
                <w:tab w:val="left" w:pos="1134"/>
              </w:tabs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982332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D56A19" w:rsidRPr="00982332" w:rsidRDefault="00D56A19" w:rsidP="00D56A19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D56A19" w:rsidRPr="00982332">
              <w:trPr>
                <w:trHeight w:val="847"/>
              </w:trPr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3163" w:type="dxa"/>
                </w:tcPr>
                <w:p w:rsidR="00D56A19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D56A19" w:rsidRPr="00982332" w:rsidRDefault="00D56A19" w:rsidP="00D56A1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  <w:tc>
                <w:tcPr>
                  <w:tcW w:w="529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56A19" w:rsidRPr="00982332">
              <w:tc>
                <w:tcPr>
                  <w:tcW w:w="205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D56A19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98233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D56A19" w:rsidRPr="00CD5E2B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D56A19" w:rsidRPr="00982332">
              <w:trPr>
                <w:jc w:val="center"/>
              </w:trPr>
              <w:tc>
                <w:tcPr>
                  <w:tcW w:w="2207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D56A19" w:rsidRPr="00982332" w:rsidRDefault="00D56A19" w:rsidP="00D56A1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9823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</w:tbl>
          <w:p w:rsidR="00D56A19" w:rsidRPr="00D85D43" w:rsidRDefault="00D56A19" w:rsidP="00D56A1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982332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56A19" w:rsidRPr="00D85D43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D56A19" w:rsidRPr="00982332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A40694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579/22</w:t>
            </w:r>
          </w:p>
        </w:tc>
      </w:tr>
    </w:tbl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56A19" w:rsidRPr="00A40694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6E9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За пропозицією заступника міського голови з питань діяльності виконавчих органів міської ради Середюка В.Б. члени виконавчого комітету міської ради вирішили </w:t>
      </w:r>
      <w:r w:rsidRPr="005B07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прийняти протокольне рішення</w:t>
      </w:r>
      <w:r w:rsidRPr="00B06E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56A19" w:rsidRPr="00A40694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D56A19" w:rsidRPr="00B06E90" w:rsidRDefault="00D56A19" w:rsidP="00D56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6E90">
        <w:rPr>
          <w:rFonts w:ascii="Times New Roman" w:hAnsi="Times New Roman"/>
          <w:b/>
          <w:sz w:val="28"/>
          <w:szCs w:val="28"/>
        </w:rPr>
        <w:t>ПРОТОКОЛЬНЕ  РІШЕННЯ  № 40/22</w:t>
      </w:r>
    </w:p>
    <w:p w:rsidR="00D56A19" w:rsidRPr="00B06E90" w:rsidRDefault="00D56A19" w:rsidP="00D56A19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D56A19" w:rsidRPr="00B06E90" w:rsidRDefault="00D56A19" w:rsidP="00D56A19">
      <w:pPr>
        <w:spacing w:after="0" w:line="240" w:lineRule="auto"/>
        <w:rPr>
          <w:rFonts w:ascii="Times New Roman" w:hAnsi="Times New Roman"/>
          <w:i/>
        </w:rPr>
      </w:pPr>
    </w:p>
    <w:p w:rsidR="00D56A19" w:rsidRPr="00754608" w:rsidRDefault="00D56A19" w:rsidP="00754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E90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Доручити департаменту</w:t>
      </w:r>
      <w:r w:rsidRPr="00B06E90">
        <w:rPr>
          <w:rFonts w:ascii="Times New Roman" w:hAnsi="Times New Roman"/>
          <w:sz w:val="28"/>
          <w:szCs w:val="28"/>
        </w:rPr>
        <w:t xml:space="preserve"> містобудівного комплексу та земельних відносин міської ради (Маковійчук В.Д.) спільно з фінансовим управління міської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06E90"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E90">
        <w:rPr>
          <w:rFonts w:ascii="Times New Roman" w:hAnsi="Times New Roman"/>
          <w:sz w:val="28"/>
          <w:szCs w:val="28"/>
        </w:rPr>
        <w:t xml:space="preserve">(Бамбуляк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E90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E90">
        <w:rPr>
          <w:rFonts w:ascii="Times New Roman" w:hAnsi="Times New Roman"/>
          <w:sz w:val="28"/>
          <w:szCs w:val="28"/>
        </w:rPr>
        <w:t xml:space="preserve">Ф.)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06E90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E90">
        <w:rPr>
          <w:rFonts w:ascii="Times New Roman" w:hAnsi="Times New Roman"/>
          <w:sz w:val="28"/>
          <w:szCs w:val="28"/>
        </w:rPr>
        <w:t xml:space="preserve"> управлінням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06E90">
        <w:rPr>
          <w:rFonts w:ascii="Times New Roman" w:hAnsi="Times New Roman"/>
          <w:sz w:val="28"/>
          <w:szCs w:val="28"/>
        </w:rPr>
        <w:t xml:space="preserve">освіти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06E90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06E90">
        <w:rPr>
          <w:rFonts w:ascii="Times New Roman" w:hAnsi="Times New Roman"/>
          <w:sz w:val="28"/>
          <w:szCs w:val="28"/>
        </w:rPr>
        <w:t>ради   (Мартинюк С.В.) підготувати бюджетний запит на організацію проведення замовного архітектурного конкурсу на будівництво загальноосвітнього навчального закладу за адресою вул. Руська, 235-Д.</w:t>
      </w:r>
    </w:p>
    <w:p w:rsidR="00D56A19" w:rsidRPr="005B07F3" w:rsidRDefault="00D56A19" w:rsidP="00D56A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6A19" w:rsidRPr="00B06E90" w:rsidRDefault="00D56A19" w:rsidP="00D56A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E90">
        <w:rPr>
          <w:rFonts w:ascii="Times New Roman" w:hAnsi="Times New Roman"/>
          <w:b/>
          <w:sz w:val="28"/>
          <w:szCs w:val="28"/>
        </w:rPr>
        <w:t>2.</w:t>
      </w:r>
      <w:r w:rsidRPr="00B06E90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 w:rsidRPr="00B06E90">
        <w:rPr>
          <w:rFonts w:ascii="Times New Roman" w:hAnsi="Times New Roman"/>
          <w:sz w:val="28"/>
          <w:szCs w:val="28"/>
        </w:rPr>
        <w:br/>
        <w:t xml:space="preserve">Паскаря О.Є., Середюка В.Б. </w:t>
      </w: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6A19" w:rsidRPr="00B06E90" w:rsidRDefault="00D56A19" w:rsidP="00D56A1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D56A19" w:rsidRPr="00B673B1">
        <w:trPr>
          <w:trHeight w:val="775"/>
        </w:trPr>
        <w:tc>
          <w:tcPr>
            <w:tcW w:w="931" w:type="dxa"/>
          </w:tcPr>
          <w:p w:rsidR="00D56A19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D56A19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D56A19" w:rsidRPr="00D56A19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Ind w:w="3168" w:type="dxa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9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  <w:tr w:rsidR="00D56A19" w:rsidRPr="00FA39AF" w:rsidTr="00FA39AF">
              <w:tc>
                <w:tcPr>
                  <w:tcW w:w="2207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  <w:shd w:val="clear" w:color="auto" w:fill="auto"/>
                </w:tcPr>
                <w:p w:rsidR="00D56A19" w:rsidRPr="00FA39AF" w:rsidRDefault="00D56A19" w:rsidP="00FA39A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39AF">
                    <w:rPr>
                      <w:rFonts w:ascii="Times New Roman" w:hAnsi="Times New Roman"/>
                      <w:sz w:val="28"/>
                      <w:szCs w:val="28"/>
                    </w:rPr>
                    <w:t>-  0</w:t>
                  </w:r>
                </w:p>
              </w:tc>
            </w:tr>
          </w:tbl>
          <w:p w:rsidR="00D56A19" w:rsidRPr="00D56A19" w:rsidRDefault="00D56A19" w:rsidP="00D56A1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D56A1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D56A19" w:rsidRPr="00D56A19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D56A19" w:rsidRPr="001A0494" w:rsidRDefault="00D56A19" w:rsidP="00D56A1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6A19"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40/22</w:t>
            </w:r>
            <w:r w:rsidRPr="00D56A19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додаються)</w:t>
            </w:r>
          </w:p>
          <w:p w:rsidR="00D56A19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56A19" w:rsidRPr="00F268AB" w:rsidRDefault="00D56A19" w:rsidP="00D56A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D56A19" w:rsidRPr="00B673B1" w:rsidRDefault="00D56A19" w:rsidP="00D56A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D56A19" w:rsidRPr="00B673B1" w:rsidRDefault="00D56A19" w:rsidP="00D56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Pr="00B06E90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9823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82332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82332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56A19" w:rsidRPr="00982332" w:rsidRDefault="00D56A19" w:rsidP="00D56A19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982332">
        <w:rPr>
          <w:rFonts w:ascii="Times New Roman" w:eastAsia="Times New Roman" w:hAnsi="Times New Roman"/>
          <w:lang w:eastAsia="ru-RU"/>
        </w:rPr>
        <w:t>відділу міської ради</w:t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lang w:eastAsia="ru-RU"/>
        </w:rPr>
        <w:tab/>
      </w:r>
      <w:r w:rsidRPr="00982332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982332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D56A19" w:rsidRDefault="00D56A19" w:rsidP="00D56A19">
      <w:pPr>
        <w:spacing w:after="0" w:line="240" w:lineRule="auto"/>
      </w:pPr>
      <w:r w:rsidRPr="00982332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07894" w:rsidRDefault="00D07894"/>
    <w:sectPr w:rsidR="00D07894" w:rsidSect="00D56A19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BB" w:rsidRDefault="00B21ABB">
      <w:r>
        <w:separator/>
      </w:r>
    </w:p>
  </w:endnote>
  <w:endnote w:type="continuationSeparator" w:id="0">
    <w:p w:rsidR="00B21ABB" w:rsidRDefault="00B21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BB" w:rsidRDefault="00B21ABB">
      <w:r>
        <w:separator/>
      </w:r>
    </w:p>
  </w:footnote>
  <w:footnote w:type="continuationSeparator" w:id="0">
    <w:p w:rsidR="00B21ABB" w:rsidRDefault="00B21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7E8" w:rsidRDefault="002D67E8" w:rsidP="00D56A1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67E8" w:rsidRDefault="002D67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7E8" w:rsidRDefault="002D67E8" w:rsidP="00D56A1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29E6">
      <w:rPr>
        <w:rStyle w:val="a8"/>
        <w:noProof/>
      </w:rPr>
      <w:t>2</w:t>
    </w:r>
    <w:r>
      <w:rPr>
        <w:rStyle w:val="a8"/>
      </w:rPr>
      <w:fldChar w:fldCharType="end"/>
    </w:r>
  </w:p>
  <w:p w:rsidR="002D67E8" w:rsidRDefault="002D67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40B04"/>
    <w:multiLevelType w:val="hybridMultilevel"/>
    <w:tmpl w:val="91FC1D18"/>
    <w:lvl w:ilvl="0" w:tplc="C95EB5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72EE2"/>
    <w:multiLevelType w:val="multilevel"/>
    <w:tmpl w:val="A6A0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19"/>
    <w:rsid w:val="00093F65"/>
    <w:rsid w:val="00223BCA"/>
    <w:rsid w:val="002D67E8"/>
    <w:rsid w:val="003033E3"/>
    <w:rsid w:val="00382E7C"/>
    <w:rsid w:val="004F2406"/>
    <w:rsid w:val="005531FC"/>
    <w:rsid w:val="007221F3"/>
    <w:rsid w:val="00754608"/>
    <w:rsid w:val="009E29E6"/>
    <w:rsid w:val="009F2C1E"/>
    <w:rsid w:val="00B21ABB"/>
    <w:rsid w:val="00B6159E"/>
    <w:rsid w:val="00C028B4"/>
    <w:rsid w:val="00D07894"/>
    <w:rsid w:val="00D56A19"/>
    <w:rsid w:val="00FA39AF"/>
    <w:rsid w:val="00FC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FBB12-836E-4E2E-8B4F-3F7BB332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A19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D56A1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D56A1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56A1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D56A19"/>
    <w:rPr>
      <w:rFonts w:ascii="Arial" w:hAnsi="Arial" w:cs="Arial"/>
      <w:b/>
      <w:bCs/>
      <w:kern w:val="32"/>
      <w:sz w:val="32"/>
      <w:szCs w:val="32"/>
      <w:lang w:val="uk-UA" w:eastAsia="uk-UA" w:bidi="ar-SA"/>
    </w:rPr>
  </w:style>
  <w:style w:type="character" w:customStyle="1" w:styleId="20">
    <w:name w:val="Заголовок 2 Знак"/>
    <w:link w:val="2"/>
    <w:rsid w:val="00D56A19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rsid w:val="00D56A19"/>
    <w:rPr>
      <w:rFonts w:ascii="Cambria" w:hAnsi="Cambria"/>
      <w:b/>
      <w:bCs/>
      <w:sz w:val="26"/>
      <w:szCs w:val="26"/>
      <w:lang w:val="uk-UA" w:eastAsia="en-US" w:bidi="ar-SA"/>
    </w:rPr>
  </w:style>
  <w:style w:type="numbering" w:customStyle="1" w:styleId="11">
    <w:name w:val="Нет списка1"/>
    <w:next w:val="a3"/>
    <w:semiHidden/>
    <w:unhideWhenUsed/>
    <w:rsid w:val="00D56A19"/>
  </w:style>
  <w:style w:type="numbering" w:customStyle="1" w:styleId="110">
    <w:name w:val="Нет списка11"/>
    <w:next w:val="a3"/>
    <w:semiHidden/>
    <w:unhideWhenUsed/>
    <w:rsid w:val="00D56A19"/>
  </w:style>
  <w:style w:type="paragraph" w:styleId="a4">
    <w:name w:val="Balloon Text"/>
    <w:basedOn w:val="a"/>
    <w:link w:val="a5"/>
    <w:semiHidden/>
    <w:unhideWhenUsed/>
    <w:rsid w:val="00D5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D56A19"/>
    <w:rPr>
      <w:rFonts w:ascii="Tahoma" w:eastAsia="Calibri" w:hAnsi="Tahoma" w:cs="Tahoma"/>
      <w:sz w:val="16"/>
      <w:szCs w:val="16"/>
      <w:lang w:val="uk-UA" w:eastAsia="en-US" w:bidi="ar-SA"/>
    </w:rPr>
  </w:style>
  <w:style w:type="paragraph" w:customStyle="1" w:styleId="12">
    <w:name w:val="Обычный1"/>
    <w:rsid w:val="00D56A19"/>
    <w:pPr>
      <w:widowControl w:val="0"/>
    </w:pPr>
    <w:rPr>
      <w:lang w:val="uk-UA"/>
    </w:rPr>
  </w:style>
  <w:style w:type="character" w:styleId="a6">
    <w:name w:val="Emphasis"/>
    <w:qFormat/>
    <w:rsid w:val="00D56A19"/>
    <w:rPr>
      <w:i/>
      <w:iCs/>
    </w:rPr>
  </w:style>
  <w:style w:type="paragraph" w:styleId="a7">
    <w:name w:val="header"/>
    <w:basedOn w:val="a"/>
    <w:rsid w:val="00D56A1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56A19"/>
  </w:style>
  <w:style w:type="paragraph" w:customStyle="1" w:styleId="a1">
    <w:name w:val=" Знак Знак Знак Знак Знак Знак"/>
    <w:basedOn w:val="a"/>
    <w:link w:val="a0"/>
    <w:rsid w:val="00D56A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2"/>
    <w:rsid w:val="00D5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3994</Words>
  <Characters>22769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cp:lastPrinted>2018-12-06T15:01:00Z</cp:lastPrinted>
  <dcterms:created xsi:type="dcterms:W3CDTF">2018-12-06T16:08:00Z</dcterms:created>
  <dcterms:modified xsi:type="dcterms:W3CDTF">2018-12-06T16:08:00Z</dcterms:modified>
</cp:coreProperties>
</file>