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CD" w:rsidRPr="00330EE5" w:rsidRDefault="001112CD" w:rsidP="001112CD">
      <w:pPr>
        <w:pStyle w:val="a4"/>
        <w:widowControl w:val="0"/>
        <w:rPr>
          <w:sz w:val="36"/>
          <w:szCs w:val="36"/>
        </w:rPr>
      </w:pPr>
      <w:r w:rsidRPr="00330EE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0EE5">
        <w:rPr>
          <w:sz w:val="36"/>
          <w:szCs w:val="36"/>
        </w:rPr>
        <w:t>УКРАЇНА</w:t>
      </w:r>
    </w:p>
    <w:p w:rsidR="001112CD" w:rsidRPr="00330EE5" w:rsidRDefault="001112CD" w:rsidP="001112CD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330EE5">
        <w:rPr>
          <w:sz w:val="36"/>
          <w:szCs w:val="36"/>
        </w:rPr>
        <w:t>Чернівецька  міська  рада</w:t>
      </w:r>
    </w:p>
    <w:p w:rsidR="001112CD" w:rsidRPr="00330EE5" w:rsidRDefault="001112CD" w:rsidP="001112CD">
      <w:pPr>
        <w:pStyle w:val="1"/>
        <w:widowControl w:val="0"/>
        <w:spacing w:line="240" w:lineRule="auto"/>
        <w:ind w:left="0" w:firstLine="0"/>
        <w:rPr>
          <w:sz w:val="36"/>
          <w:szCs w:val="36"/>
        </w:rPr>
      </w:pPr>
      <w:r w:rsidRPr="00330EE5">
        <w:rPr>
          <w:sz w:val="36"/>
          <w:szCs w:val="36"/>
        </w:rPr>
        <w:t>Виконавчий  комітет</w:t>
      </w:r>
    </w:p>
    <w:p w:rsidR="001112CD" w:rsidRPr="00330EE5" w:rsidRDefault="001112CD" w:rsidP="001112CD">
      <w:pPr>
        <w:pStyle w:val="4"/>
        <w:widowControl w:val="0"/>
        <w:spacing w:line="240" w:lineRule="auto"/>
        <w:rPr>
          <w:b/>
          <w:szCs w:val="32"/>
        </w:rPr>
      </w:pPr>
      <w:r w:rsidRPr="00330EE5">
        <w:rPr>
          <w:b/>
          <w:szCs w:val="32"/>
        </w:rPr>
        <w:t xml:space="preserve">Р І Ш Е Н </w:t>
      </w:r>
      <w:proofErr w:type="spellStart"/>
      <w:r w:rsidRPr="00330EE5">
        <w:rPr>
          <w:b/>
          <w:szCs w:val="32"/>
        </w:rPr>
        <w:t>Н</w:t>
      </w:r>
      <w:proofErr w:type="spellEnd"/>
      <w:r w:rsidRPr="00330EE5">
        <w:rPr>
          <w:b/>
          <w:szCs w:val="32"/>
        </w:rPr>
        <w:t xml:space="preserve"> Я</w:t>
      </w:r>
    </w:p>
    <w:p w:rsidR="001112CD" w:rsidRPr="00330EE5" w:rsidRDefault="001112CD" w:rsidP="001112CD">
      <w:pPr>
        <w:rPr>
          <w:rFonts w:ascii="Times New Roman" w:hAnsi="Times New Roman" w:cs="Times New Roman"/>
          <w:sz w:val="14"/>
          <w:szCs w:val="20"/>
        </w:rPr>
      </w:pPr>
    </w:p>
    <w:p w:rsidR="001112CD" w:rsidRPr="00330EE5" w:rsidRDefault="001112CD" w:rsidP="001112CD">
      <w:pPr>
        <w:rPr>
          <w:rFonts w:ascii="Times New Roman" w:hAnsi="Times New Roman" w:cs="Times New Roman"/>
          <w:sz w:val="18"/>
          <w:szCs w:val="20"/>
        </w:rPr>
      </w:pPr>
    </w:p>
    <w:p w:rsidR="001112CD" w:rsidRPr="00330EE5" w:rsidRDefault="001112CD" w:rsidP="001112CD">
      <w:pPr>
        <w:widowControl w:val="0"/>
        <w:tabs>
          <w:tab w:val="left" w:pos="8292"/>
          <w:tab w:val="left" w:pos="8363"/>
        </w:tabs>
        <w:rPr>
          <w:rFonts w:ascii="Times New Roman" w:hAnsi="Times New Roman" w:cs="Times New Roman"/>
          <w:sz w:val="28"/>
          <w:szCs w:val="27"/>
        </w:rPr>
      </w:pPr>
      <w:r w:rsidRPr="00330EE5">
        <w:rPr>
          <w:rFonts w:ascii="Times New Roman" w:hAnsi="Times New Roman" w:cs="Times New Roman"/>
          <w:sz w:val="28"/>
          <w:szCs w:val="27"/>
          <w:u w:val="single"/>
        </w:rPr>
        <w:t>30.10.2018</w:t>
      </w:r>
      <w:r w:rsidRPr="00330EE5">
        <w:rPr>
          <w:rFonts w:ascii="Times New Roman" w:hAnsi="Times New Roman" w:cs="Times New Roman"/>
          <w:sz w:val="28"/>
          <w:szCs w:val="27"/>
        </w:rPr>
        <w:t xml:space="preserve">  №  </w:t>
      </w:r>
      <w:r w:rsidR="00495635" w:rsidRPr="00495635">
        <w:rPr>
          <w:rFonts w:ascii="Times New Roman" w:hAnsi="Times New Roman" w:cs="Times New Roman"/>
          <w:sz w:val="28"/>
          <w:szCs w:val="27"/>
          <w:u w:val="single"/>
        </w:rPr>
        <w:t>587/22</w:t>
      </w:r>
      <w:r w:rsidRPr="00330EE5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             м. Чернівці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16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4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jc w:val="center"/>
        <w:rPr>
          <w:b/>
          <w:sz w:val="28"/>
        </w:rPr>
      </w:pPr>
      <w:r w:rsidRPr="00330EE5">
        <w:rPr>
          <w:b/>
          <w:sz w:val="28"/>
        </w:rPr>
        <w:t>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від 28.03.2017 № 174/7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18"/>
        </w:rPr>
      </w:pP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>Відповідно до статей 52, 59 Закону України «Про місцеве самоврядування в Україні», на виконання пунктів 1, 5 рішення Чернівецької міської ради V скликання від 11.09.2008 р. № 692 «Положення про умови та порядок здійснення інвестиційної діяльності» та в зв’язку з кадровими змінами, виконавчий комітет Чернівецької  міської ради</w:t>
      </w: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16"/>
        </w:rPr>
      </w:pP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/>
        <w:jc w:val="center"/>
        <w:rPr>
          <w:rStyle w:val="3pt"/>
          <w:b/>
          <w:sz w:val="28"/>
        </w:rPr>
      </w:pPr>
      <w:r w:rsidRPr="00330EE5">
        <w:rPr>
          <w:rStyle w:val="3pt"/>
          <w:b/>
          <w:sz w:val="28"/>
        </w:rPr>
        <w:t>ВИРІШИВ:</w:t>
      </w: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12"/>
        </w:rPr>
      </w:pP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 xml:space="preserve">Затвердити склад експертного комітету з відбору інвестиційних пропозицій (додається). 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>Затвердити склад конкурсної комісії з проведення інвестиційних конкурсів (додається).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>Визнати такими, що втратили чинність, пункти 1 і 2 рішення виконавчого комітету міської ради від 28.03.2017р. № 174/7 «</w:t>
      </w:r>
      <w:r w:rsidRPr="00330EE5">
        <w:rPr>
          <w:sz w:val="28"/>
          <w:szCs w:val="28"/>
        </w:rPr>
        <w:t>Про затвердження складу експертного комітету з відбору інвестиційних пропозицій та складу конкурсної комісії з проведення інвестиційних конкурсів та визнання окремих рішень виконавчого комітету з цих питань такими, що втратили чинність</w:t>
      </w:r>
      <w:r w:rsidRPr="00330EE5">
        <w:rPr>
          <w:sz w:val="28"/>
        </w:rPr>
        <w:t xml:space="preserve">». 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 w:rsidRPr="00330EE5">
        <w:rPr>
          <w:sz w:val="28"/>
        </w:rPr>
        <w:t>Середюка</w:t>
      </w:r>
      <w:proofErr w:type="spellEnd"/>
      <w:r w:rsidRPr="00330EE5">
        <w:rPr>
          <w:sz w:val="28"/>
        </w:rPr>
        <w:t xml:space="preserve"> В.Б.</w:t>
      </w: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2"/>
        </w:rPr>
      </w:pP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1112CD" w:rsidRPr="00330EE5" w:rsidRDefault="001112CD" w:rsidP="001112CD">
      <w:pPr>
        <w:pStyle w:val="30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  <w:r w:rsidRPr="00330EE5">
        <w:rPr>
          <w:b/>
          <w:sz w:val="28"/>
        </w:rPr>
        <w:t>В. Продан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b/>
          <w:sz w:val="28"/>
        </w:rPr>
      </w:pPr>
      <w:r w:rsidRPr="00330EE5">
        <w:rPr>
          <w:b/>
          <w:sz w:val="28"/>
        </w:rPr>
        <w:t>Секретар Чернівецької міської ради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  <w:bookmarkStart w:id="0" w:name="_GoBack"/>
      <w:bookmarkEnd w:id="0"/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B669A8">
      <w:pPr>
        <w:pStyle w:val="30"/>
        <w:shd w:val="clear" w:color="auto" w:fill="auto"/>
        <w:spacing w:before="0" w:after="0" w:line="240" w:lineRule="auto"/>
        <w:ind w:left="-284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Pr="00330EE5" w:rsidRDefault="001112CD" w:rsidP="001112CD">
      <w:pPr>
        <w:rPr>
          <w:rFonts w:ascii="Times New Roman" w:hAnsi="Times New Roman" w:cs="Times New Roman"/>
        </w:rPr>
      </w:pPr>
    </w:p>
    <w:p w:rsidR="001112CD" w:rsidRPr="00330EE5" w:rsidRDefault="001112CD" w:rsidP="001112CD">
      <w:pPr>
        <w:rPr>
          <w:rFonts w:ascii="Times New Roman" w:hAnsi="Times New Roman" w:cs="Times New Roman"/>
        </w:rPr>
      </w:pPr>
      <w:r w:rsidRPr="00330EE5">
        <w:rPr>
          <w:rFonts w:ascii="Times New Roman" w:hAnsi="Times New Roman" w:cs="Times New Roman"/>
        </w:rPr>
        <w:t xml:space="preserve">Проект рішення оприлюднено на </w:t>
      </w:r>
    </w:p>
    <w:p w:rsidR="001112CD" w:rsidRPr="00330EE5" w:rsidRDefault="001112CD" w:rsidP="001112CD">
      <w:pPr>
        <w:rPr>
          <w:rFonts w:ascii="Times New Roman" w:hAnsi="Times New Roman" w:cs="Times New Roman"/>
        </w:rPr>
      </w:pPr>
      <w:r w:rsidRPr="00330EE5">
        <w:rPr>
          <w:rFonts w:ascii="Times New Roman" w:hAnsi="Times New Roman" w:cs="Times New Roman"/>
        </w:rPr>
        <w:t>офіційному веб-порталі Чернівецької</w:t>
      </w:r>
    </w:p>
    <w:p w:rsidR="001112CD" w:rsidRPr="00330EE5" w:rsidRDefault="001112CD" w:rsidP="001112CD">
      <w:pPr>
        <w:rPr>
          <w:rFonts w:ascii="Times New Roman" w:hAnsi="Times New Roman" w:cs="Times New Roman"/>
          <w:b/>
        </w:rPr>
      </w:pPr>
      <w:r w:rsidRPr="00330EE5">
        <w:rPr>
          <w:rFonts w:ascii="Times New Roman" w:hAnsi="Times New Roman" w:cs="Times New Roman"/>
        </w:rPr>
        <w:t>міської ради</w:t>
      </w:r>
      <w:r w:rsidRPr="00330EE5">
        <w:rPr>
          <w:rFonts w:ascii="Times New Roman" w:hAnsi="Times New Roman" w:cs="Times New Roman"/>
        </w:rPr>
        <w:tab/>
      </w:r>
      <w:r w:rsidRPr="00330EE5">
        <w:rPr>
          <w:rFonts w:ascii="Times New Roman" w:hAnsi="Times New Roman" w:cs="Times New Roman"/>
        </w:rPr>
        <w:tab/>
      </w:r>
      <w:r w:rsidRPr="00330EE5">
        <w:rPr>
          <w:rFonts w:ascii="Times New Roman" w:hAnsi="Times New Roman" w:cs="Times New Roman"/>
        </w:rPr>
        <w:tab/>
      </w:r>
      <w:r w:rsidRPr="00330EE5">
        <w:rPr>
          <w:rFonts w:ascii="Times New Roman" w:hAnsi="Times New Roman" w:cs="Times New Roman"/>
        </w:rPr>
        <w:tab/>
      </w:r>
      <w:r w:rsidRPr="00330EE5">
        <w:rPr>
          <w:rFonts w:ascii="Times New Roman" w:hAnsi="Times New Roman" w:cs="Times New Roman"/>
        </w:rPr>
        <w:tab/>
        <w:t xml:space="preserve">________2018      ____________  С. </w:t>
      </w:r>
      <w:proofErr w:type="spellStart"/>
      <w:r w:rsidRPr="00330EE5">
        <w:rPr>
          <w:rFonts w:ascii="Times New Roman" w:hAnsi="Times New Roman" w:cs="Times New Roman"/>
        </w:rPr>
        <w:t>Нежурбіда</w:t>
      </w:r>
      <w:proofErr w:type="spellEnd"/>
    </w:p>
    <w:p w:rsidR="001112CD" w:rsidRPr="00330EE5" w:rsidRDefault="001112CD" w:rsidP="001112CD"/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1112CD" w:rsidRDefault="001112CD" w:rsidP="001112CD"/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ЗАТВЕРДЖЕНО</w:t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30.10.2018  </w:t>
      </w:r>
      <w:r w:rsidRPr="00C97DB2">
        <w:rPr>
          <w:rFonts w:ascii="Times New Roman" w:hAnsi="Times New Roman"/>
          <w:b/>
          <w:sz w:val="28"/>
        </w:rPr>
        <w:t>№____</w:t>
      </w:r>
      <w:r>
        <w:rPr>
          <w:rFonts w:ascii="Times New Roman" w:hAnsi="Times New Roman"/>
          <w:b/>
          <w:sz w:val="28"/>
        </w:rPr>
        <w:t>__</w:t>
      </w:r>
      <w:r w:rsidRPr="00C97DB2">
        <w:rPr>
          <w:rFonts w:ascii="Times New Roman" w:hAnsi="Times New Roman"/>
          <w:b/>
          <w:sz w:val="28"/>
        </w:rPr>
        <w:t>__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експертного комітету з відбору інвестиційних пропозицій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комітету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97DB2">
              <w:rPr>
                <w:rFonts w:ascii="Times New Roman" w:hAnsi="Times New Roman"/>
                <w:sz w:val="28"/>
              </w:rPr>
              <w:t>Середюк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комітету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Нежурбіда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інвестицій та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proofErr w:type="spellStart"/>
            <w:r w:rsidRPr="00C97DB2">
              <w:rPr>
                <w:rFonts w:ascii="Times New Roman" w:hAnsi="Times New Roman"/>
                <w:sz w:val="28"/>
              </w:rPr>
              <w:t>язків</w:t>
            </w:r>
            <w:proofErr w:type="spellEnd"/>
            <w:r w:rsidRPr="00C97DB2"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Секретар комітету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572AB7">
              <w:rPr>
                <w:rFonts w:ascii="Times New Roman" w:hAnsi="Times New Roman"/>
                <w:sz w:val="28"/>
              </w:rPr>
              <w:t>Паскар</w:t>
            </w:r>
            <w:proofErr w:type="spellEnd"/>
          </w:p>
          <w:p w:rsidR="001112CD" w:rsidRPr="00572AB7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головний спеціаліст відділу інвестицій та міжнародних </w:t>
            </w:r>
            <w:proofErr w:type="spellStart"/>
            <w:r>
              <w:rPr>
                <w:rFonts w:ascii="Times New Roman" w:hAnsi="Times New Roman"/>
                <w:sz w:val="28"/>
              </w:rPr>
              <w:t>зв’язків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комітету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Бабух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  <w:p w:rsidR="001112CD" w:rsidRPr="0024738A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856BD1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секретар виконавчого </w:t>
            </w:r>
            <w:r w:rsidR="001112CD">
              <w:rPr>
                <w:rFonts w:ascii="Times New Roman" w:hAnsi="Times New Roman"/>
                <w:sz w:val="28"/>
              </w:rPr>
              <w:t>комітету</w:t>
            </w:r>
            <w:r>
              <w:rPr>
                <w:rFonts w:ascii="Times New Roman" w:hAnsi="Times New Roman"/>
                <w:sz w:val="28"/>
              </w:rPr>
              <w:t xml:space="preserve"> міської ради</w:t>
            </w:r>
            <w:r w:rsidR="001112CD">
              <w:rPr>
                <w:rFonts w:ascii="Times New Roman" w:hAnsi="Times New Roman"/>
                <w:sz w:val="28"/>
              </w:rPr>
              <w:t xml:space="preserve"> (за згодою);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Бешлей</w:t>
            </w:r>
            <w:proofErr w:type="spellEnd"/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 (за згодою);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департаменту економіки міської ради;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Іванческул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D449E5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 управління</w:t>
            </w:r>
            <w:r w:rsidR="00D449E5">
              <w:rPr>
                <w:rFonts w:ascii="Times New Roman" w:hAnsi="Times New Roman"/>
                <w:sz w:val="28"/>
              </w:rPr>
              <w:t>, начальник відділу землеустрою управління земельних ресурсів департаменту містобудівного комплексу та земельних відносин</w:t>
            </w:r>
            <w:r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Кандиба 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політики;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Ковалюк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голови постійної комісії міської ради з питань бюджету та фінансів (за згодою).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Паскар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Олександр Євгенович 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Пушкова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Олена Дмитрівна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відділу охорони культурної спадщини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Сафтенко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Наталя </w:t>
            </w:r>
            <w:proofErr w:type="spellStart"/>
            <w:r>
              <w:rPr>
                <w:rFonts w:ascii="Times New Roman" w:hAnsi="Times New Roman"/>
                <w:sz w:val="28"/>
              </w:rPr>
              <w:t>Штефанівна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</w:t>
            </w:r>
            <w:r w:rsidR="00D449E5">
              <w:rPr>
                <w:rFonts w:ascii="Times New Roman" w:hAnsi="Times New Roman"/>
                <w:sz w:val="28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</w:rPr>
              <w:t xml:space="preserve"> (за згодою);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Хімійчук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Олександрович Михайлович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</w:t>
            </w:r>
            <w:r w:rsidR="00D449E5">
              <w:rPr>
                <w:rFonts w:ascii="Times New Roman" w:hAnsi="Times New Roman"/>
                <w:sz w:val="28"/>
              </w:rPr>
              <w:t>ої ради.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Default="001112CD"/>
    <w:p w:rsidR="001112CD" w:rsidRPr="00D449E5" w:rsidRDefault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D449E5" w:rsidRPr="00D449E5" w:rsidRDefault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D449E5">
        <w:rPr>
          <w:rFonts w:ascii="Times New Roman" w:hAnsi="Times New Roman" w:cs="Times New Roman"/>
          <w:b/>
          <w:sz w:val="28"/>
        </w:rPr>
        <w:t>Бабюк</w:t>
      </w:r>
      <w:proofErr w:type="spellEnd"/>
    </w:p>
    <w:p w:rsidR="001112CD" w:rsidRDefault="001112CD"/>
    <w:p w:rsidR="001112CD" w:rsidRDefault="001112CD"/>
    <w:p w:rsidR="001112CD" w:rsidRDefault="001112CD"/>
    <w:p w:rsidR="001112CD" w:rsidRDefault="001112CD"/>
    <w:p w:rsidR="001112CD" w:rsidRDefault="001112CD"/>
    <w:p w:rsidR="001112CD" w:rsidRDefault="001112CD"/>
    <w:p w:rsidR="001112CD" w:rsidRDefault="001112CD"/>
    <w:p w:rsidR="00B669A8" w:rsidRDefault="00B669A8"/>
    <w:p w:rsidR="001112CD" w:rsidRDefault="001112CD"/>
    <w:p w:rsidR="001112CD" w:rsidRDefault="001112CD"/>
    <w:p w:rsidR="001112CD" w:rsidRDefault="001112CD"/>
    <w:p w:rsidR="00B669A8" w:rsidRDefault="00B669A8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ЗАТВЕРДЖЕНО</w:t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30.10.2018  </w:t>
      </w:r>
      <w:r w:rsidRPr="00C97DB2">
        <w:rPr>
          <w:rFonts w:ascii="Times New Roman" w:hAnsi="Times New Roman"/>
          <w:b/>
          <w:sz w:val="28"/>
        </w:rPr>
        <w:t>№____</w:t>
      </w:r>
      <w:r>
        <w:rPr>
          <w:rFonts w:ascii="Times New Roman" w:hAnsi="Times New Roman"/>
          <w:b/>
          <w:sz w:val="28"/>
        </w:rPr>
        <w:t>__</w:t>
      </w:r>
      <w:r w:rsidRPr="00C97DB2">
        <w:rPr>
          <w:rFonts w:ascii="Times New Roman" w:hAnsi="Times New Roman"/>
          <w:b/>
          <w:sz w:val="28"/>
        </w:rPr>
        <w:t>__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конкурсної комісії з проведення інвестиційних конкурсів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97DB2">
              <w:rPr>
                <w:rFonts w:ascii="Times New Roman" w:hAnsi="Times New Roman"/>
                <w:sz w:val="28"/>
              </w:rPr>
              <w:t>Середюк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Заступники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комісії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Нежурбіда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інвестицій та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proofErr w:type="spellStart"/>
            <w:r w:rsidRPr="00C97DB2">
              <w:rPr>
                <w:rFonts w:ascii="Times New Roman" w:hAnsi="Times New Roman"/>
                <w:sz w:val="28"/>
              </w:rPr>
              <w:t>язків</w:t>
            </w:r>
            <w:proofErr w:type="spellEnd"/>
            <w:r w:rsidRPr="00C97DB2"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комісії</w:t>
            </w: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572AB7">
              <w:rPr>
                <w:rFonts w:ascii="Times New Roman" w:hAnsi="Times New Roman"/>
                <w:sz w:val="28"/>
              </w:rPr>
              <w:t>Паскар</w:t>
            </w:r>
            <w:proofErr w:type="spellEnd"/>
          </w:p>
          <w:p w:rsidR="001112CD" w:rsidRPr="00572AB7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головний спеціаліст відділу інвестицій та міжнародних </w:t>
            </w:r>
            <w:proofErr w:type="spellStart"/>
            <w:r>
              <w:rPr>
                <w:rFonts w:ascii="Times New Roman" w:hAnsi="Times New Roman"/>
                <w:sz w:val="28"/>
              </w:rPr>
              <w:t>зв’язків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669A8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Бабух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міської ради;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Бешлей</w:t>
            </w:r>
            <w:proofErr w:type="spellEnd"/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 (за згодою);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економіки міської ради;</w:t>
            </w: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Іванческул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Кандиба 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політики;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Ковалюк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голови постійної комісії міської ради з питань бюджету та фінансів (за згодою).</w:t>
            </w: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Сафтенко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D449E5" w:rsidRDefault="00D449E5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Наталя </w:t>
            </w:r>
            <w:proofErr w:type="spellStart"/>
            <w:r>
              <w:rPr>
                <w:rFonts w:ascii="Times New Roman" w:hAnsi="Times New Roman"/>
                <w:sz w:val="28"/>
              </w:rPr>
              <w:t>Штефанівна</w:t>
            </w:r>
            <w:proofErr w:type="spellEnd"/>
          </w:p>
          <w:p w:rsidR="00D449E5" w:rsidRDefault="00D449E5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449E5" w:rsidRDefault="00D449E5" w:rsidP="00DA641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 міської ради (за згодою);</w:t>
            </w:r>
          </w:p>
          <w:p w:rsidR="00D449E5" w:rsidRDefault="00D449E5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Хімійчук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449E5" w:rsidRPr="00C97DB2" w:rsidTr="00B669A8">
        <w:tc>
          <w:tcPr>
            <w:tcW w:w="3794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Олександрович Михайлович</w:t>
            </w:r>
          </w:p>
        </w:tc>
        <w:tc>
          <w:tcPr>
            <w:tcW w:w="451" w:type="dxa"/>
            <w:shd w:val="clear" w:color="auto" w:fill="auto"/>
          </w:tcPr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449E5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міської ради.</w:t>
            </w:r>
          </w:p>
          <w:p w:rsidR="00D449E5" w:rsidRPr="00C97DB2" w:rsidRDefault="00D449E5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Pr="00E95DBF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D449E5" w:rsidRDefault="00D449E5"/>
    <w:p w:rsidR="00D449E5" w:rsidRPr="00D449E5" w:rsidRDefault="00D449E5" w:rsidP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D449E5" w:rsidRPr="00D449E5" w:rsidRDefault="00D449E5" w:rsidP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D449E5">
        <w:rPr>
          <w:rFonts w:ascii="Times New Roman" w:hAnsi="Times New Roman" w:cs="Times New Roman"/>
          <w:b/>
          <w:sz w:val="28"/>
        </w:rPr>
        <w:t>Бабюк</w:t>
      </w:r>
      <w:proofErr w:type="spellEnd"/>
    </w:p>
    <w:p w:rsidR="00D449E5" w:rsidRPr="001112CD" w:rsidRDefault="00D449E5"/>
    <w:sectPr w:rsidR="00D449E5" w:rsidRPr="001112CD" w:rsidSect="00C732F0">
      <w:headerReference w:type="default" r:id="rId8"/>
      <w:pgSz w:w="11905" w:h="16837"/>
      <w:pgMar w:top="851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D6" w:rsidRDefault="00757FD6" w:rsidP="00B37C12">
      <w:r>
        <w:separator/>
      </w:r>
    </w:p>
  </w:endnote>
  <w:endnote w:type="continuationSeparator" w:id="0">
    <w:p w:rsidR="00757FD6" w:rsidRDefault="00757FD6" w:rsidP="00B3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D6" w:rsidRDefault="00757FD6" w:rsidP="00B37C12">
      <w:r>
        <w:separator/>
      </w:r>
    </w:p>
  </w:footnote>
  <w:footnote w:type="continuationSeparator" w:id="0">
    <w:p w:rsidR="00757FD6" w:rsidRDefault="00757FD6" w:rsidP="00B3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9A8" w:rsidRDefault="00B669A8">
    <w:pPr>
      <w:pStyle w:val="a5"/>
      <w:jc w:val="center"/>
      <w:rPr>
        <w:noProof/>
      </w:rPr>
    </w:pPr>
  </w:p>
  <w:p w:rsidR="00B669A8" w:rsidRDefault="00B669A8">
    <w:pPr>
      <w:pStyle w:val="a5"/>
      <w:jc w:val="center"/>
      <w:rPr>
        <w:noProof/>
      </w:rPr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734E"/>
    <w:multiLevelType w:val="multilevel"/>
    <w:tmpl w:val="F6302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CD"/>
    <w:rsid w:val="000E1510"/>
    <w:rsid w:val="001112CD"/>
    <w:rsid w:val="00187C55"/>
    <w:rsid w:val="001A7622"/>
    <w:rsid w:val="001E603E"/>
    <w:rsid w:val="001E64E5"/>
    <w:rsid w:val="001F268B"/>
    <w:rsid w:val="00244CA6"/>
    <w:rsid w:val="002706D5"/>
    <w:rsid w:val="00275191"/>
    <w:rsid w:val="002A7156"/>
    <w:rsid w:val="002C35D7"/>
    <w:rsid w:val="00333732"/>
    <w:rsid w:val="00412B63"/>
    <w:rsid w:val="00495635"/>
    <w:rsid w:val="004C1EED"/>
    <w:rsid w:val="00532FA7"/>
    <w:rsid w:val="00540DF7"/>
    <w:rsid w:val="005D2E75"/>
    <w:rsid w:val="00614D30"/>
    <w:rsid w:val="00675884"/>
    <w:rsid w:val="006766ED"/>
    <w:rsid w:val="006A0847"/>
    <w:rsid w:val="006A2FFD"/>
    <w:rsid w:val="00757FD6"/>
    <w:rsid w:val="007C513A"/>
    <w:rsid w:val="007F5ADB"/>
    <w:rsid w:val="00811616"/>
    <w:rsid w:val="00835F69"/>
    <w:rsid w:val="00856BD1"/>
    <w:rsid w:val="008A0DE2"/>
    <w:rsid w:val="008D1B94"/>
    <w:rsid w:val="008D3A1A"/>
    <w:rsid w:val="008F0F43"/>
    <w:rsid w:val="008F5340"/>
    <w:rsid w:val="00932EFC"/>
    <w:rsid w:val="009C78C1"/>
    <w:rsid w:val="009F0DA4"/>
    <w:rsid w:val="00A1161E"/>
    <w:rsid w:val="00A67FCF"/>
    <w:rsid w:val="00AE2DE5"/>
    <w:rsid w:val="00B272E3"/>
    <w:rsid w:val="00B300C0"/>
    <w:rsid w:val="00B30715"/>
    <w:rsid w:val="00B37C12"/>
    <w:rsid w:val="00B53328"/>
    <w:rsid w:val="00B669A8"/>
    <w:rsid w:val="00BA0D37"/>
    <w:rsid w:val="00BD1118"/>
    <w:rsid w:val="00CD49FF"/>
    <w:rsid w:val="00D449E5"/>
    <w:rsid w:val="00D94904"/>
    <w:rsid w:val="00E30D48"/>
    <w:rsid w:val="00E30E25"/>
    <w:rsid w:val="00E46277"/>
    <w:rsid w:val="00E65CD9"/>
    <w:rsid w:val="00E764D6"/>
    <w:rsid w:val="00EB04BF"/>
    <w:rsid w:val="00EC2191"/>
    <w:rsid w:val="00F21D3C"/>
    <w:rsid w:val="00F425F2"/>
    <w:rsid w:val="00F67B9D"/>
    <w:rsid w:val="00F9375D"/>
    <w:rsid w:val="00F96997"/>
    <w:rsid w:val="00FD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19A7D-450B-4EC5-B00F-A7B9B9FB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12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1112CD"/>
    <w:pPr>
      <w:keepNext/>
      <w:spacing w:line="240" w:lineRule="atLeast"/>
      <w:ind w:left="142" w:hanging="142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112CD"/>
    <w:pPr>
      <w:keepNext/>
      <w:tabs>
        <w:tab w:val="left" w:pos="-2988"/>
      </w:tabs>
      <w:spacing w:line="240" w:lineRule="atLeast"/>
      <w:jc w:val="center"/>
      <w:outlineLvl w:val="3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12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12C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">
    <w:name w:val="Основной текст (3)_"/>
    <w:link w:val="30"/>
    <w:rsid w:val="001112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link w:val="11"/>
    <w:rsid w:val="001112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rsid w:val="001112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paragraph" w:customStyle="1" w:styleId="30">
    <w:name w:val="Основной текст (3)"/>
    <w:basedOn w:val="a"/>
    <w:link w:val="3"/>
    <w:rsid w:val="001112CD"/>
    <w:pPr>
      <w:shd w:val="clear" w:color="auto" w:fill="FFFFFF"/>
      <w:spacing w:before="420" w:after="240" w:line="324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Основной текст1"/>
    <w:basedOn w:val="a"/>
    <w:link w:val="a3"/>
    <w:rsid w:val="001112CD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4">
    <w:name w:val="caption"/>
    <w:basedOn w:val="a"/>
    <w:semiHidden/>
    <w:unhideWhenUsed/>
    <w:qFormat/>
    <w:rsid w:val="001112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12C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12C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449E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49E5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3</cp:revision>
  <cp:lastPrinted>2018-10-31T09:52:00Z</cp:lastPrinted>
  <dcterms:created xsi:type="dcterms:W3CDTF">2018-11-09T14:41:00Z</dcterms:created>
  <dcterms:modified xsi:type="dcterms:W3CDTF">2018-11-09T14:41:00Z</dcterms:modified>
</cp:coreProperties>
</file>