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0F02" w:rsidRPr="005E5E5A" w:rsidRDefault="0010632A" w:rsidP="00A80F02">
      <w:pPr>
        <w:pStyle w:val="20"/>
        <w:rPr>
          <w:lang w:val="uk-UA"/>
        </w:rPr>
      </w:pPr>
      <w:bookmarkStart w:id="0" w:name="_GoBack"/>
      <w:bookmarkEnd w:id="0"/>
      <w:r w:rsidRPr="005E5E5A">
        <w:drawing>
          <wp:anchor distT="0" distB="0" distL="114300" distR="114300" simplePos="0" relativeHeight="251657728" behindDoc="0" locked="0" layoutInCell="1" allowOverlap="1">
            <wp:simplePos x="0" y="0"/>
            <wp:positionH relativeFrom="column">
              <wp:posOffset>2614295</wp:posOffset>
            </wp:positionH>
            <wp:positionV relativeFrom="paragraph">
              <wp:posOffset>-103505</wp:posOffset>
            </wp:positionV>
            <wp:extent cx="607695" cy="800100"/>
            <wp:effectExtent l="0" t="0" r="0" b="0"/>
            <wp:wrapSquare wrapText="right"/>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07695" cy="800100"/>
                    </a:xfrm>
                    <a:prstGeom prst="rect">
                      <a:avLst/>
                    </a:prstGeom>
                    <a:noFill/>
                    <a:ln>
                      <a:noFill/>
                    </a:ln>
                  </pic:spPr>
                </pic:pic>
              </a:graphicData>
            </a:graphic>
            <wp14:sizeRelH relativeFrom="page">
              <wp14:pctWidth>0</wp14:pctWidth>
            </wp14:sizeRelH>
            <wp14:sizeRelV relativeFrom="page">
              <wp14:pctHeight>0</wp14:pctHeight>
            </wp14:sizeRelV>
          </wp:anchor>
        </w:drawing>
      </w:r>
      <w:r w:rsidR="00A80F02" w:rsidRPr="005E5E5A">
        <w:rPr>
          <w:lang w:val="uk-UA"/>
        </w:rPr>
        <w:br w:type="textWrapping" w:clear="all"/>
      </w:r>
    </w:p>
    <w:p w:rsidR="00A80F02" w:rsidRPr="005E5E5A" w:rsidRDefault="00A80F02" w:rsidP="00A80F02">
      <w:pPr>
        <w:pStyle w:val="a4"/>
        <w:tabs>
          <w:tab w:val="left" w:pos="2235"/>
          <w:tab w:val="center" w:pos="4819"/>
        </w:tabs>
        <w:rPr>
          <w:sz w:val="36"/>
          <w:szCs w:val="36"/>
        </w:rPr>
      </w:pPr>
      <w:r w:rsidRPr="005E5E5A">
        <w:rPr>
          <w:sz w:val="36"/>
          <w:szCs w:val="36"/>
        </w:rPr>
        <w:t>У К Р А Ї Н А</w:t>
      </w:r>
    </w:p>
    <w:p w:rsidR="00A80F02" w:rsidRPr="005E5E5A" w:rsidRDefault="00A80F02" w:rsidP="00A80F02">
      <w:pPr>
        <w:pStyle w:val="4"/>
        <w:rPr>
          <w:szCs w:val="36"/>
        </w:rPr>
      </w:pPr>
      <w:r w:rsidRPr="005E5E5A">
        <w:rPr>
          <w:szCs w:val="36"/>
        </w:rPr>
        <w:t>Чернiвецька  мiська  рада</w:t>
      </w:r>
    </w:p>
    <w:p w:rsidR="00A80F02" w:rsidRPr="005E5E5A" w:rsidRDefault="00A80F02" w:rsidP="00A80F02">
      <w:pPr>
        <w:pStyle w:val="2"/>
        <w:rPr>
          <w:rFonts w:ascii="Times New Roman" w:hAnsi="Times New Roman"/>
          <w:sz w:val="36"/>
          <w:szCs w:val="36"/>
          <w:lang w:val="uk-UA"/>
        </w:rPr>
      </w:pPr>
      <w:r w:rsidRPr="005E5E5A">
        <w:rPr>
          <w:rFonts w:ascii="Times New Roman" w:hAnsi="Times New Roman"/>
          <w:sz w:val="36"/>
          <w:szCs w:val="36"/>
          <w:lang w:val="uk-UA"/>
        </w:rPr>
        <w:t>Виконавчий  комiтет</w:t>
      </w:r>
    </w:p>
    <w:p w:rsidR="00A80F02" w:rsidRPr="005E5E5A" w:rsidRDefault="00A80F02" w:rsidP="00A80F02">
      <w:pPr>
        <w:pStyle w:val="2"/>
        <w:rPr>
          <w:rFonts w:ascii="Times New Roman" w:hAnsi="Times New Roman"/>
          <w:sz w:val="36"/>
          <w:szCs w:val="36"/>
          <w:lang w:val="uk-UA"/>
        </w:rPr>
      </w:pPr>
      <w:r w:rsidRPr="005E5E5A">
        <w:rPr>
          <w:rFonts w:ascii="Times New Roman" w:hAnsi="Times New Roman"/>
          <w:sz w:val="36"/>
          <w:szCs w:val="36"/>
          <w:lang w:val="uk-UA"/>
        </w:rPr>
        <w:t>Р І Ш Е Н Н Я</w:t>
      </w:r>
    </w:p>
    <w:p w:rsidR="00A80F02" w:rsidRPr="005E5E5A" w:rsidRDefault="00A80F02" w:rsidP="00A80F02">
      <w:pPr>
        <w:rPr>
          <w:lang w:val="uk-UA"/>
        </w:rPr>
      </w:pPr>
    </w:p>
    <w:p w:rsidR="00A80F02" w:rsidRPr="005E5E5A" w:rsidRDefault="00AC1CE0" w:rsidP="00A80F02">
      <w:pPr>
        <w:pStyle w:val="a3"/>
        <w:tabs>
          <w:tab w:val="clear" w:pos="4153"/>
          <w:tab w:val="clear" w:pos="8306"/>
          <w:tab w:val="left" w:pos="0"/>
        </w:tabs>
        <w:rPr>
          <w:bCs/>
          <w:sz w:val="28"/>
        </w:rPr>
      </w:pPr>
      <w:r>
        <w:rPr>
          <w:sz w:val="28"/>
          <w:szCs w:val="28"/>
          <w:u w:val="single"/>
          <w:lang w:val="en-US"/>
        </w:rPr>
        <w:t>30.10.</w:t>
      </w:r>
      <w:r w:rsidR="00AF77B3" w:rsidRPr="00895663">
        <w:rPr>
          <w:sz w:val="28"/>
          <w:szCs w:val="28"/>
          <w:u w:val="single"/>
        </w:rPr>
        <w:t>2018</w:t>
      </w:r>
      <w:r w:rsidR="00AF77B3" w:rsidRPr="00895663">
        <w:rPr>
          <w:sz w:val="28"/>
          <w:szCs w:val="28"/>
        </w:rPr>
        <w:t xml:space="preserve"> </w:t>
      </w:r>
      <w:r w:rsidR="00A80F02" w:rsidRPr="005E5E5A">
        <w:rPr>
          <w:bCs/>
          <w:sz w:val="28"/>
        </w:rPr>
        <w:t>№</w:t>
      </w:r>
      <w:r>
        <w:rPr>
          <w:bCs/>
          <w:sz w:val="28"/>
          <w:u w:val="single"/>
          <w:lang w:val="en-US"/>
        </w:rPr>
        <w:t>576/22</w:t>
      </w:r>
      <w:r w:rsidR="00A80F02" w:rsidRPr="005E5E5A">
        <w:rPr>
          <w:bCs/>
          <w:sz w:val="28"/>
        </w:rPr>
        <w:t xml:space="preserve">                                                                  </w:t>
      </w:r>
      <w:r w:rsidR="006E6C0A" w:rsidRPr="006E74CF">
        <w:rPr>
          <w:bCs/>
          <w:sz w:val="28"/>
        </w:rPr>
        <w:t xml:space="preserve">  </w:t>
      </w:r>
      <w:r w:rsidR="00A80F02" w:rsidRPr="005E5E5A">
        <w:rPr>
          <w:bCs/>
          <w:sz w:val="28"/>
        </w:rPr>
        <w:t xml:space="preserve"> </w:t>
      </w:r>
      <w:r w:rsidR="00AF77B3" w:rsidRPr="00895663">
        <w:rPr>
          <w:bCs/>
          <w:sz w:val="28"/>
        </w:rPr>
        <w:t xml:space="preserve">     </w:t>
      </w:r>
      <w:r w:rsidR="00045CD6">
        <w:rPr>
          <w:bCs/>
          <w:sz w:val="28"/>
          <w:lang w:val="en-US"/>
        </w:rPr>
        <w:t xml:space="preserve">    </w:t>
      </w:r>
      <w:r w:rsidR="00A80F02" w:rsidRPr="005E5E5A">
        <w:rPr>
          <w:bCs/>
          <w:sz w:val="28"/>
        </w:rPr>
        <w:t>м. Чернівці</w:t>
      </w:r>
    </w:p>
    <w:p w:rsidR="00A80F02" w:rsidRPr="005E5E5A" w:rsidRDefault="00A80F02" w:rsidP="00A80F02">
      <w:pPr>
        <w:pStyle w:val="a3"/>
        <w:tabs>
          <w:tab w:val="left" w:pos="0"/>
          <w:tab w:val="left" w:pos="708"/>
        </w:tabs>
        <w:rPr>
          <w:b/>
          <w:sz w:val="32"/>
          <w:szCs w:val="32"/>
        </w:rPr>
      </w:pPr>
    </w:p>
    <w:p w:rsidR="00895663" w:rsidRPr="005E5E5A" w:rsidRDefault="00895663" w:rsidP="00895663">
      <w:pPr>
        <w:pStyle w:val="1"/>
        <w:spacing w:after="80"/>
      </w:pPr>
      <w:r w:rsidRPr="005E5E5A">
        <w:t>Про надання висновк</w:t>
      </w:r>
      <w:r>
        <w:t>ів</w:t>
      </w:r>
      <w:r w:rsidRPr="005E5E5A">
        <w:t xml:space="preserve"> органу опіки </w:t>
      </w:r>
      <w:r>
        <w:br/>
      </w:r>
      <w:r w:rsidRPr="005E5E5A">
        <w:t xml:space="preserve">та піклування щодо позбавлення </w:t>
      </w:r>
      <w:r w:rsidRPr="005E5E5A">
        <w:br/>
        <w:t xml:space="preserve">батьківських прав  </w:t>
      </w:r>
      <w:r>
        <w:t>громадян</w:t>
      </w:r>
      <w:r w:rsidRPr="005E5E5A">
        <w:t xml:space="preserve"> </w:t>
      </w:r>
      <w:r w:rsidRPr="005E5E5A">
        <w:br/>
        <w:t>(делеговані  повноваження)</w:t>
      </w:r>
    </w:p>
    <w:p w:rsidR="00B3564D" w:rsidRDefault="00A80F02" w:rsidP="00B3564D">
      <w:pPr>
        <w:spacing w:after="60"/>
        <w:ind w:firstLine="709"/>
        <w:jc w:val="both"/>
        <w:rPr>
          <w:sz w:val="28"/>
          <w:szCs w:val="28"/>
          <w:lang w:val="uk-UA"/>
        </w:rPr>
      </w:pPr>
      <w:r w:rsidRPr="00FD34B8">
        <w:rPr>
          <w:sz w:val="28"/>
          <w:szCs w:val="28"/>
          <w:lang w:val="uk-UA"/>
        </w:rPr>
        <w:t xml:space="preserve">Розглянувши </w:t>
      </w:r>
      <w:r>
        <w:rPr>
          <w:sz w:val="28"/>
          <w:szCs w:val="28"/>
          <w:lang w:val="uk-UA"/>
        </w:rPr>
        <w:t>заяви громадян</w:t>
      </w:r>
      <w:r w:rsidR="00692AFB">
        <w:rPr>
          <w:sz w:val="28"/>
          <w:szCs w:val="28"/>
          <w:lang w:val="uk-UA"/>
        </w:rPr>
        <w:t xml:space="preserve"> </w:t>
      </w:r>
      <w:r>
        <w:rPr>
          <w:sz w:val="28"/>
          <w:szCs w:val="28"/>
          <w:lang w:val="uk-UA"/>
        </w:rPr>
        <w:t xml:space="preserve">та </w:t>
      </w:r>
      <w:r w:rsidRPr="00FD34B8">
        <w:rPr>
          <w:sz w:val="28"/>
          <w:szCs w:val="28"/>
          <w:lang w:val="uk-UA"/>
        </w:rPr>
        <w:t>документи, подані службою у справах дітей міської ради, відповідно до вимог чинного законодавства,</w:t>
      </w:r>
      <w:r w:rsidRPr="00FD34B8">
        <w:rPr>
          <w:b/>
          <w:bCs/>
          <w:sz w:val="28"/>
          <w:szCs w:val="28"/>
          <w:lang w:val="uk-UA"/>
        </w:rPr>
        <w:t xml:space="preserve"> </w:t>
      </w:r>
      <w:r w:rsidR="00B11236">
        <w:rPr>
          <w:sz w:val="28"/>
          <w:szCs w:val="28"/>
          <w:lang w:val="uk-UA"/>
        </w:rPr>
        <w:t xml:space="preserve"> встановлено</w:t>
      </w:r>
      <w:r w:rsidR="00B3564D">
        <w:rPr>
          <w:sz w:val="28"/>
          <w:szCs w:val="28"/>
          <w:lang w:val="uk-UA"/>
        </w:rPr>
        <w:t xml:space="preserve"> наступне.</w:t>
      </w:r>
    </w:p>
    <w:p w:rsidR="00A80F02" w:rsidRPr="00692AFB" w:rsidRDefault="00B3564D" w:rsidP="00895663">
      <w:pPr>
        <w:ind w:firstLine="709"/>
        <w:jc w:val="both"/>
        <w:rPr>
          <w:sz w:val="28"/>
          <w:szCs w:val="28"/>
          <w:lang w:val="uk-UA"/>
        </w:rPr>
      </w:pPr>
      <w:r>
        <w:rPr>
          <w:sz w:val="28"/>
          <w:szCs w:val="28"/>
          <w:lang w:val="uk-UA"/>
        </w:rPr>
        <w:t>М</w:t>
      </w:r>
      <w:r w:rsidR="00A80F02">
        <w:rPr>
          <w:sz w:val="28"/>
          <w:szCs w:val="28"/>
          <w:lang w:val="uk-UA"/>
        </w:rPr>
        <w:t>алолітн</w:t>
      </w:r>
      <w:r w:rsidR="001A529C">
        <w:rPr>
          <w:sz w:val="28"/>
          <w:szCs w:val="28"/>
          <w:lang w:val="uk-UA"/>
        </w:rPr>
        <w:t>я</w:t>
      </w:r>
      <w:r w:rsidR="00A80F02">
        <w:rPr>
          <w:sz w:val="28"/>
          <w:szCs w:val="28"/>
          <w:lang w:val="uk-UA"/>
        </w:rPr>
        <w:t xml:space="preserve"> </w:t>
      </w:r>
      <w:r w:rsidR="00310939">
        <w:rPr>
          <w:b/>
          <w:sz w:val="28"/>
          <w:szCs w:val="28"/>
        </w:rPr>
        <w:t>…</w:t>
      </w:r>
      <w:r w:rsidR="00310939" w:rsidRPr="00310939">
        <w:rPr>
          <w:b/>
          <w:sz w:val="28"/>
          <w:szCs w:val="28"/>
        </w:rPr>
        <w:t xml:space="preserve"> </w:t>
      </w:r>
      <w:r w:rsidR="00310939">
        <w:rPr>
          <w:b/>
          <w:sz w:val="28"/>
          <w:szCs w:val="28"/>
        </w:rPr>
        <w:t>…</w:t>
      </w:r>
      <w:r w:rsidR="00310939" w:rsidRPr="00310939">
        <w:rPr>
          <w:b/>
          <w:sz w:val="28"/>
          <w:szCs w:val="28"/>
        </w:rPr>
        <w:t xml:space="preserve"> </w:t>
      </w:r>
      <w:r w:rsidR="00310939">
        <w:rPr>
          <w:b/>
          <w:sz w:val="28"/>
          <w:szCs w:val="28"/>
        </w:rPr>
        <w:t>…</w:t>
      </w:r>
      <w:r w:rsidR="00692AFB">
        <w:rPr>
          <w:sz w:val="28"/>
          <w:szCs w:val="28"/>
          <w:lang w:val="uk-UA"/>
        </w:rPr>
        <w:t xml:space="preserve">, </w:t>
      </w:r>
      <w:r w:rsidR="00310939">
        <w:rPr>
          <w:b/>
          <w:sz w:val="28"/>
          <w:szCs w:val="28"/>
        </w:rPr>
        <w:t>…</w:t>
      </w:r>
      <w:r w:rsidR="00310939" w:rsidRPr="00310939">
        <w:rPr>
          <w:b/>
          <w:sz w:val="28"/>
          <w:szCs w:val="28"/>
        </w:rPr>
        <w:t xml:space="preserve"> </w:t>
      </w:r>
      <w:r w:rsidR="00A80F02" w:rsidRPr="00453BF3">
        <w:rPr>
          <w:bCs/>
          <w:sz w:val="28"/>
          <w:szCs w:val="28"/>
          <w:lang w:val="uk-UA"/>
        </w:rPr>
        <w:t>року народження</w:t>
      </w:r>
      <w:r w:rsidR="00A80F02">
        <w:rPr>
          <w:bCs/>
          <w:sz w:val="28"/>
          <w:szCs w:val="28"/>
          <w:lang w:val="uk-UA"/>
        </w:rPr>
        <w:t>,</w:t>
      </w:r>
      <w:r w:rsidR="00A80F02" w:rsidRPr="00453BF3">
        <w:rPr>
          <w:bCs/>
          <w:sz w:val="28"/>
          <w:szCs w:val="28"/>
          <w:lang w:val="uk-UA"/>
        </w:rPr>
        <w:t xml:space="preserve"> прожива</w:t>
      </w:r>
      <w:r w:rsidR="00A80F02">
        <w:rPr>
          <w:bCs/>
          <w:sz w:val="28"/>
          <w:szCs w:val="28"/>
          <w:lang w:val="uk-UA"/>
        </w:rPr>
        <w:t>є</w:t>
      </w:r>
      <w:r w:rsidR="00A80F02" w:rsidRPr="00453BF3">
        <w:rPr>
          <w:bCs/>
          <w:sz w:val="28"/>
          <w:szCs w:val="28"/>
          <w:lang w:val="uk-UA"/>
        </w:rPr>
        <w:t xml:space="preserve"> разом із матір’ю </w:t>
      </w:r>
      <w:r w:rsidR="00310939">
        <w:rPr>
          <w:b/>
          <w:sz w:val="28"/>
          <w:szCs w:val="28"/>
        </w:rPr>
        <w:t>…</w:t>
      </w:r>
      <w:r w:rsidR="00310939" w:rsidRPr="00310939">
        <w:rPr>
          <w:b/>
          <w:sz w:val="28"/>
          <w:szCs w:val="28"/>
        </w:rPr>
        <w:t xml:space="preserve"> </w:t>
      </w:r>
      <w:r w:rsidR="00A80F02" w:rsidRPr="00B3590A">
        <w:rPr>
          <w:bCs/>
          <w:sz w:val="28"/>
          <w:szCs w:val="28"/>
          <w:lang w:val="uk-UA"/>
        </w:rPr>
        <w:t xml:space="preserve">за адресою м. Чернівці, </w:t>
      </w:r>
      <w:r w:rsidR="00045CD6" w:rsidRPr="00310939">
        <w:rPr>
          <w:bCs/>
          <w:sz w:val="28"/>
          <w:szCs w:val="28"/>
        </w:rPr>
        <w:t xml:space="preserve">1 </w:t>
      </w:r>
      <w:r w:rsidR="00692AFB">
        <w:rPr>
          <w:bCs/>
          <w:sz w:val="28"/>
          <w:szCs w:val="28"/>
          <w:lang w:val="uk-UA"/>
        </w:rPr>
        <w:t xml:space="preserve">провул. </w:t>
      </w:r>
      <w:r w:rsidR="00310939">
        <w:rPr>
          <w:b/>
          <w:sz w:val="28"/>
          <w:szCs w:val="28"/>
        </w:rPr>
        <w:t>…</w:t>
      </w:r>
      <w:r w:rsidR="00692AFB">
        <w:rPr>
          <w:bCs/>
          <w:sz w:val="28"/>
          <w:szCs w:val="28"/>
          <w:lang w:val="uk-UA"/>
        </w:rPr>
        <w:t xml:space="preserve">, </w:t>
      </w:r>
      <w:r w:rsidR="00310939">
        <w:rPr>
          <w:b/>
          <w:sz w:val="28"/>
          <w:szCs w:val="28"/>
        </w:rPr>
        <w:t>…</w:t>
      </w:r>
      <w:r w:rsidR="00310939" w:rsidRPr="00310939">
        <w:rPr>
          <w:b/>
          <w:sz w:val="28"/>
          <w:szCs w:val="28"/>
        </w:rPr>
        <w:t xml:space="preserve"> </w:t>
      </w:r>
      <w:r w:rsidR="00A80F02" w:rsidRPr="00B3590A">
        <w:rPr>
          <w:bCs/>
          <w:sz w:val="28"/>
          <w:szCs w:val="28"/>
          <w:lang w:val="uk-UA"/>
        </w:rPr>
        <w:t xml:space="preserve">. </w:t>
      </w:r>
    </w:p>
    <w:p w:rsidR="00A80F02" w:rsidRPr="00FD34B8" w:rsidRDefault="00A80F02" w:rsidP="00895663">
      <w:pPr>
        <w:pStyle w:val="a5"/>
        <w:tabs>
          <w:tab w:val="num" w:pos="-360"/>
          <w:tab w:val="num" w:pos="0"/>
        </w:tabs>
        <w:rPr>
          <w:szCs w:val="28"/>
        </w:rPr>
      </w:pPr>
      <w:r>
        <w:rPr>
          <w:bCs/>
          <w:szCs w:val="28"/>
        </w:rPr>
        <w:tab/>
      </w:r>
      <w:r w:rsidRPr="00FD34B8">
        <w:rPr>
          <w:bCs/>
          <w:szCs w:val="28"/>
        </w:rPr>
        <w:t>Батьки перебувають в розлученні з</w:t>
      </w:r>
      <w:r w:rsidR="00310939" w:rsidRPr="00310939">
        <w:rPr>
          <w:bCs/>
          <w:szCs w:val="28"/>
        </w:rPr>
        <w:t xml:space="preserve"> </w:t>
      </w:r>
      <w:r w:rsidR="00310939">
        <w:rPr>
          <w:b/>
          <w:szCs w:val="28"/>
        </w:rPr>
        <w:t>…</w:t>
      </w:r>
      <w:r w:rsidR="00310939" w:rsidRPr="00310939">
        <w:rPr>
          <w:b/>
          <w:szCs w:val="28"/>
        </w:rPr>
        <w:t xml:space="preserve"> </w:t>
      </w:r>
      <w:r w:rsidRPr="00FD34B8">
        <w:rPr>
          <w:bCs/>
          <w:szCs w:val="28"/>
        </w:rPr>
        <w:t xml:space="preserve">року відповідно до </w:t>
      </w:r>
      <w:r w:rsidR="00692AFB">
        <w:rPr>
          <w:bCs/>
          <w:szCs w:val="28"/>
        </w:rPr>
        <w:t xml:space="preserve">свідоцтва про розірвання шлюбу від </w:t>
      </w:r>
      <w:r w:rsidR="00310939">
        <w:rPr>
          <w:b/>
          <w:szCs w:val="28"/>
        </w:rPr>
        <w:t>…</w:t>
      </w:r>
      <w:r w:rsidR="00310939" w:rsidRPr="00310939">
        <w:rPr>
          <w:b/>
          <w:szCs w:val="28"/>
        </w:rPr>
        <w:t xml:space="preserve"> </w:t>
      </w:r>
      <w:r w:rsidR="00692AFB">
        <w:rPr>
          <w:bCs/>
          <w:szCs w:val="28"/>
        </w:rPr>
        <w:t>р., виданого Чернівецьким відділом державної реєстрації актів цивільного стану Головного територіального управління юстиції.</w:t>
      </w:r>
    </w:p>
    <w:p w:rsidR="00A80F02" w:rsidRDefault="00A80F02" w:rsidP="00895663">
      <w:pPr>
        <w:pStyle w:val="a5"/>
        <w:tabs>
          <w:tab w:val="num" w:pos="-360"/>
          <w:tab w:val="num" w:pos="0"/>
        </w:tabs>
        <w:spacing w:after="60"/>
        <w:rPr>
          <w:bCs/>
          <w:szCs w:val="28"/>
        </w:rPr>
      </w:pPr>
      <w:r w:rsidRPr="00FD34B8">
        <w:rPr>
          <w:bCs/>
          <w:szCs w:val="28"/>
        </w:rPr>
        <w:tab/>
      </w:r>
      <w:r w:rsidRPr="00FD34B8">
        <w:rPr>
          <w:szCs w:val="28"/>
        </w:rPr>
        <w:t xml:space="preserve">Батько дитини – </w:t>
      </w:r>
      <w:r w:rsidR="00310939">
        <w:rPr>
          <w:b/>
          <w:szCs w:val="28"/>
        </w:rPr>
        <w:t>…</w:t>
      </w:r>
      <w:r w:rsidR="00310939" w:rsidRPr="00310939">
        <w:rPr>
          <w:b/>
          <w:szCs w:val="28"/>
        </w:rPr>
        <w:t xml:space="preserve"> </w:t>
      </w:r>
      <w:r w:rsidR="00310939">
        <w:rPr>
          <w:b/>
          <w:szCs w:val="28"/>
        </w:rPr>
        <w:t>…</w:t>
      </w:r>
      <w:r w:rsidR="00310939" w:rsidRPr="00310939">
        <w:rPr>
          <w:b/>
          <w:szCs w:val="28"/>
        </w:rPr>
        <w:t xml:space="preserve"> </w:t>
      </w:r>
      <w:r w:rsidR="00310939">
        <w:rPr>
          <w:b/>
          <w:szCs w:val="28"/>
        </w:rPr>
        <w:t>…</w:t>
      </w:r>
      <w:r w:rsidR="001A529C">
        <w:rPr>
          <w:szCs w:val="28"/>
        </w:rPr>
        <w:t xml:space="preserve">, </w:t>
      </w:r>
      <w:r w:rsidR="00310939">
        <w:rPr>
          <w:b/>
          <w:szCs w:val="28"/>
        </w:rPr>
        <w:t>…</w:t>
      </w:r>
      <w:r w:rsidR="00310939" w:rsidRPr="00310939">
        <w:rPr>
          <w:b/>
          <w:szCs w:val="28"/>
        </w:rPr>
        <w:t xml:space="preserve"> </w:t>
      </w:r>
      <w:r w:rsidR="00692AFB">
        <w:rPr>
          <w:szCs w:val="28"/>
        </w:rPr>
        <w:t>року народження, зареєстрований та п</w:t>
      </w:r>
      <w:r w:rsidR="00310939">
        <w:rPr>
          <w:szCs w:val="28"/>
        </w:rPr>
        <w:t xml:space="preserve">роживає за адресою м. Чернівці, </w:t>
      </w:r>
      <w:r w:rsidR="00692AFB">
        <w:rPr>
          <w:szCs w:val="28"/>
        </w:rPr>
        <w:t xml:space="preserve">вул. </w:t>
      </w:r>
      <w:r w:rsidR="00310939">
        <w:rPr>
          <w:b/>
          <w:szCs w:val="28"/>
        </w:rPr>
        <w:t>…</w:t>
      </w:r>
      <w:r w:rsidR="00692AFB">
        <w:rPr>
          <w:szCs w:val="28"/>
        </w:rPr>
        <w:t xml:space="preserve">, </w:t>
      </w:r>
      <w:r w:rsidR="00310939">
        <w:rPr>
          <w:b/>
          <w:szCs w:val="28"/>
        </w:rPr>
        <w:t>…</w:t>
      </w:r>
      <w:r w:rsidR="00692AFB">
        <w:rPr>
          <w:szCs w:val="28"/>
        </w:rPr>
        <w:t xml:space="preserve">, кв. </w:t>
      </w:r>
      <w:r w:rsidR="00310939">
        <w:rPr>
          <w:b/>
          <w:szCs w:val="28"/>
        </w:rPr>
        <w:t>…</w:t>
      </w:r>
      <w:r w:rsidR="00692AFB">
        <w:rPr>
          <w:szCs w:val="28"/>
        </w:rPr>
        <w:t>,</w:t>
      </w:r>
      <w:r w:rsidRPr="00FD34B8">
        <w:rPr>
          <w:szCs w:val="28"/>
        </w:rPr>
        <w:t xml:space="preserve"> не за</w:t>
      </w:r>
      <w:r>
        <w:rPr>
          <w:szCs w:val="28"/>
        </w:rPr>
        <w:t>ймається вихованням малолітньо</w:t>
      </w:r>
      <w:r w:rsidR="001A529C">
        <w:rPr>
          <w:szCs w:val="28"/>
        </w:rPr>
        <w:t>ї</w:t>
      </w:r>
      <w:r w:rsidRPr="00FD34B8">
        <w:rPr>
          <w:szCs w:val="28"/>
        </w:rPr>
        <w:t xml:space="preserve"> </w:t>
      </w:r>
      <w:r w:rsidR="001A529C">
        <w:rPr>
          <w:szCs w:val="28"/>
        </w:rPr>
        <w:t>доньки</w:t>
      </w:r>
      <w:r w:rsidRPr="00FD34B8">
        <w:rPr>
          <w:szCs w:val="28"/>
        </w:rPr>
        <w:t xml:space="preserve">, матеріальної допомоги не надає, </w:t>
      </w:r>
      <w:r w:rsidR="00692AFB">
        <w:rPr>
          <w:szCs w:val="28"/>
        </w:rPr>
        <w:t xml:space="preserve">не сплачує аліменти, </w:t>
      </w:r>
      <w:r w:rsidRPr="00FD34B8">
        <w:rPr>
          <w:bCs/>
          <w:szCs w:val="28"/>
        </w:rPr>
        <w:t>не піклується про фізичний та духовний розвиток, здоров’я та майбутнє д</w:t>
      </w:r>
      <w:r>
        <w:rPr>
          <w:bCs/>
          <w:szCs w:val="28"/>
        </w:rPr>
        <w:t>итини</w:t>
      </w:r>
      <w:r w:rsidRPr="00FD34B8">
        <w:rPr>
          <w:bCs/>
          <w:szCs w:val="28"/>
        </w:rPr>
        <w:t>.</w:t>
      </w:r>
    </w:p>
    <w:p w:rsidR="00B3564D" w:rsidRDefault="00B3564D" w:rsidP="00895663">
      <w:pPr>
        <w:pStyle w:val="a5"/>
        <w:tabs>
          <w:tab w:val="num" w:pos="-360"/>
          <w:tab w:val="num" w:pos="0"/>
        </w:tabs>
        <w:rPr>
          <w:bCs/>
          <w:szCs w:val="28"/>
        </w:rPr>
      </w:pPr>
      <w:r>
        <w:rPr>
          <w:bCs/>
          <w:szCs w:val="28"/>
        </w:rPr>
        <w:tab/>
        <w:t xml:space="preserve">Малолітня </w:t>
      </w:r>
      <w:r w:rsidR="00310939">
        <w:rPr>
          <w:b/>
          <w:szCs w:val="28"/>
        </w:rPr>
        <w:t>…</w:t>
      </w:r>
      <w:r w:rsidR="00310939" w:rsidRPr="00310939">
        <w:rPr>
          <w:b/>
          <w:szCs w:val="28"/>
        </w:rPr>
        <w:t xml:space="preserve"> </w:t>
      </w:r>
      <w:r w:rsidR="00310939">
        <w:rPr>
          <w:b/>
          <w:szCs w:val="28"/>
        </w:rPr>
        <w:t>…</w:t>
      </w:r>
      <w:r w:rsidR="00310939" w:rsidRPr="00310939">
        <w:rPr>
          <w:b/>
          <w:szCs w:val="28"/>
        </w:rPr>
        <w:t xml:space="preserve"> </w:t>
      </w:r>
      <w:r w:rsidR="00310939">
        <w:rPr>
          <w:b/>
          <w:szCs w:val="28"/>
        </w:rPr>
        <w:t>…</w:t>
      </w:r>
      <w:r>
        <w:rPr>
          <w:bCs/>
          <w:szCs w:val="28"/>
        </w:rPr>
        <w:t xml:space="preserve">, </w:t>
      </w:r>
      <w:r w:rsidR="00310939">
        <w:rPr>
          <w:b/>
          <w:szCs w:val="28"/>
        </w:rPr>
        <w:t>…</w:t>
      </w:r>
      <w:r w:rsidR="00310939" w:rsidRPr="00310939">
        <w:rPr>
          <w:b/>
          <w:szCs w:val="28"/>
        </w:rPr>
        <w:t xml:space="preserve"> </w:t>
      </w:r>
      <w:r>
        <w:rPr>
          <w:bCs/>
          <w:szCs w:val="28"/>
        </w:rPr>
        <w:t xml:space="preserve">року народження, була доставлена до комунальної медичної установи «Міська дитяча клінічна лікарня» на підставі акта органу внутрішніх справ України та закладу охорони здоров’я про підкинуту чи знайдену дитину та її доставку від </w:t>
      </w:r>
      <w:r w:rsidR="00310939">
        <w:rPr>
          <w:b/>
          <w:szCs w:val="28"/>
        </w:rPr>
        <w:t>…</w:t>
      </w:r>
      <w:r w:rsidR="00310939" w:rsidRPr="00310939">
        <w:rPr>
          <w:b/>
          <w:szCs w:val="28"/>
        </w:rPr>
        <w:t xml:space="preserve"> </w:t>
      </w:r>
      <w:r>
        <w:rPr>
          <w:bCs/>
          <w:szCs w:val="28"/>
        </w:rPr>
        <w:t>р.</w:t>
      </w:r>
    </w:p>
    <w:p w:rsidR="00B3564D" w:rsidRDefault="00B3564D" w:rsidP="00895663">
      <w:pPr>
        <w:pStyle w:val="a5"/>
        <w:tabs>
          <w:tab w:val="num" w:pos="-360"/>
          <w:tab w:val="num" w:pos="0"/>
        </w:tabs>
        <w:rPr>
          <w:bCs/>
          <w:szCs w:val="28"/>
        </w:rPr>
      </w:pPr>
      <w:r>
        <w:rPr>
          <w:bCs/>
          <w:szCs w:val="28"/>
        </w:rPr>
        <w:tab/>
        <w:t xml:space="preserve">Рішенням виконавчого комітету міської ради від 11.09.2018 р. №480/18 малолітня </w:t>
      </w:r>
      <w:r w:rsidR="00310939">
        <w:rPr>
          <w:b/>
          <w:szCs w:val="28"/>
        </w:rPr>
        <w:t>…</w:t>
      </w:r>
      <w:r w:rsidR="00310939" w:rsidRPr="00310939">
        <w:rPr>
          <w:b/>
          <w:szCs w:val="28"/>
          <w:lang w:val="ru-RU"/>
        </w:rPr>
        <w:t xml:space="preserve"> </w:t>
      </w:r>
      <w:r>
        <w:rPr>
          <w:bCs/>
          <w:szCs w:val="28"/>
        </w:rPr>
        <w:t>направлена на повне державне утримання до комунальної медичної установи «Обласний спеціалізований будинок дитини».</w:t>
      </w:r>
    </w:p>
    <w:p w:rsidR="00B3564D" w:rsidRDefault="00B3564D" w:rsidP="00895663">
      <w:pPr>
        <w:pStyle w:val="a5"/>
        <w:tabs>
          <w:tab w:val="num" w:pos="-360"/>
          <w:tab w:val="num" w:pos="0"/>
        </w:tabs>
        <w:rPr>
          <w:bCs/>
        </w:rPr>
      </w:pPr>
      <w:r>
        <w:rPr>
          <w:bCs/>
          <w:szCs w:val="28"/>
        </w:rPr>
        <w:tab/>
        <w:t>Мати</w:t>
      </w:r>
      <w:r w:rsidR="00895663">
        <w:rPr>
          <w:bCs/>
          <w:szCs w:val="28"/>
        </w:rPr>
        <w:t>-одинока</w:t>
      </w:r>
      <w:r>
        <w:rPr>
          <w:bCs/>
          <w:szCs w:val="28"/>
        </w:rPr>
        <w:t xml:space="preserve"> дитини </w:t>
      </w:r>
      <w:r w:rsidRPr="00FD34B8">
        <w:rPr>
          <w:szCs w:val="28"/>
        </w:rPr>
        <w:t>–</w:t>
      </w:r>
      <w:r>
        <w:rPr>
          <w:szCs w:val="28"/>
        </w:rPr>
        <w:t xml:space="preserve"> </w:t>
      </w:r>
      <w:r w:rsidR="00310939">
        <w:rPr>
          <w:b/>
          <w:szCs w:val="28"/>
        </w:rPr>
        <w:t>…</w:t>
      </w:r>
      <w:r w:rsidR="00310939" w:rsidRPr="00310939">
        <w:rPr>
          <w:b/>
          <w:szCs w:val="28"/>
        </w:rPr>
        <w:t xml:space="preserve"> </w:t>
      </w:r>
      <w:r w:rsidR="00310939">
        <w:rPr>
          <w:b/>
          <w:szCs w:val="28"/>
        </w:rPr>
        <w:t>…</w:t>
      </w:r>
      <w:r w:rsidR="00310939" w:rsidRPr="00310939">
        <w:rPr>
          <w:b/>
          <w:szCs w:val="28"/>
        </w:rPr>
        <w:t xml:space="preserve"> </w:t>
      </w:r>
      <w:r w:rsidR="00310939">
        <w:rPr>
          <w:b/>
          <w:szCs w:val="28"/>
        </w:rPr>
        <w:t>…</w:t>
      </w:r>
      <w:r>
        <w:rPr>
          <w:szCs w:val="28"/>
        </w:rPr>
        <w:t xml:space="preserve">, </w:t>
      </w:r>
      <w:r w:rsidR="00310939">
        <w:rPr>
          <w:b/>
          <w:szCs w:val="28"/>
        </w:rPr>
        <w:t>…</w:t>
      </w:r>
      <w:r w:rsidR="00310939" w:rsidRPr="00310939">
        <w:rPr>
          <w:b/>
          <w:szCs w:val="28"/>
        </w:rPr>
        <w:t xml:space="preserve"> </w:t>
      </w:r>
      <w:r w:rsidR="007138D5">
        <w:rPr>
          <w:szCs w:val="28"/>
        </w:rPr>
        <w:t xml:space="preserve">року народження, </w:t>
      </w:r>
      <w:r>
        <w:rPr>
          <w:szCs w:val="28"/>
        </w:rPr>
        <w:t>за відомостями адресно-довідкового підрозділу ГУДМС УДМС України</w:t>
      </w:r>
      <w:r w:rsidR="00045CD6" w:rsidRPr="00310939">
        <w:rPr>
          <w:szCs w:val="28"/>
        </w:rPr>
        <w:t xml:space="preserve"> </w:t>
      </w:r>
      <w:r>
        <w:rPr>
          <w:szCs w:val="28"/>
        </w:rPr>
        <w:t xml:space="preserve">місце </w:t>
      </w:r>
      <w:r w:rsidR="00045CD6">
        <w:rPr>
          <w:szCs w:val="28"/>
        </w:rPr>
        <w:t xml:space="preserve">її </w:t>
      </w:r>
      <w:r>
        <w:rPr>
          <w:szCs w:val="28"/>
        </w:rPr>
        <w:t xml:space="preserve">проживання зареєстрованим/знятим з реєстрації не значиться, </w:t>
      </w:r>
      <w:r w:rsidR="00F77E77">
        <w:t>фактично</w:t>
      </w:r>
      <w:r>
        <w:rPr>
          <w:bCs/>
          <w:szCs w:val="28"/>
        </w:rPr>
        <w:t xml:space="preserve"> </w:t>
      </w:r>
      <w:r>
        <w:t xml:space="preserve">самоусунулась від виховання та утримання доньки, не відвідує та не виявляє бажання забрати її з дитячого закладу, </w:t>
      </w:r>
      <w:r>
        <w:rPr>
          <w:szCs w:val="28"/>
        </w:rPr>
        <w:t xml:space="preserve">матеріально не забезпечує, </w:t>
      </w:r>
      <w:r>
        <w:t>не цікавиться станом її здоров</w:t>
      </w:r>
      <w:r w:rsidRPr="003B6C7E">
        <w:t>’</w:t>
      </w:r>
      <w:r>
        <w:t xml:space="preserve">я, не </w:t>
      </w:r>
      <w:r>
        <w:rPr>
          <w:bCs/>
        </w:rPr>
        <w:t>піклується про фізичний, духовний розвиток та майбутнє доньки.</w:t>
      </w:r>
    </w:p>
    <w:p w:rsidR="00A80F02" w:rsidRPr="00FD34B8" w:rsidRDefault="00A80F02" w:rsidP="00F77E77">
      <w:pPr>
        <w:pStyle w:val="a5"/>
        <w:tabs>
          <w:tab w:val="num" w:pos="-360"/>
          <w:tab w:val="num" w:pos="0"/>
        </w:tabs>
        <w:spacing w:after="60"/>
        <w:ind w:firstLine="709"/>
        <w:rPr>
          <w:bCs/>
          <w:szCs w:val="28"/>
        </w:rPr>
      </w:pPr>
      <w:r w:rsidRPr="00FD34B8">
        <w:rPr>
          <w:szCs w:val="28"/>
        </w:rPr>
        <w:lastRenderedPageBreak/>
        <w:t xml:space="preserve">Відповідно до статей 150, 164, 165, 166, 171 Сімейного кодексу України, статей 34, </w:t>
      </w:r>
      <w:r w:rsidR="00D65FBE" w:rsidRPr="00D65FBE">
        <w:rPr>
          <w:szCs w:val="28"/>
        </w:rPr>
        <w:t xml:space="preserve">50, </w:t>
      </w:r>
      <w:r w:rsidRPr="00FD34B8">
        <w:rPr>
          <w:szCs w:val="28"/>
        </w:rPr>
        <w:t xml:space="preserve">59 Закону України «Про місцеве самоврядування в Україні», статей 45, 46 Цивільного процесуального кодексу України, постанови Кабінету Міністрів України від 24.09.2008 р. №866 «Питання діяльності органів опіки та піклування, пов’язаної із захистом прав дитини» та беручи до уваги витяг із протоколу № </w:t>
      </w:r>
      <w:r w:rsidR="00953C78">
        <w:rPr>
          <w:szCs w:val="28"/>
        </w:rPr>
        <w:t>2</w:t>
      </w:r>
      <w:r w:rsidR="00CC5D06">
        <w:rPr>
          <w:szCs w:val="28"/>
        </w:rPr>
        <w:t>4</w:t>
      </w:r>
      <w:r w:rsidRPr="00FD34B8">
        <w:rPr>
          <w:szCs w:val="28"/>
        </w:rPr>
        <w:t xml:space="preserve"> засідання комісії з питань захисту прав дитини при виконавчому комітеті Чернівецької міської ради </w:t>
      </w:r>
      <w:r w:rsidRPr="00FD34B8">
        <w:rPr>
          <w:color w:val="000000"/>
          <w:szCs w:val="28"/>
        </w:rPr>
        <w:t xml:space="preserve">від </w:t>
      </w:r>
      <w:r w:rsidR="00953C78">
        <w:rPr>
          <w:color w:val="000000"/>
          <w:szCs w:val="28"/>
        </w:rPr>
        <w:t>1</w:t>
      </w:r>
      <w:r w:rsidR="00CC5D06">
        <w:rPr>
          <w:color w:val="000000"/>
          <w:szCs w:val="28"/>
        </w:rPr>
        <w:t>0</w:t>
      </w:r>
      <w:r w:rsidRPr="00FD34B8">
        <w:rPr>
          <w:color w:val="000000"/>
          <w:szCs w:val="28"/>
        </w:rPr>
        <w:t>.</w:t>
      </w:r>
      <w:r w:rsidR="00CC5D06">
        <w:rPr>
          <w:color w:val="000000"/>
          <w:szCs w:val="28"/>
        </w:rPr>
        <w:t>10</w:t>
      </w:r>
      <w:r w:rsidRPr="00FD34B8">
        <w:rPr>
          <w:color w:val="000000"/>
          <w:szCs w:val="28"/>
        </w:rPr>
        <w:t>.2018 р.,</w:t>
      </w:r>
      <w:r w:rsidRPr="00FD34B8">
        <w:rPr>
          <w:bCs/>
          <w:szCs w:val="28"/>
        </w:rPr>
        <w:t xml:space="preserve"> як орган опіки та піклування, виконавчий  комітет Чернівецької міської ради </w:t>
      </w:r>
    </w:p>
    <w:p w:rsidR="00A80F02" w:rsidRPr="005E5E5A" w:rsidRDefault="00A80F02" w:rsidP="00A80F02">
      <w:pPr>
        <w:spacing w:after="100"/>
        <w:jc w:val="center"/>
        <w:rPr>
          <w:b/>
          <w:bCs/>
          <w:sz w:val="28"/>
          <w:lang w:val="uk-UA"/>
        </w:rPr>
      </w:pPr>
      <w:r w:rsidRPr="005E5E5A">
        <w:rPr>
          <w:b/>
          <w:bCs/>
          <w:sz w:val="28"/>
          <w:lang w:val="uk-UA"/>
        </w:rPr>
        <w:t xml:space="preserve">В И Р І </w:t>
      </w:r>
      <w:r>
        <w:rPr>
          <w:b/>
          <w:bCs/>
          <w:sz w:val="28"/>
          <w:lang w:val="uk-UA"/>
        </w:rPr>
        <w:t xml:space="preserve"> </w:t>
      </w:r>
      <w:r w:rsidRPr="005E5E5A">
        <w:rPr>
          <w:b/>
          <w:bCs/>
          <w:sz w:val="28"/>
          <w:lang w:val="uk-UA"/>
        </w:rPr>
        <w:t>Ш И В :</w:t>
      </w:r>
    </w:p>
    <w:p w:rsidR="00B3564D" w:rsidRDefault="001A529C" w:rsidP="00895663">
      <w:pPr>
        <w:pStyle w:val="a5"/>
        <w:numPr>
          <w:ilvl w:val="0"/>
          <w:numId w:val="4"/>
        </w:numPr>
        <w:tabs>
          <w:tab w:val="left" w:pos="0"/>
          <w:tab w:val="left" w:pos="993"/>
        </w:tabs>
        <w:spacing w:after="20"/>
        <w:ind w:left="0" w:firstLine="632"/>
        <w:rPr>
          <w:szCs w:val="28"/>
        </w:rPr>
      </w:pPr>
      <w:r w:rsidRPr="001A529C">
        <w:rPr>
          <w:szCs w:val="28"/>
        </w:rPr>
        <w:t>Надати до суду виснов</w:t>
      </w:r>
      <w:r w:rsidR="00895663">
        <w:rPr>
          <w:szCs w:val="28"/>
        </w:rPr>
        <w:t>ки</w:t>
      </w:r>
      <w:r w:rsidRPr="001A529C">
        <w:rPr>
          <w:szCs w:val="28"/>
        </w:rPr>
        <w:t xml:space="preserve"> щодо доцільності позбавлення батьківських прав громадян</w:t>
      </w:r>
      <w:r w:rsidR="00B3564D">
        <w:rPr>
          <w:szCs w:val="28"/>
        </w:rPr>
        <w:t>:</w:t>
      </w:r>
    </w:p>
    <w:p w:rsidR="00692AFB" w:rsidRDefault="00310939" w:rsidP="00B3564D">
      <w:pPr>
        <w:pStyle w:val="a5"/>
        <w:numPr>
          <w:ilvl w:val="1"/>
          <w:numId w:val="4"/>
        </w:numPr>
        <w:tabs>
          <w:tab w:val="left" w:pos="0"/>
          <w:tab w:val="left" w:pos="709"/>
        </w:tabs>
        <w:spacing w:after="20"/>
        <w:ind w:left="0" w:firstLine="709"/>
      </w:pPr>
      <w:r>
        <w:rPr>
          <w:b/>
          <w:szCs w:val="28"/>
        </w:rPr>
        <w:t>…</w:t>
      </w:r>
      <w:r w:rsidRPr="00310939">
        <w:rPr>
          <w:b/>
          <w:szCs w:val="28"/>
        </w:rPr>
        <w:t xml:space="preserve"> </w:t>
      </w:r>
      <w:r>
        <w:rPr>
          <w:b/>
          <w:szCs w:val="28"/>
        </w:rPr>
        <w:t>…</w:t>
      </w:r>
      <w:r w:rsidRPr="00310939">
        <w:rPr>
          <w:b/>
          <w:szCs w:val="28"/>
        </w:rPr>
        <w:t xml:space="preserve"> </w:t>
      </w:r>
      <w:r>
        <w:rPr>
          <w:b/>
          <w:szCs w:val="28"/>
        </w:rPr>
        <w:t>…</w:t>
      </w:r>
      <w:r w:rsidRPr="00310939">
        <w:rPr>
          <w:b/>
          <w:szCs w:val="28"/>
        </w:rPr>
        <w:t xml:space="preserve"> </w:t>
      </w:r>
      <w:r w:rsidR="00692AFB" w:rsidRPr="001A529C">
        <w:rPr>
          <w:b/>
        </w:rPr>
        <w:t xml:space="preserve">– </w:t>
      </w:r>
      <w:r w:rsidR="00692AFB">
        <w:t>батька малолітньої</w:t>
      </w:r>
      <w:r w:rsidR="00692AFB" w:rsidRPr="00692AFB">
        <w:rPr>
          <w:b/>
          <w:szCs w:val="28"/>
        </w:rPr>
        <w:t xml:space="preserve"> </w:t>
      </w:r>
      <w:r>
        <w:rPr>
          <w:b/>
          <w:szCs w:val="28"/>
        </w:rPr>
        <w:t>…</w:t>
      </w:r>
      <w:r w:rsidRPr="00310939">
        <w:rPr>
          <w:b/>
          <w:szCs w:val="28"/>
        </w:rPr>
        <w:t xml:space="preserve"> </w:t>
      </w:r>
      <w:r>
        <w:rPr>
          <w:b/>
          <w:szCs w:val="28"/>
        </w:rPr>
        <w:t>…</w:t>
      </w:r>
      <w:r w:rsidRPr="00310939">
        <w:rPr>
          <w:b/>
          <w:szCs w:val="28"/>
        </w:rPr>
        <w:t xml:space="preserve"> </w:t>
      </w:r>
      <w:r>
        <w:rPr>
          <w:b/>
          <w:szCs w:val="28"/>
        </w:rPr>
        <w:t>…</w:t>
      </w:r>
      <w:r w:rsidR="00692AFB">
        <w:rPr>
          <w:szCs w:val="28"/>
        </w:rPr>
        <w:t xml:space="preserve">, </w:t>
      </w:r>
      <w:r>
        <w:rPr>
          <w:b/>
          <w:szCs w:val="28"/>
        </w:rPr>
        <w:t>…</w:t>
      </w:r>
      <w:r w:rsidRPr="00310939">
        <w:rPr>
          <w:b/>
          <w:szCs w:val="28"/>
        </w:rPr>
        <w:t xml:space="preserve"> </w:t>
      </w:r>
      <w:r w:rsidR="00692AFB" w:rsidRPr="00453BF3">
        <w:rPr>
          <w:bCs/>
          <w:szCs w:val="28"/>
        </w:rPr>
        <w:t>року народження</w:t>
      </w:r>
      <w:r w:rsidR="00692AFB">
        <w:rPr>
          <w:bCs/>
          <w:szCs w:val="28"/>
        </w:rPr>
        <w:t>,</w:t>
      </w:r>
      <w:r w:rsidR="00692AFB" w:rsidRPr="00692AFB">
        <w:t xml:space="preserve"> </w:t>
      </w:r>
      <w:r w:rsidR="00692AFB" w:rsidRPr="005E5E5A">
        <w:t>в зв’язку із тим, що в</w:t>
      </w:r>
      <w:r w:rsidR="00692AFB">
        <w:t>ін</w:t>
      </w:r>
      <w:r w:rsidR="00692AFB" w:rsidRPr="005E5E5A">
        <w:t xml:space="preserve"> ухиляється від виконання своїх обов’язків по вихованню д</w:t>
      </w:r>
      <w:r w:rsidR="00692AFB">
        <w:t>итини</w:t>
      </w:r>
      <w:r w:rsidR="00692AFB" w:rsidRPr="005E5E5A">
        <w:t>.</w:t>
      </w:r>
    </w:p>
    <w:p w:rsidR="00F77E77" w:rsidRDefault="00310939" w:rsidP="00F77E77">
      <w:pPr>
        <w:pStyle w:val="a5"/>
        <w:numPr>
          <w:ilvl w:val="1"/>
          <w:numId w:val="4"/>
        </w:numPr>
        <w:tabs>
          <w:tab w:val="left" w:pos="0"/>
          <w:tab w:val="left" w:pos="709"/>
        </w:tabs>
        <w:spacing w:after="20"/>
        <w:ind w:left="0" w:firstLine="709"/>
      </w:pPr>
      <w:r>
        <w:rPr>
          <w:b/>
          <w:szCs w:val="28"/>
        </w:rPr>
        <w:t>…</w:t>
      </w:r>
      <w:r w:rsidRPr="00310939">
        <w:rPr>
          <w:b/>
          <w:szCs w:val="28"/>
        </w:rPr>
        <w:t xml:space="preserve"> </w:t>
      </w:r>
      <w:r>
        <w:rPr>
          <w:b/>
          <w:szCs w:val="28"/>
        </w:rPr>
        <w:t>…</w:t>
      </w:r>
      <w:r w:rsidRPr="00310939">
        <w:rPr>
          <w:b/>
          <w:szCs w:val="28"/>
        </w:rPr>
        <w:t xml:space="preserve"> </w:t>
      </w:r>
      <w:r>
        <w:rPr>
          <w:b/>
          <w:szCs w:val="28"/>
        </w:rPr>
        <w:t>…</w:t>
      </w:r>
      <w:r w:rsidRPr="00310939">
        <w:rPr>
          <w:b/>
          <w:szCs w:val="28"/>
        </w:rPr>
        <w:t xml:space="preserve"> </w:t>
      </w:r>
      <w:r w:rsidR="00F77E77" w:rsidRPr="001A529C">
        <w:rPr>
          <w:b/>
        </w:rPr>
        <w:t xml:space="preserve">– </w:t>
      </w:r>
      <w:r w:rsidR="00F77E77">
        <w:t xml:space="preserve">матері малолітньої </w:t>
      </w:r>
      <w:r>
        <w:rPr>
          <w:b/>
          <w:szCs w:val="28"/>
        </w:rPr>
        <w:t>…</w:t>
      </w:r>
      <w:r w:rsidRPr="00310939">
        <w:rPr>
          <w:b/>
          <w:szCs w:val="28"/>
        </w:rPr>
        <w:t xml:space="preserve"> </w:t>
      </w:r>
      <w:r>
        <w:rPr>
          <w:b/>
          <w:szCs w:val="28"/>
        </w:rPr>
        <w:t>…</w:t>
      </w:r>
      <w:r w:rsidRPr="00310939">
        <w:rPr>
          <w:b/>
          <w:szCs w:val="28"/>
        </w:rPr>
        <w:t xml:space="preserve"> </w:t>
      </w:r>
      <w:r>
        <w:rPr>
          <w:b/>
          <w:szCs w:val="28"/>
        </w:rPr>
        <w:t>…</w:t>
      </w:r>
      <w:r w:rsidR="00F77E77">
        <w:rPr>
          <w:bCs/>
          <w:szCs w:val="28"/>
        </w:rPr>
        <w:t xml:space="preserve">, </w:t>
      </w:r>
      <w:r>
        <w:rPr>
          <w:b/>
          <w:szCs w:val="28"/>
        </w:rPr>
        <w:t>…</w:t>
      </w:r>
      <w:r w:rsidRPr="00310939">
        <w:rPr>
          <w:b/>
          <w:szCs w:val="28"/>
        </w:rPr>
        <w:t xml:space="preserve"> </w:t>
      </w:r>
      <w:r w:rsidR="00F77E77" w:rsidRPr="00453BF3">
        <w:rPr>
          <w:bCs/>
          <w:szCs w:val="28"/>
        </w:rPr>
        <w:t>року народження</w:t>
      </w:r>
      <w:r w:rsidR="00F77E77">
        <w:rPr>
          <w:bCs/>
          <w:szCs w:val="28"/>
        </w:rPr>
        <w:t xml:space="preserve">, </w:t>
      </w:r>
      <w:r w:rsidR="00F77E77" w:rsidRPr="005E5E5A">
        <w:t>в зв’язку із тим, що в</w:t>
      </w:r>
      <w:r w:rsidR="00F77E77">
        <w:t>она</w:t>
      </w:r>
      <w:r w:rsidR="00F77E77" w:rsidRPr="005E5E5A">
        <w:t xml:space="preserve"> ухиляється від виконання своїх обов’язків по вихованню д</w:t>
      </w:r>
      <w:r w:rsidR="00F77E77">
        <w:t>итини</w:t>
      </w:r>
      <w:r w:rsidR="00F77E77" w:rsidRPr="005E5E5A">
        <w:t>.</w:t>
      </w:r>
    </w:p>
    <w:p w:rsidR="00A80F02" w:rsidRPr="005E5E5A" w:rsidRDefault="00692AFB" w:rsidP="00692AFB">
      <w:pPr>
        <w:pStyle w:val="a5"/>
        <w:tabs>
          <w:tab w:val="left" w:pos="0"/>
          <w:tab w:val="left" w:pos="1276"/>
        </w:tabs>
        <w:spacing w:after="20"/>
        <w:ind w:firstLine="709"/>
      </w:pPr>
      <w:r w:rsidRPr="00692AFB">
        <w:rPr>
          <w:b/>
          <w:bCs/>
        </w:rPr>
        <w:t>2</w:t>
      </w:r>
      <w:r w:rsidR="00A80F02" w:rsidRPr="00692AFB">
        <w:rPr>
          <w:b/>
          <w:bCs/>
        </w:rPr>
        <w:t xml:space="preserve">. </w:t>
      </w:r>
      <w:r w:rsidR="00A80F02" w:rsidRPr="00692AFB">
        <w:rPr>
          <w:bCs/>
        </w:rPr>
        <w:t>Рішення набирає чинності з дня його оприлюднення на офіційному  веб-порталі Чернівецької міської ради</w:t>
      </w:r>
      <w:r w:rsidR="00A80F02" w:rsidRPr="005E5E5A">
        <w:t>.</w:t>
      </w:r>
    </w:p>
    <w:p w:rsidR="00A80F02" w:rsidRDefault="00692AFB" w:rsidP="006E74CF">
      <w:pPr>
        <w:pStyle w:val="1"/>
        <w:spacing w:after="100"/>
        <w:ind w:firstLine="708"/>
        <w:jc w:val="both"/>
        <w:rPr>
          <w:b w:val="0"/>
        </w:rPr>
      </w:pPr>
      <w:r>
        <w:rPr>
          <w:bCs/>
        </w:rPr>
        <w:t>3</w:t>
      </w:r>
      <w:r w:rsidR="00A80F02" w:rsidRPr="005E5E5A">
        <w:rPr>
          <w:bCs/>
        </w:rPr>
        <w:t>.</w:t>
      </w:r>
      <w:r w:rsidR="00A80F02" w:rsidRPr="005E5E5A">
        <w:t xml:space="preserve"> </w:t>
      </w:r>
      <w:r w:rsidR="00A80F02" w:rsidRPr="005E5E5A">
        <w:rPr>
          <w:b w:val="0"/>
        </w:rPr>
        <w:t xml:space="preserve">Контроль за виконанням цього рішення покласти на заступника міського голови з питань діяльності виконавчих органів міської ради </w:t>
      </w:r>
      <w:r w:rsidR="00A80F02">
        <w:rPr>
          <w:b w:val="0"/>
        </w:rPr>
        <w:t xml:space="preserve"> </w:t>
      </w:r>
      <w:r w:rsidR="00A80F02" w:rsidRPr="005E5E5A">
        <w:rPr>
          <w:b w:val="0"/>
        </w:rPr>
        <w:t>Паскаря О.Є.</w:t>
      </w:r>
    </w:p>
    <w:p w:rsidR="00692AFB" w:rsidRDefault="00692AFB" w:rsidP="00692AFB">
      <w:pPr>
        <w:rPr>
          <w:lang w:val="uk-UA"/>
        </w:rPr>
      </w:pPr>
    </w:p>
    <w:p w:rsidR="00692AFB" w:rsidRPr="00692AFB" w:rsidRDefault="00692AFB" w:rsidP="00692AFB">
      <w:pPr>
        <w:rPr>
          <w:lang w:val="uk-UA"/>
        </w:rPr>
      </w:pPr>
    </w:p>
    <w:p w:rsidR="00A80F02" w:rsidRPr="005E5E5A" w:rsidRDefault="00B3590A" w:rsidP="00310939">
      <w:pPr>
        <w:pStyle w:val="a5"/>
        <w:spacing w:after="100"/>
      </w:pPr>
      <w:r w:rsidRPr="002F0D08">
        <w:rPr>
          <w:b/>
          <w:szCs w:val="28"/>
        </w:rPr>
        <w:t>Секретар Чернівецької міської ради</w:t>
      </w:r>
      <w:r>
        <w:rPr>
          <w:szCs w:val="28"/>
        </w:rPr>
        <w:t xml:space="preserve"> </w:t>
      </w:r>
      <w:r>
        <w:rPr>
          <w:szCs w:val="28"/>
        </w:rPr>
        <w:tab/>
      </w:r>
      <w:r>
        <w:rPr>
          <w:szCs w:val="28"/>
        </w:rPr>
        <w:tab/>
      </w:r>
      <w:r>
        <w:rPr>
          <w:szCs w:val="28"/>
        </w:rPr>
        <w:tab/>
      </w:r>
      <w:r>
        <w:rPr>
          <w:szCs w:val="28"/>
        </w:rPr>
        <w:tab/>
      </w:r>
      <w:r>
        <w:rPr>
          <w:szCs w:val="28"/>
        </w:rPr>
        <w:tab/>
        <w:t xml:space="preserve">    </w:t>
      </w:r>
      <w:r>
        <w:rPr>
          <w:b/>
          <w:szCs w:val="28"/>
        </w:rPr>
        <w:t>В. Продан</w:t>
      </w:r>
      <w:r w:rsidRPr="005E5E5A">
        <w:t xml:space="preserve"> </w:t>
      </w:r>
      <w:r w:rsidR="00310939" w:rsidRPr="005E5E5A">
        <w:t xml:space="preserve"> </w:t>
      </w:r>
    </w:p>
    <w:p w:rsidR="00DE327D" w:rsidRDefault="00DE327D"/>
    <w:sectPr w:rsidR="00DE327D" w:rsidSect="00877C7C">
      <w:headerReference w:type="even" r:id="rId8"/>
      <w:headerReference w:type="default" r:id="rId9"/>
      <w:pgSz w:w="11906" w:h="16838"/>
      <w:pgMar w:top="1135" w:right="851" w:bottom="1276"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2532" w:rsidRDefault="00AF2532">
      <w:r>
        <w:separator/>
      </w:r>
    </w:p>
  </w:endnote>
  <w:endnote w:type="continuationSeparator" w:id="0">
    <w:p w:rsidR="00AF2532" w:rsidRDefault="00AF25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2532" w:rsidRDefault="00AF2532">
      <w:r>
        <w:separator/>
      </w:r>
    </w:p>
  </w:footnote>
  <w:footnote w:type="continuationSeparator" w:id="0">
    <w:p w:rsidR="00AF2532" w:rsidRDefault="00AF253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3BD5" w:rsidRDefault="00E03BD5">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E03BD5" w:rsidRDefault="00E03BD5">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3BD5" w:rsidRDefault="00E03BD5">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10632A">
      <w:rPr>
        <w:rStyle w:val="a7"/>
        <w:noProof/>
      </w:rPr>
      <w:t>2</w:t>
    </w:r>
    <w:r>
      <w:rPr>
        <w:rStyle w:val="a7"/>
      </w:rPr>
      <w:fldChar w:fldCharType="end"/>
    </w:r>
  </w:p>
  <w:p w:rsidR="00E03BD5" w:rsidRDefault="00E03BD5">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1D4997"/>
    <w:multiLevelType w:val="hybridMultilevel"/>
    <w:tmpl w:val="780E441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365C19EF"/>
    <w:multiLevelType w:val="multilevel"/>
    <w:tmpl w:val="9DF89DAC"/>
    <w:lvl w:ilvl="0">
      <w:start w:val="1"/>
      <w:numFmt w:val="decimal"/>
      <w:lvlText w:val="%1."/>
      <w:lvlJc w:val="left"/>
      <w:pPr>
        <w:ind w:left="1069" w:hanging="360"/>
      </w:pPr>
      <w:rPr>
        <w:rFonts w:hint="default"/>
        <w:b/>
      </w:rPr>
    </w:lvl>
    <w:lvl w:ilvl="1">
      <w:start w:val="1"/>
      <w:numFmt w:val="decimal"/>
      <w:isLgl/>
      <w:lvlText w:val="%1.%2."/>
      <w:lvlJc w:val="left"/>
      <w:pPr>
        <w:ind w:left="1429" w:hanging="720"/>
      </w:pPr>
      <w:rPr>
        <w:rFonts w:hint="default"/>
        <w:b/>
      </w:rPr>
    </w:lvl>
    <w:lvl w:ilvl="2">
      <w:start w:val="1"/>
      <w:numFmt w:val="decimal"/>
      <w:isLgl/>
      <w:lvlText w:val="%1.%2.%3."/>
      <w:lvlJc w:val="left"/>
      <w:pPr>
        <w:ind w:left="1429" w:hanging="720"/>
      </w:pPr>
      <w:rPr>
        <w:rFonts w:hint="default"/>
        <w:b/>
      </w:rPr>
    </w:lvl>
    <w:lvl w:ilvl="3">
      <w:start w:val="1"/>
      <w:numFmt w:val="decimal"/>
      <w:isLgl/>
      <w:lvlText w:val="%1.%2.%3.%4."/>
      <w:lvlJc w:val="left"/>
      <w:pPr>
        <w:ind w:left="1789" w:hanging="1080"/>
      </w:pPr>
      <w:rPr>
        <w:rFonts w:hint="default"/>
        <w:b/>
      </w:rPr>
    </w:lvl>
    <w:lvl w:ilvl="4">
      <w:start w:val="1"/>
      <w:numFmt w:val="decimal"/>
      <w:isLgl/>
      <w:lvlText w:val="%1.%2.%3.%4.%5."/>
      <w:lvlJc w:val="left"/>
      <w:pPr>
        <w:ind w:left="1789" w:hanging="1080"/>
      </w:pPr>
      <w:rPr>
        <w:rFonts w:hint="default"/>
        <w:b/>
      </w:rPr>
    </w:lvl>
    <w:lvl w:ilvl="5">
      <w:start w:val="1"/>
      <w:numFmt w:val="decimal"/>
      <w:isLgl/>
      <w:lvlText w:val="%1.%2.%3.%4.%5.%6."/>
      <w:lvlJc w:val="left"/>
      <w:pPr>
        <w:ind w:left="2149" w:hanging="1440"/>
      </w:pPr>
      <w:rPr>
        <w:rFonts w:hint="default"/>
        <w:b/>
      </w:rPr>
    </w:lvl>
    <w:lvl w:ilvl="6">
      <w:start w:val="1"/>
      <w:numFmt w:val="decimal"/>
      <w:isLgl/>
      <w:lvlText w:val="%1.%2.%3.%4.%5.%6.%7."/>
      <w:lvlJc w:val="left"/>
      <w:pPr>
        <w:ind w:left="2509" w:hanging="1800"/>
      </w:pPr>
      <w:rPr>
        <w:rFonts w:hint="default"/>
        <w:b/>
      </w:rPr>
    </w:lvl>
    <w:lvl w:ilvl="7">
      <w:start w:val="1"/>
      <w:numFmt w:val="decimal"/>
      <w:isLgl/>
      <w:lvlText w:val="%1.%2.%3.%4.%5.%6.%7.%8."/>
      <w:lvlJc w:val="left"/>
      <w:pPr>
        <w:ind w:left="2509" w:hanging="1800"/>
      </w:pPr>
      <w:rPr>
        <w:rFonts w:hint="default"/>
        <w:b/>
      </w:rPr>
    </w:lvl>
    <w:lvl w:ilvl="8">
      <w:start w:val="1"/>
      <w:numFmt w:val="decimal"/>
      <w:isLgl/>
      <w:lvlText w:val="%1.%2.%3.%4.%5.%6.%7.%8.%9."/>
      <w:lvlJc w:val="left"/>
      <w:pPr>
        <w:ind w:left="2869" w:hanging="2160"/>
      </w:pPr>
      <w:rPr>
        <w:rFonts w:hint="default"/>
        <w:b/>
      </w:rPr>
    </w:lvl>
  </w:abstractNum>
  <w:abstractNum w:abstractNumId="2" w15:restartNumberingAfterBreak="0">
    <w:nsid w:val="416C1103"/>
    <w:multiLevelType w:val="multilevel"/>
    <w:tmpl w:val="4AD6832A"/>
    <w:lvl w:ilvl="0">
      <w:start w:val="1"/>
      <w:numFmt w:val="decimal"/>
      <w:lvlText w:val="%1."/>
      <w:lvlJc w:val="left"/>
      <w:pPr>
        <w:ind w:left="450" w:hanging="45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15:restartNumberingAfterBreak="0">
    <w:nsid w:val="7A683843"/>
    <w:multiLevelType w:val="hybridMultilevel"/>
    <w:tmpl w:val="044AC2E2"/>
    <w:lvl w:ilvl="0" w:tplc="701C7626">
      <w:start w:val="1"/>
      <w:numFmt w:val="decimal"/>
      <w:lvlText w:val="%1."/>
      <w:lvlJc w:val="left"/>
      <w:pPr>
        <w:ind w:left="1083" w:hanging="375"/>
      </w:pPr>
      <w:rPr>
        <w:rFonts w:hint="default"/>
        <w:b/>
      </w:rPr>
    </w:lvl>
    <w:lvl w:ilvl="1" w:tplc="04220019">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0F02"/>
    <w:rsid w:val="00045CD6"/>
    <w:rsid w:val="000713AB"/>
    <w:rsid w:val="000B6E94"/>
    <w:rsid w:val="000D2D0E"/>
    <w:rsid w:val="000D3747"/>
    <w:rsid w:val="000D61FF"/>
    <w:rsid w:val="000F58D9"/>
    <w:rsid w:val="0010632A"/>
    <w:rsid w:val="001800AF"/>
    <w:rsid w:val="001A529C"/>
    <w:rsid w:val="00252968"/>
    <w:rsid w:val="002A0B7D"/>
    <w:rsid w:val="002F3887"/>
    <w:rsid w:val="00310939"/>
    <w:rsid w:val="003509CC"/>
    <w:rsid w:val="00385A71"/>
    <w:rsid w:val="003C3E9C"/>
    <w:rsid w:val="003F375C"/>
    <w:rsid w:val="003F6B41"/>
    <w:rsid w:val="00451BDD"/>
    <w:rsid w:val="004540E8"/>
    <w:rsid w:val="00585433"/>
    <w:rsid w:val="00656B0A"/>
    <w:rsid w:val="006724A1"/>
    <w:rsid w:val="00692AFB"/>
    <w:rsid w:val="006C729B"/>
    <w:rsid w:val="006E6C0A"/>
    <w:rsid w:val="006E74CF"/>
    <w:rsid w:val="006F588B"/>
    <w:rsid w:val="007138D5"/>
    <w:rsid w:val="00746F1A"/>
    <w:rsid w:val="007F4BE8"/>
    <w:rsid w:val="00877C7C"/>
    <w:rsid w:val="00895663"/>
    <w:rsid w:val="008A6F59"/>
    <w:rsid w:val="008B21C0"/>
    <w:rsid w:val="009167BD"/>
    <w:rsid w:val="009207AC"/>
    <w:rsid w:val="00940771"/>
    <w:rsid w:val="00953C78"/>
    <w:rsid w:val="009F08FD"/>
    <w:rsid w:val="00A617F6"/>
    <w:rsid w:val="00A80F02"/>
    <w:rsid w:val="00AC1CE0"/>
    <w:rsid w:val="00AD5BF7"/>
    <w:rsid w:val="00AF2532"/>
    <w:rsid w:val="00AF77B3"/>
    <w:rsid w:val="00B11236"/>
    <w:rsid w:val="00B3564D"/>
    <w:rsid w:val="00B3590A"/>
    <w:rsid w:val="00B85202"/>
    <w:rsid w:val="00BC62C4"/>
    <w:rsid w:val="00CC5D06"/>
    <w:rsid w:val="00D45DA2"/>
    <w:rsid w:val="00D65FBE"/>
    <w:rsid w:val="00DE327D"/>
    <w:rsid w:val="00E03BD5"/>
    <w:rsid w:val="00E614D9"/>
    <w:rsid w:val="00EA4C01"/>
    <w:rsid w:val="00F0074E"/>
    <w:rsid w:val="00F01394"/>
    <w:rsid w:val="00F34285"/>
    <w:rsid w:val="00F51CC2"/>
    <w:rsid w:val="00F77E77"/>
    <w:rsid w:val="00FC38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B527291-96A5-43D2-BBBB-226159BFE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0F02"/>
    <w:rPr>
      <w:sz w:val="24"/>
      <w:szCs w:val="24"/>
    </w:rPr>
  </w:style>
  <w:style w:type="paragraph" w:styleId="1">
    <w:name w:val="heading 1"/>
    <w:basedOn w:val="a"/>
    <w:next w:val="a"/>
    <w:qFormat/>
    <w:rsid w:val="00A80F02"/>
    <w:pPr>
      <w:keepNext/>
      <w:outlineLvl w:val="0"/>
    </w:pPr>
    <w:rPr>
      <w:rFonts w:eastAsia="Arial Unicode MS"/>
      <w:b/>
      <w:sz w:val="28"/>
      <w:lang w:val="uk-UA"/>
    </w:rPr>
  </w:style>
  <w:style w:type="paragraph" w:styleId="2">
    <w:name w:val="heading 2"/>
    <w:basedOn w:val="a"/>
    <w:next w:val="a"/>
    <w:qFormat/>
    <w:rsid w:val="00A80F02"/>
    <w:pPr>
      <w:keepNext/>
      <w:jc w:val="center"/>
      <w:outlineLvl w:val="1"/>
    </w:pPr>
    <w:rPr>
      <w:rFonts w:ascii="Arial" w:eastAsia="Arial Unicode MS" w:hAnsi="Arial"/>
      <w:b/>
      <w:sz w:val="28"/>
      <w:szCs w:val="20"/>
    </w:rPr>
  </w:style>
  <w:style w:type="paragraph" w:styleId="4">
    <w:name w:val="heading 4"/>
    <w:basedOn w:val="a"/>
    <w:next w:val="a"/>
    <w:qFormat/>
    <w:rsid w:val="00A80F02"/>
    <w:pPr>
      <w:keepNext/>
      <w:jc w:val="center"/>
      <w:outlineLvl w:val="3"/>
    </w:pPr>
    <w:rPr>
      <w:b/>
      <w:sz w:val="36"/>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rsid w:val="00A80F02"/>
    <w:pPr>
      <w:tabs>
        <w:tab w:val="center" w:pos="4153"/>
        <w:tab w:val="right" w:pos="8306"/>
      </w:tabs>
    </w:pPr>
    <w:rPr>
      <w:sz w:val="20"/>
      <w:szCs w:val="20"/>
      <w:lang w:val="uk-UA"/>
    </w:rPr>
  </w:style>
  <w:style w:type="paragraph" w:styleId="a4">
    <w:name w:val="caption"/>
    <w:basedOn w:val="a"/>
    <w:next w:val="a"/>
    <w:qFormat/>
    <w:rsid w:val="00A80F02"/>
    <w:pPr>
      <w:jc w:val="center"/>
    </w:pPr>
    <w:rPr>
      <w:b/>
      <w:sz w:val="32"/>
      <w:szCs w:val="20"/>
      <w:lang w:val="uk-UA"/>
    </w:rPr>
  </w:style>
  <w:style w:type="paragraph" w:styleId="a5">
    <w:name w:val="Body Text"/>
    <w:basedOn w:val="a"/>
    <w:link w:val="a6"/>
    <w:rsid w:val="00A80F02"/>
    <w:pPr>
      <w:jc w:val="both"/>
    </w:pPr>
    <w:rPr>
      <w:sz w:val="28"/>
      <w:szCs w:val="20"/>
      <w:lang w:val="uk-UA"/>
    </w:rPr>
  </w:style>
  <w:style w:type="character" w:styleId="a7">
    <w:name w:val="page number"/>
    <w:basedOn w:val="a0"/>
    <w:rsid w:val="00A80F02"/>
  </w:style>
  <w:style w:type="paragraph" w:styleId="20">
    <w:name w:val="Body Text 2"/>
    <w:basedOn w:val="a"/>
    <w:rsid w:val="00A80F02"/>
    <w:rPr>
      <w:noProof/>
      <w:sz w:val="20"/>
    </w:rPr>
  </w:style>
  <w:style w:type="character" w:customStyle="1" w:styleId="a6">
    <w:name w:val="Основной текст Знак"/>
    <w:link w:val="a5"/>
    <w:rsid w:val="00A80F02"/>
    <w:rPr>
      <w:sz w:val="28"/>
      <w:lang w:val="uk-UA" w:eastAsia="ru-RU" w:bidi="ar-SA"/>
    </w:rPr>
  </w:style>
  <w:style w:type="paragraph" w:styleId="a8">
    <w:name w:val="Balloon Text"/>
    <w:basedOn w:val="a"/>
    <w:link w:val="a9"/>
    <w:rsid w:val="00B3590A"/>
    <w:rPr>
      <w:rFonts w:ascii="Segoe UI" w:hAnsi="Segoe UI" w:cs="Segoe UI"/>
      <w:sz w:val="18"/>
      <w:szCs w:val="18"/>
    </w:rPr>
  </w:style>
  <w:style w:type="character" w:customStyle="1" w:styleId="a9">
    <w:name w:val="Текст выноски Знак"/>
    <w:link w:val="a8"/>
    <w:rsid w:val="00B3590A"/>
    <w:rPr>
      <w:rFonts w:ascii="Segoe UI"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482</Words>
  <Characters>2751</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3227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WiZaRd</dc:creator>
  <cp:keywords/>
  <dc:description/>
  <cp:lastModifiedBy>Kompvid2</cp:lastModifiedBy>
  <cp:revision>2</cp:revision>
  <cp:lastPrinted>2018-09-28T11:21:00Z</cp:lastPrinted>
  <dcterms:created xsi:type="dcterms:W3CDTF">2018-11-02T16:32:00Z</dcterms:created>
  <dcterms:modified xsi:type="dcterms:W3CDTF">2018-11-02T16:32:00Z</dcterms:modified>
</cp:coreProperties>
</file>