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1E3" w:rsidRPr="009D21E3" w:rsidRDefault="00B06F56" w:rsidP="009D2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9D21E3">
        <w:rPr>
          <w:rFonts w:ascii="Times New Roman" w:eastAsia="Times New Roman" w:hAnsi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1E3" w:rsidRPr="009D21E3" w:rsidRDefault="009D21E3" w:rsidP="009D21E3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9D21E3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9D21E3" w:rsidRPr="009D21E3" w:rsidRDefault="009D21E3" w:rsidP="009D21E3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9D21E3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9D21E3" w:rsidRPr="009D21E3" w:rsidRDefault="009D21E3" w:rsidP="009D21E3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9D21E3">
        <w:rPr>
          <w:rFonts w:ascii="Times New Roman" w:eastAsia="Times New Roman" w:hAnsi="Times New Roman"/>
          <w:b/>
          <w:sz w:val="36"/>
          <w:szCs w:val="36"/>
          <w:lang w:eastAsia="ru-RU"/>
        </w:rPr>
        <w:t>Виконавчий  комітет</w:t>
      </w:r>
    </w:p>
    <w:p w:rsidR="009D21E3" w:rsidRPr="009D21E3" w:rsidRDefault="009D21E3" w:rsidP="009D21E3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2"/>
          <w:szCs w:val="24"/>
          <w:lang w:eastAsia="ru-RU"/>
        </w:rPr>
      </w:pPr>
      <w:r w:rsidRPr="009D21E3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>Р  І  Ш  Е  Н  Н  Я</w:t>
      </w:r>
    </w:p>
    <w:p w:rsidR="009D21E3" w:rsidRPr="009D21E3" w:rsidRDefault="009D21E3" w:rsidP="009D21E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D21E3" w:rsidRPr="009D21E3" w:rsidRDefault="009D21E3" w:rsidP="009D21E3">
      <w:pPr>
        <w:spacing w:after="0" w:line="240" w:lineRule="auto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</w:p>
    <w:p w:rsidR="009D21E3" w:rsidRPr="009D21E3" w:rsidRDefault="009D21E3" w:rsidP="009D21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21E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28.09.2018</w:t>
      </w:r>
      <w:r w:rsidRPr="009D21E3">
        <w:rPr>
          <w:rFonts w:ascii="Times New Roman" w:eastAsia="Times New Roman" w:hAnsi="Times New Roman"/>
          <w:sz w:val="28"/>
          <w:szCs w:val="28"/>
          <w:lang w:eastAsia="ru-RU"/>
        </w:rPr>
        <w:t xml:space="preserve"> № 516/19</w:t>
      </w:r>
      <w:r w:rsidRPr="009D21E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D21E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D21E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D21E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D21E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м. Чернівці</w:t>
      </w:r>
      <w:r w:rsidRPr="009D21E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D21E3" w:rsidRPr="009D21E3" w:rsidRDefault="009D21E3" w:rsidP="009D21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21E3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D21E3" w:rsidRPr="009D21E3" w:rsidRDefault="009D21E3" w:rsidP="009D21E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D21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зняття на довивчення проекту рішення виконавчого комітету </w:t>
      </w:r>
      <w:r w:rsidRPr="009D21E3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міської ради «Про затвердження Положення про призначення стипендій громади міста Чернівців провідним та перспективним</w:t>
      </w:r>
      <w:r w:rsidRPr="009D21E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спортсменам міста в новій редакції </w:t>
      </w:r>
      <w:r w:rsidRPr="009D21E3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 та  визнання  такими, що втратили  чинність,  </w:t>
      </w:r>
      <w:r w:rsidRPr="009D21E3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br/>
        <w:t>рішень виконавчого комітету міської ради з цього питання»</w:t>
      </w:r>
    </w:p>
    <w:p w:rsidR="009D21E3" w:rsidRPr="009D21E3" w:rsidRDefault="009D21E3" w:rsidP="009D21E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21E3" w:rsidRPr="009D21E3" w:rsidRDefault="009D21E3" w:rsidP="009D21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D21E3">
        <w:rPr>
          <w:rFonts w:ascii="Times New Roman" w:eastAsia="Times New Roman" w:hAnsi="Times New Roman"/>
          <w:sz w:val="28"/>
          <w:szCs w:val="24"/>
          <w:lang w:eastAsia="ru-RU"/>
        </w:rPr>
        <w:t xml:space="preserve">Відповідно до статей 28, 32, 52 та 59 Закону України «Про місцеве самоврядування в Україні», </w:t>
      </w:r>
      <w:r w:rsidRPr="009D21E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Програми розвитку фізичної культури і спорту в </w:t>
      </w:r>
      <w:r w:rsidRPr="009D21E3">
        <w:rPr>
          <w:rFonts w:ascii="Times New Roman" w:eastAsia="Times New Roman" w:hAnsi="Times New Roman"/>
          <w:sz w:val="28"/>
          <w:szCs w:val="28"/>
          <w:lang w:eastAsia="ru-RU"/>
        </w:rPr>
        <w:br/>
        <w:t>м.Чернівцях на 2017 – 2020 роки</w:t>
      </w:r>
      <w:r w:rsidRPr="009D21E3">
        <w:rPr>
          <w:rFonts w:ascii="Times New Roman" w:eastAsia="Times New Roman" w:hAnsi="Times New Roman"/>
          <w:sz w:val="28"/>
          <w:szCs w:val="24"/>
          <w:lang w:eastAsia="ru-RU"/>
        </w:rPr>
        <w:t xml:space="preserve">, затвердженої рішенням міської ради від 01.12.2016р. № 482, з метою підтримки кращих спортсменів міста </w:t>
      </w:r>
      <w:r w:rsidRPr="009D21E3">
        <w:rPr>
          <w:rFonts w:ascii="Times New Roman" w:hAnsi="Times New Roman"/>
          <w:sz w:val="28"/>
          <w:szCs w:val="28"/>
        </w:rPr>
        <w:t>та беручи до уваги пропозиції членів виконавчого комітету міської ради,</w:t>
      </w:r>
      <w:r w:rsidRPr="009D21E3">
        <w:rPr>
          <w:rFonts w:ascii="Times New Roman" w:eastAsia="Times New Roman" w:hAnsi="Times New Roman"/>
          <w:sz w:val="28"/>
          <w:szCs w:val="24"/>
          <w:lang w:eastAsia="ru-RU"/>
        </w:rPr>
        <w:t xml:space="preserve"> виконавчий комітет Чернівецької міської ради</w:t>
      </w:r>
    </w:p>
    <w:p w:rsidR="009D21E3" w:rsidRPr="009D21E3" w:rsidRDefault="009D21E3" w:rsidP="009D21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D21E3" w:rsidRPr="009D21E3" w:rsidRDefault="009D21E3" w:rsidP="009D21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D21E3">
        <w:rPr>
          <w:rFonts w:ascii="Times New Roman" w:eastAsia="Times New Roman" w:hAnsi="Times New Roman"/>
          <w:b/>
          <w:sz w:val="28"/>
          <w:szCs w:val="24"/>
          <w:lang w:eastAsia="ru-RU"/>
        </w:rPr>
        <w:t>В И Р І Ш И В:</w:t>
      </w:r>
    </w:p>
    <w:p w:rsidR="009D21E3" w:rsidRPr="009D21E3" w:rsidRDefault="009D21E3" w:rsidP="009D21E3">
      <w:pPr>
        <w:rPr>
          <w:rFonts w:ascii="Times New Roman" w:hAnsi="Times New Roman"/>
          <w:sz w:val="16"/>
          <w:szCs w:val="16"/>
        </w:rPr>
      </w:pPr>
    </w:p>
    <w:p w:rsidR="009D21E3" w:rsidRPr="009D21E3" w:rsidRDefault="009D21E3" w:rsidP="009D21E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9D21E3">
        <w:rPr>
          <w:rFonts w:ascii="Times New Roman" w:hAnsi="Times New Roman"/>
          <w:b/>
          <w:sz w:val="28"/>
          <w:szCs w:val="28"/>
        </w:rPr>
        <w:t>1.</w:t>
      </w:r>
      <w:r w:rsidRPr="009D21E3">
        <w:rPr>
          <w:rFonts w:ascii="Times New Roman" w:hAnsi="Times New Roman"/>
          <w:sz w:val="28"/>
          <w:szCs w:val="28"/>
        </w:rPr>
        <w:t xml:space="preserve">  Зняти на довивчення проект рішення виконавчого комітету міської ради  «</w:t>
      </w:r>
      <w:r w:rsidRPr="009D21E3">
        <w:rPr>
          <w:rFonts w:ascii="Times New Roman" w:eastAsia="Times New Roman" w:hAnsi="Times New Roman"/>
          <w:sz w:val="28"/>
          <w:szCs w:val="28"/>
          <w:lang w:eastAsia="ru-RU"/>
        </w:rPr>
        <w:t>Про затвердження Положення про призначення стипендій громади міста Чернівців провідним та перспективним</w:t>
      </w:r>
      <w:r w:rsidRPr="009D21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спортсменам міста в новій редакції </w:t>
      </w:r>
      <w:r w:rsidRPr="009D21E3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та  визнання  такими, що втратили  чинність,  рішень виконавчого комітету міської ради  з цього питання».</w:t>
      </w:r>
    </w:p>
    <w:p w:rsidR="009D21E3" w:rsidRPr="009D21E3" w:rsidRDefault="009D21E3" w:rsidP="009D21E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</w:p>
    <w:p w:rsidR="009D21E3" w:rsidRPr="009D21E3" w:rsidRDefault="009D21E3" w:rsidP="009D21E3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D21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 </w:t>
      </w:r>
      <w:r w:rsidRPr="009D21E3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набирає чинності з дня його оприлюднення на офіційному веб-порталі </w:t>
      </w:r>
      <w:r w:rsidRPr="009D21E3">
        <w:rPr>
          <w:rFonts w:ascii="Times New Roman" w:hAnsi="Times New Roman"/>
          <w:color w:val="000000"/>
          <w:sz w:val="28"/>
          <w:szCs w:val="28"/>
          <w:lang w:eastAsia="uk-UA"/>
        </w:rPr>
        <w:t>Чернівецької міської ради.</w:t>
      </w:r>
    </w:p>
    <w:p w:rsidR="009D21E3" w:rsidRPr="009D21E3" w:rsidRDefault="009D21E3" w:rsidP="009D21E3">
      <w:pPr>
        <w:ind w:firstLine="708"/>
        <w:jc w:val="both"/>
        <w:rPr>
          <w:rFonts w:ascii="Times New Roman" w:hAnsi="Times New Roman"/>
          <w:color w:val="000000"/>
          <w:sz w:val="4"/>
          <w:szCs w:val="4"/>
          <w:lang w:eastAsia="uk-UA"/>
        </w:rPr>
      </w:pPr>
    </w:p>
    <w:p w:rsidR="009D21E3" w:rsidRPr="009D21E3" w:rsidRDefault="009D21E3" w:rsidP="009D21E3">
      <w:pPr>
        <w:keepLines/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D21E3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3.</w:t>
      </w:r>
      <w:r w:rsidRPr="009D21E3">
        <w:rPr>
          <w:rFonts w:ascii="Times New Roman" w:eastAsia="Times New Roman" w:hAnsi="Times New Roman"/>
          <w:sz w:val="28"/>
          <w:szCs w:val="20"/>
          <w:lang w:eastAsia="ru-RU"/>
        </w:rPr>
        <w:t xml:space="preserve"> 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9D21E3" w:rsidRPr="009D21E3" w:rsidRDefault="009D21E3" w:rsidP="009D21E3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D21E3" w:rsidRPr="009D21E3" w:rsidRDefault="009D21E3" w:rsidP="009D21E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21E3"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 Чернівецької міської ради                                               В. Продан</w:t>
      </w:r>
    </w:p>
    <w:p w:rsidR="001271D7" w:rsidRDefault="001271D7">
      <w:bookmarkStart w:id="0" w:name="_GoBack"/>
      <w:bookmarkEnd w:id="0"/>
    </w:p>
    <w:sectPr w:rsidR="001271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1E3"/>
    <w:rsid w:val="001271D7"/>
    <w:rsid w:val="009D21E3"/>
    <w:rsid w:val="00B0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7B08"/>
  <w15:chartTrackingRefBased/>
  <w15:docId w15:val="{74FDE44F-4F8E-4113-B2EF-CBDBF9B88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2018-10-10T07:49:00Z</dcterms:created>
  <dcterms:modified xsi:type="dcterms:W3CDTF">2018-10-10T07:49:00Z</dcterms:modified>
</cp:coreProperties>
</file>