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7D5" w:rsidRPr="00D627D5" w:rsidRDefault="00D627D5" w:rsidP="00D627D5">
      <w:pPr>
        <w:spacing w:after="0" w:line="240" w:lineRule="auto"/>
        <w:jc w:val="center"/>
        <w:rPr>
          <w:rFonts w:ascii="Times New Roman" w:eastAsia="Times New Roman" w:hAnsi="Times New Roman" w:cs="Times New Roman"/>
          <w:sz w:val="24"/>
          <w:szCs w:val="24"/>
          <w:lang w:val="uk-UA" w:eastAsia="uk-UA"/>
        </w:rPr>
      </w:pPr>
      <w:bookmarkStart w:id="0" w:name="_GoBack"/>
      <w:bookmarkEnd w:id="0"/>
      <w:r w:rsidRPr="00D627D5">
        <w:rPr>
          <w:rFonts w:ascii="Times New Roman" w:eastAsia="Times New Roman" w:hAnsi="Times New Roman" w:cs="Times New Roman"/>
          <w:noProof/>
          <w:sz w:val="24"/>
          <w:szCs w:val="24"/>
          <w:lang w:eastAsia="ru-RU"/>
        </w:rPr>
        <w:drawing>
          <wp:inline distT="0" distB="0" distL="0" distR="0" wp14:anchorId="518F548C" wp14:editId="02AB6E22">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627D5" w:rsidRPr="00D627D5" w:rsidRDefault="00D627D5" w:rsidP="00D627D5">
      <w:pPr>
        <w:spacing w:after="0" w:line="240" w:lineRule="auto"/>
        <w:jc w:val="center"/>
        <w:rPr>
          <w:rFonts w:ascii="Times New Roman" w:eastAsia="Times New Roman" w:hAnsi="Times New Roman" w:cs="Times New Roman"/>
          <w:b/>
          <w:bCs/>
          <w:sz w:val="36"/>
          <w:szCs w:val="36"/>
          <w:lang w:val="uk-UA" w:eastAsia="uk-UA"/>
        </w:rPr>
      </w:pPr>
      <w:r w:rsidRPr="00D627D5">
        <w:rPr>
          <w:rFonts w:ascii="Times New Roman" w:eastAsia="Times New Roman" w:hAnsi="Times New Roman" w:cs="Times New Roman"/>
          <w:b/>
          <w:bCs/>
          <w:sz w:val="36"/>
          <w:szCs w:val="36"/>
          <w:lang w:val="uk-UA" w:eastAsia="uk-UA"/>
        </w:rPr>
        <w:t>У К Р А Ї Н А</w:t>
      </w:r>
    </w:p>
    <w:p w:rsidR="00D627D5" w:rsidRPr="00D627D5" w:rsidRDefault="00D627D5" w:rsidP="00D627D5">
      <w:pPr>
        <w:spacing w:after="0" w:line="240" w:lineRule="auto"/>
        <w:jc w:val="center"/>
        <w:rPr>
          <w:rFonts w:ascii="Times New Roman" w:eastAsia="Times New Roman" w:hAnsi="Times New Roman" w:cs="Times New Roman"/>
          <w:b/>
          <w:bCs/>
          <w:sz w:val="36"/>
          <w:szCs w:val="36"/>
          <w:lang w:val="uk-UA" w:eastAsia="uk-UA"/>
        </w:rPr>
      </w:pPr>
      <w:r w:rsidRPr="00D627D5">
        <w:rPr>
          <w:rFonts w:ascii="Times New Roman" w:eastAsia="Times New Roman" w:hAnsi="Times New Roman" w:cs="Times New Roman"/>
          <w:b/>
          <w:bCs/>
          <w:sz w:val="36"/>
          <w:szCs w:val="36"/>
          <w:lang w:val="uk-UA" w:eastAsia="uk-UA"/>
        </w:rPr>
        <w:t>Чернівецька  міська рада</w:t>
      </w:r>
    </w:p>
    <w:p w:rsidR="00D627D5" w:rsidRPr="00D627D5" w:rsidRDefault="00D627D5" w:rsidP="00D627D5">
      <w:pPr>
        <w:keepNext/>
        <w:spacing w:after="0" w:line="204" w:lineRule="auto"/>
        <w:jc w:val="center"/>
        <w:outlineLvl w:val="1"/>
        <w:rPr>
          <w:rFonts w:ascii="Times New Roman" w:eastAsia="Times New Roman" w:hAnsi="Times New Roman" w:cs="Times New Roman"/>
          <w:b/>
          <w:bCs/>
          <w:sz w:val="36"/>
          <w:szCs w:val="36"/>
          <w:lang w:val="uk-UA" w:eastAsia="ru-RU"/>
        </w:rPr>
      </w:pPr>
      <w:r w:rsidRPr="00D627D5">
        <w:rPr>
          <w:rFonts w:ascii="Times New Roman" w:eastAsia="Times New Roman" w:hAnsi="Times New Roman" w:cs="Times New Roman"/>
          <w:b/>
          <w:bCs/>
          <w:sz w:val="36"/>
          <w:szCs w:val="36"/>
          <w:lang w:val="uk-UA" w:eastAsia="ru-RU"/>
        </w:rPr>
        <w:t>Виконавчий  комітет</w:t>
      </w:r>
    </w:p>
    <w:p w:rsidR="00D627D5" w:rsidRPr="00D627D5" w:rsidRDefault="00D627D5" w:rsidP="00D627D5">
      <w:pPr>
        <w:keepNext/>
        <w:spacing w:after="0" w:line="204" w:lineRule="auto"/>
        <w:jc w:val="center"/>
        <w:outlineLvl w:val="2"/>
        <w:rPr>
          <w:rFonts w:ascii="Times New Roman" w:eastAsia="Times New Roman" w:hAnsi="Times New Roman" w:cs="Times New Roman"/>
          <w:b/>
          <w:bCs/>
          <w:sz w:val="32"/>
          <w:szCs w:val="32"/>
          <w:lang w:val="uk-UA" w:eastAsia="ru-RU"/>
        </w:rPr>
      </w:pPr>
      <w:r w:rsidRPr="00D627D5">
        <w:rPr>
          <w:rFonts w:ascii="Times New Roman" w:eastAsia="Times New Roman" w:hAnsi="Times New Roman" w:cs="Times New Roman"/>
          <w:b/>
          <w:bCs/>
          <w:sz w:val="32"/>
          <w:szCs w:val="32"/>
          <w:lang w:val="uk-UA" w:eastAsia="ru-RU"/>
        </w:rPr>
        <w:t>Р  І  Ш  Е  Н  Н  Я</w:t>
      </w:r>
    </w:p>
    <w:p w:rsidR="00D627D5" w:rsidRPr="00D627D5" w:rsidRDefault="00D627D5" w:rsidP="00D627D5">
      <w:pPr>
        <w:spacing w:after="0" w:line="216" w:lineRule="auto"/>
        <w:rPr>
          <w:rFonts w:ascii="Times New Roman" w:eastAsia="Times New Roman" w:hAnsi="Times New Roman" w:cs="Times New Roman"/>
          <w:b/>
          <w:bCs/>
          <w:sz w:val="28"/>
          <w:szCs w:val="28"/>
          <w:lang w:val="uk-UA" w:eastAsia="uk-UA"/>
        </w:rPr>
      </w:pPr>
    </w:p>
    <w:p w:rsidR="00D627D5" w:rsidRPr="00D627D5" w:rsidRDefault="00CD098A" w:rsidP="00D627D5">
      <w:pPr>
        <w:spacing w:after="0" w:line="216" w:lineRule="auto"/>
        <w:rPr>
          <w:rFonts w:ascii="Times New Roman" w:eastAsia="Times New Roman" w:hAnsi="Times New Roman" w:cs="Times New Roman"/>
          <w:sz w:val="28"/>
          <w:szCs w:val="28"/>
          <w:lang w:val="uk-UA" w:eastAsia="uk-UA"/>
        </w:rPr>
      </w:pPr>
      <w:r w:rsidRPr="00CD098A">
        <w:rPr>
          <w:rFonts w:ascii="Times New Roman" w:eastAsia="Times New Roman" w:hAnsi="Times New Roman" w:cs="Times New Roman"/>
          <w:sz w:val="28"/>
          <w:szCs w:val="28"/>
          <w:u w:val="single"/>
          <w:lang w:val="uk-UA" w:eastAsia="uk-UA"/>
        </w:rPr>
        <w:t>2</w:t>
      </w:r>
      <w:r>
        <w:rPr>
          <w:rFonts w:ascii="Times New Roman" w:eastAsia="Times New Roman" w:hAnsi="Times New Roman" w:cs="Times New Roman"/>
          <w:sz w:val="28"/>
          <w:szCs w:val="28"/>
          <w:u w:val="single"/>
          <w:lang w:val="en-US" w:eastAsia="uk-UA"/>
        </w:rPr>
        <w:t>8</w:t>
      </w:r>
      <w:r>
        <w:rPr>
          <w:rFonts w:ascii="Times New Roman" w:eastAsia="Times New Roman" w:hAnsi="Times New Roman" w:cs="Times New Roman"/>
          <w:sz w:val="28"/>
          <w:szCs w:val="28"/>
          <w:u w:val="single"/>
          <w:lang w:val="uk-UA" w:eastAsia="uk-UA"/>
        </w:rPr>
        <w:t>.</w:t>
      </w:r>
      <w:r>
        <w:rPr>
          <w:rFonts w:ascii="Times New Roman" w:eastAsia="Times New Roman" w:hAnsi="Times New Roman" w:cs="Times New Roman"/>
          <w:sz w:val="28"/>
          <w:szCs w:val="28"/>
          <w:u w:val="single"/>
          <w:lang w:val="en-US" w:eastAsia="uk-UA"/>
        </w:rPr>
        <w:t>09</w:t>
      </w:r>
      <w:r>
        <w:rPr>
          <w:rFonts w:ascii="Times New Roman" w:eastAsia="Times New Roman" w:hAnsi="Times New Roman" w:cs="Times New Roman"/>
          <w:sz w:val="28"/>
          <w:szCs w:val="28"/>
          <w:u w:val="single"/>
          <w:lang w:val="uk-UA" w:eastAsia="uk-UA"/>
        </w:rPr>
        <w:t>.</w:t>
      </w:r>
      <w:r>
        <w:rPr>
          <w:rFonts w:ascii="Times New Roman" w:eastAsia="Times New Roman" w:hAnsi="Times New Roman" w:cs="Times New Roman"/>
          <w:sz w:val="28"/>
          <w:szCs w:val="28"/>
          <w:u w:val="single"/>
          <w:lang w:val="en-US" w:eastAsia="uk-UA"/>
        </w:rPr>
        <w:t>2018</w:t>
      </w:r>
      <w:r w:rsidR="00D627D5" w:rsidRPr="00D627D5">
        <w:rPr>
          <w:rFonts w:ascii="Times New Roman" w:eastAsia="Times New Roman" w:hAnsi="Times New Roman" w:cs="Times New Roman"/>
          <w:sz w:val="28"/>
          <w:szCs w:val="28"/>
          <w:u w:val="single"/>
          <w:lang w:val="uk-UA" w:eastAsia="uk-UA"/>
        </w:rPr>
        <w:t xml:space="preserve"> </w:t>
      </w:r>
      <w:r w:rsidR="00D627D5" w:rsidRPr="00D627D5">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u w:val="single"/>
          <w:lang w:val="uk-UA" w:eastAsia="uk-UA"/>
        </w:rPr>
        <w:t>515/19</w:t>
      </w:r>
      <w:r w:rsidR="00D627D5" w:rsidRPr="00CD098A">
        <w:rPr>
          <w:rFonts w:ascii="Times New Roman" w:eastAsia="Times New Roman" w:hAnsi="Times New Roman" w:cs="Times New Roman"/>
          <w:sz w:val="28"/>
          <w:szCs w:val="28"/>
          <w:lang w:val="uk-UA" w:eastAsia="uk-UA"/>
        </w:rPr>
        <w:t xml:space="preserve">                                                                            </w:t>
      </w:r>
      <w:r w:rsidR="00D627D5" w:rsidRPr="00D627D5">
        <w:rPr>
          <w:rFonts w:ascii="Times New Roman" w:eastAsia="Times New Roman" w:hAnsi="Times New Roman" w:cs="Times New Roman"/>
          <w:sz w:val="28"/>
          <w:szCs w:val="28"/>
          <w:lang w:val="uk-UA" w:eastAsia="uk-UA"/>
        </w:rPr>
        <w:t>м. Чернівці</w:t>
      </w:r>
    </w:p>
    <w:p w:rsidR="00D627D5" w:rsidRPr="00D627D5" w:rsidRDefault="00D627D5" w:rsidP="00D627D5">
      <w:pPr>
        <w:spacing w:after="0" w:line="240" w:lineRule="auto"/>
        <w:rPr>
          <w:rFonts w:ascii="Times New Roman" w:eastAsia="Times New Roman" w:hAnsi="Times New Roman" w:cs="Times New Roman"/>
          <w:sz w:val="24"/>
          <w:szCs w:val="24"/>
          <w:lang w:val="uk-UA" w:eastAsia="uk-UA"/>
        </w:rPr>
      </w:pPr>
    </w:p>
    <w:p w:rsidR="00D627D5" w:rsidRPr="00D627D5" w:rsidRDefault="00D627D5" w:rsidP="00D627D5">
      <w:pPr>
        <w:spacing w:after="0" w:line="240" w:lineRule="auto"/>
        <w:rPr>
          <w:rFonts w:ascii="Times New Roman" w:eastAsia="Times New Roman" w:hAnsi="Times New Roman" w:cs="Times New Roman"/>
          <w:b/>
          <w:bCs/>
          <w:sz w:val="26"/>
          <w:szCs w:val="26"/>
          <w:lang w:val="uk-UA" w:eastAsia="uk-UA"/>
        </w:rPr>
      </w:pPr>
      <w:r w:rsidRPr="00D627D5">
        <w:rPr>
          <w:rFonts w:ascii="Times New Roman" w:eastAsia="Times New Roman" w:hAnsi="Times New Roman" w:cs="Times New Roman"/>
          <w:b/>
          <w:bCs/>
          <w:sz w:val="28"/>
          <w:szCs w:val="28"/>
          <w:lang w:val="uk-UA" w:eastAsia="uk-UA"/>
        </w:rPr>
        <w:t xml:space="preserve">Про </w:t>
      </w:r>
      <w:r w:rsidRPr="00D627D5">
        <w:rPr>
          <w:rFonts w:ascii="Times New Roman" w:eastAsia="Times New Roman" w:hAnsi="Times New Roman" w:cs="Times New Roman"/>
          <w:b/>
          <w:bCs/>
          <w:sz w:val="26"/>
          <w:szCs w:val="26"/>
          <w:lang w:val="uk-UA" w:eastAsia="uk-UA"/>
        </w:rPr>
        <w:t xml:space="preserve">нагородження муніципальною </w:t>
      </w:r>
    </w:p>
    <w:p w:rsidR="00D627D5" w:rsidRPr="00D627D5" w:rsidRDefault="00D627D5" w:rsidP="00D627D5">
      <w:pPr>
        <w:spacing w:after="0" w:line="240" w:lineRule="auto"/>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6"/>
          <w:szCs w:val="26"/>
          <w:lang w:val="uk-UA" w:eastAsia="uk-UA"/>
        </w:rPr>
        <w:t>відзнакою імені Антона Кохановського</w:t>
      </w:r>
    </w:p>
    <w:p w:rsidR="00D627D5" w:rsidRPr="00D627D5" w:rsidRDefault="00D627D5" w:rsidP="00D627D5">
      <w:pPr>
        <w:spacing w:after="0" w:line="240" w:lineRule="auto"/>
        <w:rPr>
          <w:rFonts w:ascii="Times New Roman" w:eastAsia="Times New Roman" w:hAnsi="Times New Roman" w:cs="Times New Roman"/>
          <w:b/>
          <w:bCs/>
          <w:sz w:val="28"/>
          <w:szCs w:val="28"/>
          <w:lang w:val="uk-UA" w:eastAsia="uk-UA"/>
        </w:rPr>
      </w:pPr>
    </w:p>
    <w:p w:rsidR="00D627D5" w:rsidRPr="00D627D5" w:rsidRDefault="00D627D5" w:rsidP="00D627D5">
      <w:pPr>
        <w:spacing w:after="0" w:line="240" w:lineRule="auto"/>
        <w:ind w:firstLine="708"/>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sz w:val="26"/>
          <w:szCs w:val="26"/>
          <w:lang w:val="uk-UA" w:eastAsia="uk-UA"/>
        </w:rPr>
        <w:t xml:space="preserve">Відповідно до статей 40, 59 Закону України «Про місцеве самоврядування в Україні», керуючись Положенням про муніципальну відзнаку імені Антона Кохановського, затвердженим рішенням виконавчого комітету міської ради від 11.08.2015 р. № 422/15, з </w:t>
      </w:r>
      <w:r w:rsidRPr="00D627D5">
        <w:rPr>
          <w:rFonts w:ascii="Times New Roman" w:eastAsia="Times New Roman" w:hAnsi="Times New Roman" w:cs="Times New Roman"/>
          <w:sz w:val="28"/>
          <w:szCs w:val="28"/>
          <w:lang w:val="uk-UA" w:eastAsia="uk-UA"/>
        </w:rPr>
        <w:t xml:space="preserve">метою відзначення найбільш видатних досліджень та праць, пов’язаних з історією Чернівців, підтримки важливих для чернівецької громади проектів, ініціатив та з нагоди Дня міста, беручи до уваги протокол №1 засідання комісії з присудження муніципальної премії імені Антона Кохановського від 03.09.2018 р., виконавчий комітет Чернівецької міської ради </w:t>
      </w:r>
    </w:p>
    <w:p w:rsidR="00D627D5" w:rsidRPr="00D627D5" w:rsidRDefault="00D627D5" w:rsidP="00D627D5">
      <w:pPr>
        <w:spacing w:after="0" w:line="240" w:lineRule="auto"/>
        <w:ind w:firstLine="708"/>
        <w:jc w:val="both"/>
        <w:rPr>
          <w:rFonts w:ascii="Times New Roman" w:eastAsia="Times New Roman" w:hAnsi="Times New Roman" w:cs="Times New Roman"/>
          <w:color w:val="000000"/>
          <w:sz w:val="28"/>
          <w:szCs w:val="28"/>
          <w:lang w:val="uk-UA" w:eastAsia="uk-UA"/>
        </w:rPr>
      </w:pPr>
    </w:p>
    <w:p w:rsidR="00D627D5" w:rsidRPr="00D627D5" w:rsidRDefault="00D627D5" w:rsidP="00D627D5">
      <w:pPr>
        <w:spacing w:after="0" w:line="240" w:lineRule="auto"/>
        <w:ind w:firstLine="708"/>
        <w:jc w:val="center"/>
        <w:rPr>
          <w:rFonts w:ascii="Times New Roman" w:eastAsia="Times New Roman" w:hAnsi="Times New Roman" w:cs="Times New Roman"/>
          <w:b/>
          <w:bCs/>
          <w:sz w:val="28"/>
          <w:szCs w:val="28"/>
          <w:lang w:val="uk-UA" w:eastAsia="uk-UA"/>
        </w:rPr>
      </w:pPr>
      <w:r w:rsidRPr="00D627D5">
        <w:rPr>
          <w:rFonts w:ascii="Times New Roman" w:eastAsia="Times New Roman" w:hAnsi="Times New Roman" w:cs="Times New Roman"/>
          <w:b/>
          <w:bCs/>
          <w:sz w:val="28"/>
          <w:szCs w:val="28"/>
          <w:lang w:val="uk-UA" w:eastAsia="uk-UA"/>
        </w:rPr>
        <w:t>В И Р І Ш И В:</w:t>
      </w:r>
    </w:p>
    <w:p w:rsidR="00D627D5" w:rsidRPr="00D627D5" w:rsidRDefault="00D627D5" w:rsidP="00D627D5">
      <w:pPr>
        <w:spacing w:after="0" w:line="240" w:lineRule="auto"/>
        <w:ind w:firstLine="708"/>
        <w:jc w:val="both"/>
        <w:rPr>
          <w:rFonts w:ascii="Times New Roman" w:eastAsia="Times New Roman" w:hAnsi="Times New Roman" w:cs="Times New Roman"/>
          <w:b/>
          <w:bCs/>
          <w:sz w:val="28"/>
          <w:szCs w:val="28"/>
          <w:lang w:val="uk-UA" w:eastAsia="uk-UA"/>
        </w:rPr>
      </w:pP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 xml:space="preserve">1. </w:t>
      </w:r>
      <w:r w:rsidRPr="00D627D5">
        <w:rPr>
          <w:rFonts w:ascii="Times New Roman" w:eastAsia="Times New Roman" w:hAnsi="Times New Roman" w:cs="Times New Roman"/>
          <w:sz w:val="28"/>
          <w:szCs w:val="28"/>
          <w:lang w:val="uk-UA" w:eastAsia="uk-UA"/>
        </w:rPr>
        <w:t>Нагородити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 7364 (сім тисяч триста шістдесят чотири) гривні кожна – лауреатів:</w:t>
      </w:r>
    </w:p>
    <w:p w:rsidR="00D627D5" w:rsidRPr="00D627D5" w:rsidRDefault="00D627D5" w:rsidP="00D627D5">
      <w:pPr>
        <w:spacing w:after="0" w:line="240" w:lineRule="auto"/>
        <w:ind w:firstLine="709"/>
        <w:jc w:val="both"/>
        <w:rPr>
          <w:rFonts w:ascii="Times New Roman" w:eastAsia="Times New Roman" w:hAnsi="Times New Roman" w:cs="Times New Roman"/>
          <w:sz w:val="26"/>
          <w:szCs w:val="26"/>
          <w:lang w:val="uk-UA" w:eastAsia="uk-UA"/>
        </w:rPr>
      </w:pP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 xml:space="preserve">1.1.   </w:t>
      </w:r>
      <w:r w:rsidRPr="00D627D5">
        <w:rPr>
          <w:rFonts w:ascii="Times New Roman" w:eastAsia="Times New Roman" w:hAnsi="Times New Roman" w:cs="Times New Roman"/>
          <w:sz w:val="28"/>
          <w:szCs w:val="28"/>
          <w:lang w:val="uk-UA" w:eastAsia="uk-UA"/>
        </w:rPr>
        <w:t xml:space="preserve">У номінації </w:t>
      </w:r>
      <w:r w:rsidRPr="00D627D5">
        <w:rPr>
          <w:rFonts w:ascii="Times New Roman" w:eastAsia="Times New Roman" w:hAnsi="Times New Roman" w:cs="Times New Roman"/>
          <w:b/>
          <w:bCs/>
          <w:sz w:val="28"/>
          <w:szCs w:val="28"/>
          <w:lang w:val="uk-UA" w:eastAsia="uk-UA"/>
        </w:rPr>
        <w:t xml:space="preserve">«Наукове відкриття року» </w:t>
      </w:r>
      <w:r w:rsidRPr="00D627D5">
        <w:rPr>
          <w:rFonts w:ascii="Times New Roman" w:eastAsia="Times New Roman" w:hAnsi="Times New Roman" w:cs="Times New Roman"/>
          <w:sz w:val="28"/>
          <w:szCs w:val="28"/>
          <w:lang w:val="uk-UA" w:eastAsia="uk-UA"/>
        </w:rPr>
        <w:t>- Білоус Тетяну Михайлівну, доцента кафедри педіатрії та дитячих інфекційних хвороб Вищого державного навчального закладу України «Буковинський державний медичний університет», педіатра, дитячого кардіоревматолога на базі кардіоонкогематологічного відділення КМУ «Обласна дитяча клінічна лікарня» (паспорт,  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1.2.</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«Краєзнавча розвідка року»</w:t>
      </w:r>
      <w:r w:rsidRPr="00D627D5">
        <w:rPr>
          <w:rFonts w:ascii="Times New Roman" w:eastAsia="Times New Roman" w:hAnsi="Times New Roman" w:cs="Times New Roman"/>
          <w:sz w:val="28"/>
          <w:szCs w:val="28"/>
          <w:lang w:val="uk-UA" w:eastAsia="uk-UA"/>
        </w:rPr>
        <w:t xml:space="preserve"> - Осачука Сергія Дмитровича, кандидата історичних наук, старшого наукового співробітника ( в співавторстві з мистецтвознавцем Дугаєвою Тетяною Ігорівною) (паспорт,  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1.3.</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«Журналістська знахідка року»</w:t>
      </w:r>
      <w:r w:rsidRPr="00D627D5">
        <w:rPr>
          <w:rFonts w:ascii="Times New Roman" w:eastAsia="Times New Roman" w:hAnsi="Times New Roman" w:cs="Times New Roman"/>
          <w:sz w:val="28"/>
          <w:szCs w:val="28"/>
          <w:lang w:val="uk-UA" w:eastAsia="uk-UA"/>
        </w:rPr>
        <w:t xml:space="preserve"> - Драчковську Оксану Олегівну, журналістку, телеведучу, письменницю (паспорт</w:t>
      </w:r>
      <w:r>
        <w:rPr>
          <w:rFonts w:ascii="Times New Roman" w:eastAsia="Times New Roman" w:hAnsi="Times New Roman" w:cs="Times New Roman"/>
          <w:sz w:val="28"/>
          <w:szCs w:val="28"/>
          <w:lang w:val="uk-UA" w:eastAsia="uk-UA"/>
        </w:rPr>
        <w:t xml:space="preserve">, </w:t>
      </w:r>
      <w:r w:rsidRPr="00D627D5">
        <w:rPr>
          <w:rFonts w:ascii="Times New Roman" w:eastAsia="Times New Roman" w:hAnsi="Times New Roman" w:cs="Times New Roman"/>
          <w:sz w:val="28"/>
          <w:szCs w:val="28"/>
          <w:lang w:val="uk-UA" w:eastAsia="uk-UA"/>
        </w:rPr>
        <w:t>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1.4.</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«Мистецький тріумф року»</w:t>
      </w:r>
      <w:r w:rsidRPr="00D627D5">
        <w:rPr>
          <w:rFonts w:ascii="Times New Roman" w:eastAsia="Times New Roman" w:hAnsi="Times New Roman" w:cs="Times New Roman"/>
          <w:sz w:val="28"/>
          <w:szCs w:val="28"/>
          <w:lang w:val="uk-UA" w:eastAsia="uk-UA"/>
        </w:rPr>
        <w:t xml:space="preserve"> - Фельдмана Льва Борисовича, Заслуженого діяча мистецтв України, керівника Оркестру єврейської музики (паспорт,  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lastRenderedPageBreak/>
        <w:t>1.5.</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«Місцева ініціатива року»</w:t>
      </w:r>
      <w:r w:rsidRPr="00D627D5">
        <w:rPr>
          <w:rFonts w:ascii="Times New Roman" w:eastAsia="Times New Roman" w:hAnsi="Times New Roman" w:cs="Times New Roman"/>
          <w:sz w:val="28"/>
          <w:szCs w:val="28"/>
          <w:lang w:val="uk-UA" w:eastAsia="uk-UA"/>
        </w:rPr>
        <w:t xml:space="preserve"> - Ткачука Дмитра Олександровича, засновника та директора БФ «Інститут психології сучасної культури» (паспорт,  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1.6.</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«Меценат року»</w:t>
      </w:r>
      <w:r w:rsidRPr="00D627D5">
        <w:rPr>
          <w:rFonts w:ascii="Times New Roman" w:eastAsia="Times New Roman" w:hAnsi="Times New Roman" w:cs="Times New Roman"/>
          <w:sz w:val="28"/>
          <w:szCs w:val="28"/>
          <w:lang w:val="uk-UA" w:eastAsia="uk-UA"/>
        </w:rPr>
        <w:t xml:space="preserve"> - Котилева Василя Костянтиновича, підприємця (паспорт,  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1.7</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 xml:space="preserve">«Бізнес-проект року» - </w:t>
      </w:r>
      <w:r w:rsidRPr="00D627D5">
        <w:rPr>
          <w:rFonts w:ascii="Times New Roman" w:eastAsia="Times New Roman" w:hAnsi="Times New Roman" w:cs="Times New Roman"/>
          <w:sz w:val="28"/>
          <w:szCs w:val="28"/>
          <w:lang w:val="uk-UA" w:eastAsia="uk-UA"/>
        </w:rPr>
        <w:t xml:space="preserve">Бафанова Олександра Олександровича, директора Чернівецької філії ТОВ «СЕ Борднетце-Україна» (паспорт,  </w:t>
      </w:r>
      <w:r>
        <w:rPr>
          <w:rFonts w:ascii="Times New Roman" w:eastAsia="Times New Roman" w:hAnsi="Times New Roman" w:cs="Times New Roman"/>
          <w:sz w:val="28"/>
          <w:szCs w:val="28"/>
          <w:lang w:val="uk-UA" w:eastAsia="uk-UA"/>
        </w:rPr>
        <w:t>РНОКПП).</w:t>
      </w: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1.8.</w:t>
      </w:r>
      <w:r w:rsidRPr="00D627D5">
        <w:rPr>
          <w:rFonts w:ascii="Times New Roman" w:eastAsia="Times New Roman" w:hAnsi="Times New Roman" w:cs="Times New Roman"/>
          <w:sz w:val="28"/>
          <w:szCs w:val="28"/>
          <w:lang w:val="uk-UA" w:eastAsia="uk-UA"/>
        </w:rPr>
        <w:t xml:space="preserve"> У номінації </w:t>
      </w:r>
      <w:r w:rsidRPr="00D627D5">
        <w:rPr>
          <w:rFonts w:ascii="Times New Roman" w:eastAsia="Times New Roman" w:hAnsi="Times New Roman" w:cs="Times New Roman"/>
          <w:b/>
          <w:bCs/>
          <w:sz w:val="28"/>
          <w:szCs w:val="28"/>
          <w:lang w:val="uk-UA" w:eastAsia="uk-UA"/>
        </w:rPr>
        <w:t>«Молодіжна ініціатива року»</w:t>
      </w:r>
      <w:r w:rsidRPr="00D627D5">
        <w:rPr>
          <w:rFonts w:ascii="Times New Roman" w:eastAsia="Times New Roman" w:hAnsi="Times New Roman" w:cs="Times New Roman"/>
          <w:sz w:val="28"/>
          <w:szCs w:val="28"/>
          <w:lang w:val="uk-UA" w:eastAsia="uk-UA"/>
        </w:rPr>
        <w:t xml:space="preserve"> - Саєнка Олександра Сергійовича, завідувача кафедри міжнародної економіки Чернівецького національного університету імені Ю.Федьковича (в співавторстві з  Романом Грешком</w:t>
      </w:r>
      <w:r w:rsidRPr="00D627D5">
        <w:rPr>
          <w:rFonts w:ascii="Times New Roman" w:eastAsia="Times New Roman" w:hAnsi="Times New Roman" w:cs="Times New Roman"/>
          <w:sz w:val="24"/>
          <w:szCs w:val="24"/>
          <w:lang w:val="uk-UA" w:eastAsia="uk-UA"/>
        </w:rPr>
        <w:t xml:space="preserve">, </w:t>
      </w:r>
      <w:r w:rsidRPr="00D627D5">
        <w:rPr>
          <w:rFonts w:ascii="Times New Roman" w:eastAsia="Times New Roman" w:hAnsi="Times New Roman" w:cs="Times New Roman"/>
          <w:sz w:val="28"/>
          <w:szCs w:val="28"/>
          <w:lang w:val="uk-UA" w:eastAsia="uk-UA"/>
        </w:rPr>
        <w:t>доцентом кафедри фінансів і кредиту ЧНУ ім.Ю.Федьковича</w:t>
      </w:r>
      <w:r w:rsidRPr="00D627D5">
        <w:rPr>
          <w:rFonts w:ascii="Times New Roman" w:eastAsia="Times New Roman" w:hAnsi="Times New Roman" w:cs="Times New Roman"/>
          <w:sz w:val="24"/>
          <w:szCs w:val="24"/>
          <w:lang w:val="uk-UA" w:eastAsia="uk-UA"/>
        </w:rPr>
        <w:t>)</w:t>
      </w:r>
      <w:r w:rsidRPr="00D627D5">
        <w:rPr>
          <w:rFonts w:ascii="Times New Roman" w:eastAsia="Times New Roman" w:hAnsi="Times New Roman" w:cs="Times New Roman"/>
          <w:sz w:val="28"/>
          <w:szCs w:val="28"/>
          <w:lang w:val="uk-UA" w:eastAsia="uk-UA"/>
        </w:rPr>
        <w:t xml:space="preserve"> (паспорт</w:t>
      </w:r>
      <w:r>
        <w:rPr>
          <w:rFonts w:ascii="Times New Roman" w:eastAsia="Times New Roman" w:hAnsi="Times New Roman" w:cs="Times New Roman"/>
          <w:sz w:val="28"/>
          <w:szCs w:val="28"/>
          <w:lang w:val="uk-UA" w:eastAsia="uk-UA"/>
        </w:rPr>
        <w:t>,</w:t>
      </w:r>
      <w:r w:rsidRPr="00D627D5">
        <w:rPr>
          <w:rFonts w:ascii="Times New Roman" w:eastAsia="Times New Roman" w:hAnsi="Times New Roman" w:cs="Times New Roman"/>
          <w:sz w:val="28"/>
          <w:szCs w:val="28"/>
          <w:lang w:val="uk-UA" w:eastAsia="uk-UA"/>
        </w:rPr>
        <w:t xml:space="preserve"> РНОКПП).</w:t>
      </w:r>
    </w:p>
    <w:p w:rsidR="00D627D5" w:rsidRPr="00D627D5" w:rsidRDefault="00D627D5" w:rsidP="00D627D5">
      <w:pPr>
        <w:autoSpaceDE w:val="0"/>
        <w:autoSpaceDN w:val="0"/>
        <w:spacing w:after="0" w:line="240" w:lineRule="auto"/>
        <w:jc w:val="both"/>
        <w:rPr>
          <w:rFonts w:ascii="Times New Roman" w:eastAsia="PMingLiU" w:hAnsi="Times New Roman" w:cs="Times New Roman"/>
          <w:b/>
          <w:bCs/>
          <w:sz w:val="28"/>
          <w:szCs w:val="28"/>
          <w:lang w:val="uk-UA" w:eastAsia="ru-RU"/>
        </w:rPr>
      </w:pPr>
    </w:p>
    <w:p w:rsidR="00D627D5" w:rsidRPr="00D627D5" w:rsidRDefault="00D627D5" w:rsidP="00D627D5">
      <w:pPr>
        <w:autoSpaceDE w:val="0"/>
        <w:autoSpaceDN w:val="0"/>
        <w:spacing w:after="0" w:line="240" w:lineRule="auto"/>
        <w:ind w:firstLine="709"/>
        <w:jc w:val="both"/>
        <w:rPr>
          <w:rFonts w:ascii="Times New Roman" w:eastAsia="PMingLiU" w:hAnsi="Times New Roman" w:cs="Times New Roman"/>
          <w:sz w:val="28"/>
          <w:szCs w:val="28"/>
          <w:lang w:val="uk-UA" w:eastAsia="ru-RU"/>
        </w:rPr>
      </w:pPr>
      <w:r w:rsidRPr="00D627D5">
        <w:rPr>
          <w:rFonts w:ascii="Times New Roman" w:eastAsia="PMingLiU" w:hAnsi="Times New Roman" w:cs="Times New Roman"/>
          <w:b/>
          <w:bCs/>
          <w:sz w:val="28"/>
          <w:szCs w:val="28"/>
          <w:lang w:val="uk-UA" w:eastAsia="ru-RU"/>
        </w:rPr>
        <w:t xml:space="preserve">2. </w:t>
      </w:r>
      <w:r w:rsidRPr="00D627D5">
        <w:rPr>
          <w:rFonts w:ascii="Times New Roman" w:eastAsia="PMingLiU" w:hAnsi="Times New Roman" w:cs="Times New Roman"/>
          <w:sz w:val="28"/>
          <w:szCs w:val="28"/>
          <w:lang w:val="uk-UA" w:eastAsia="ru-RU"/>
        </w:rPr>
        <w:t>Відділу бухгалтерського обліку та звітності міської ради виплатити грошову відзнаку муніципальної відзнаки імені Антона Кохановського в сумі 58912,00 грн. (п'ятдесят вісім тисяч дев'ятсот дванадцять гривень), нараховану з урахуванням сплати податків в сумі 73182, 16 грн. (сімдесят три тисячі сто вісімдесят дві гривні шістдесят одна коп.) в межах асигнувань, передбачених кошторисом цільового фонду соціально-економічного розвитку міста на 2018 рік.</w:t>
      </w:r>
    </w:p>
    <w:p w:rsidR="00D627D5" w:rsidRPr="00D627D5" w:rsidRDefault="00D627D5" w:rsidP="00D627D5">
      <w:pPr>
        <w:autoSpaceDE w:val="0"/>
        <w:autoSpaceDN w:val="0"/>
        <w:spacing w:after="0" w:line="240" w:lineRule="auto"/>
        <w:ind w:firstLine="709"/>
        <w:jc w:val="both"/>
        <w:rPr>
          <w:rFonts w:ascii="Times New Roman" w:eastAsia="PMingLiU" w:hAnsi="Times New Roman" w:cs="Times New Roman"/>
          <w:sz w:val="28"/>
          <w:szCs w:val="28"/>
          <w:lang w:val="uk-UA" w:eastAsia="ru-RU"/>
        </w:rPr>
      </w:pPr>
    </w:p>
    <w:p w:rsidR="00D627D5" w:rsidRPr="00D627D5" w:rsidRDefault="00D627D5" w:rsidP="00D627D5">
      <w:pPr>
        <w:autoSpaceDE w:val="0"/>
        <w:autoSpaceDN w:val="0"/>
        <w:spacing w:after="0" w:line="240" w:lineRule="auto"/>
        <w:ind w:firstLine="709"/>
        <w:jc w:val="both"/>
        <w:rPr>
          <w:rFonts w:ascii="Times New Roman" w:eastAsia="PMingLiU" w:hAnsi="Times New Roman" w:cs="Times New Roman"/>
          <w:sz w:val="28"/>
          <w:szCs w:val="28"/>
          <w:lang w:val="uk-UA" w:eastAsia="ru-RU"/>
        </w:rPr>
      </w:pPr>
      <w:r w:rsidRPr="00D627D5">
        <w:rPr>
          <w:rFonts w:ascii="Times New Roman" w:eastAsia="PMingLiU" w:hAnsi="Times New Roman" w:cs="Times New Roman"/>
          <w:b/>
          <w:bCs/>
          <w:sz w:val="28"/>
          <w:szCs w:val="28"/>
          <w:lang w:val="uk-UA" w:eastAsia="ru-RU"/>
        </w:rPr>
        <w:t>3.</w:t>
      </w:r>
      <w:r w:rsidRPr="00D627D5">
        <w:rPr>
          <w:rFonts w:ascii="Times New Roman" w:eastAsia="PMingLiU" w:hAnsi="Times New Roman" w:cs="Times New Roman"/>
          <w:sz w:val="28"/>
          <w:szCs w:val="28"/>
          <w:lang w:val="uk-UA" w:eastAsia="ru-RU"/>
        </w:rPr>
        <w:t xml:space="preserve"> Рішення набирає чинності з дня його оприлюднення на офіційному веб-порталі Чернівецької міської ради. </w:t>
      </w:r>
    </w:p>
    <w:p w:rsidR="00D627D5" w:rsidRPr="00D627D5" w:rsidRDefault="00D627D5" w:rsidP="00D627D5">
      <w:pPr>
        <w:autoSpaceDE w:val="0"/>
        <w:autoSpaceDN w:val="0"/>
        <w:spacing w:after="0" w:line="240" w:lineRule="auto"/>
        <w:ind w:firstLine="709"/>
        <w:jc w:val="both"/>
        <w:rPr>
          <w:rFonts w:ascii="Times New Roman" w:eastAsia="PMingLiU" w:hAnsi="Times New Roman" w:cs="Times New Roman"/>
          <w:sz w:val="28"/>
          <w:szCs w:val="28"/>
          <w:lang w:val="uk-UA" w:eastAsia="ru-RU"/>
        </w:rPr>
      </w:pPr>
    </w:p>
    <w:p w:rsidR="00D627D5" w:rsidRPr="00D627D5" w:rsidRDefault="00D627D5" w:rsidP="00D627D5">
      <w:pPr>
        <w:spacing w:after="0" w:line="240" w:lineRule="auto"/>
        <w:ind w:firstLine="709"/>
        <w:jc w:val="both"/>
        <w:rPr>
          <w:rFonts w:ascii="Times New Roman" w:eastAsia="Times New Roman" w:hAnsi="Times New Roman" w:cs="Times New Roman"/>
          <w:sz w:val="28"/>
          <w:szCs w:val="28"/>
          <w:lang w:val="uk-UA" w:eastAsia="uk-UA"/>
        </w:rPr>
      </w:pPr>
      <w:r w:rsidRPr="00D627D5">
        <w:rPr>
          <w:rFonts w:ascii="Times New Roman" w:eastAsia="Times New Roman" w:hAnsi="Times New Roman" w:cs="Times New Roman"/>
          <w:b/>
          <w:bCs/>
          <w:sz w:val="28"/>
          <w:szCs w:val="28"/>
          <w:lang w:val="uk-UA" w:eastAsia="uk-UA"/>
        </w:rPr>
        <w:t xml:space="preserve">4. </w:t>
      </w:r>
      <w:r w:rsidRPr="00D627D5">
        <w:rPr>
          <w:rFonts w:ascii="Times New Roman" w:eastAsia="Times New Roman" w:hAnsi="Times New Roman" w:cs="Times New Roman"/>
          <w:sz w:val="28"/>
          <w:szCs w:val="28"/>
          <w:lang w:val="uk-UA" w:eastAsia="uk-UA"/>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D627D5" w:rsidRPr="00D627D5" w:rsidRDefault="00D627D5" w:rsidP="00D627D5">
      <w:pPr>
        <w:spacing w:after="0" w:line="240" w:lineRule="auto"/>
        <w:jc w:val="both"/>
        <w:rPr>
          <w:rFonts w:ascii="Times New Roman" w:eastAsia="Times New Roman" w:hAnsi="Times New Roman" w:cs="Times New Roman"/>
          <w:b/>
          <w:bCs/>
          <w:sz w:val="28"/>
          <w:szCs w:val="28"/>
          <w:lang w:val="uk-UA" w:eastAsia="uk-UA"/>
        </w:rPr>
      </w:pPr>
    </w:p>
    <w:p w:rsidR="00D627D5" w:rsidRPr="00D627D5" w:rsidRDefault="00D627D5" w:rsidP="00D627D5">
      <w:pPr>
        <w:spacing w:after="0" w:line="240" w:lineRule="auto"/>
        <w:jc w:val="both"/>
        <w:rPr>
          <w:rFonts w:ascii="Times New Roman" w:eastAsia="Times New Roman" w:hAnsi="Times New Roman" w:cs="Times New Roman"/>
          <w:b/>
          <w:bCs/>
          <w:sz w:val="28"/>
          <w:szCs w:val="28"/>
          <w:lang w:val="uk-UA" w:eastAsia="uk-UA"/>
        </w:rPr>
      </w:pPr>
    </w:p>
    <w:p w:rsidR="00D627D5" w:rsidRPr="00D627D5" w:rsidRDefault="00D627D5" w:rsidP="00D627D5">
      <w:pPr>
        <w:spacing w:after="0" w:line="240" w:lineRule="auto"/>
        <w:jc w:val="both"/>
        <w:rPr>
          <w:rFonts w:ascii="Times New Roman" w:eastAsia="Times New Roman" w:hAnsi="Times New Roman" w:cs="Times New Roman"/>
          <w:b/>
          <w:bCs/>
          <w:sz w:val="28"/>
          <w:szCs w:val="28"/>
          <w:lang w:val="uk-UA" w:eastAsia="uk-UA"/>
        </w:rPr>
      </w:pPr>
      <w:r w:rsidRPr="00D627D5">
        <w:rPr>
          <w:rFonts w:ascii="Times New Roman" w:eastAsia="Times New Roman" w:hAnsi="Times New Roman" w:cs="Times New Roman"/>
          <w:b/>
          <w:bCs/>
          <w:sz w:val="28"/>
          <w:szCs w:val="28"/>
          <w:lang w:val="uk-UA" w:eastAsia="uk-UA"/>
        </w:rPr>
        <w:t>Секретар Чернівецької міської ради                                              В .Продан</w:t>
      </w:r>
    </w:p>
    <w:p w:rsidR="00D627D5" w:rsidRPr="00D627D5" w:rsidRDefault="00D627D5" w:rsidP="00D627D5">
      <w:pPr>
        <w:spacing w:after="0" w:line="240" w:lineRule="auto"/>
        <w:jc w:val="both"/>
        <w:rPr>
          <w:rFonts w:ascii="Times New Roman" w:eastAsia="Times New Roman" w:hAnsi="Times New Roman" w:cs="Times New Roman"/>
          <w:b/>
          <w:bCs/>
          <w:sz w:val="28"/>
          <w:szCs w:val="28"/>
          <w:lang w:val="uk-UA" w:eastAsia="uk-UA"/>
        </w:rPr>
      </w:pPr>
    </w:p>
    <w:p w:rsidR="00D627D5" w:rsidRPr="00D627D5" w:rsidRDefault="00D627D5" w:rsidP="00D627D5">
      <w:pPr>
        <w:spacing w:after="0" w:line="240" w:lineRule="auto"/>
        <w:rPr>
          <w:rFonts w:ascii="Times New Roman" w:eastAsia="Times New Roman" w:hAnsi="Times New Roman" w:cs="Times New Roman"/>
          <w:sz w:val="24"/>
          <w:szCs w:val="24"/>
          <w:lang w:val="uk-UA" w:eastAsia="uk-UA"/>
        </w:rPr>
      </w:pPr>
    </w:p>
    <w:p w:rsidR="00201C2E" w:rsidRDefault="00201C2E"/>
    <w:sectPr w:rsidR="00201C2E" w:rsidSect="00B22E02">
      <w:headerReference w:type="default" r:id="rId7"/>
      <w:pgSz w:w="11906" w:h="16838"/>
      <w:pgMar w:top="1077" w:right="567" w:bottom="1077"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AC5" w:rsidRDefault="00060AC5">
      <w:pPr>
        <w:spacing w:after="0" w:line="240" w:lineRule="auto"/>
      </w:pPr>
      <w:r>
        <w:separator/>
      </w:r>
    </w:p>
  </w:endnote>
  <w:endnote w:type="continuationSeparator" w:id="0">
    <w:p w:rsidR="00060AC5" w:rsidRDefault="00060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AC5" w:rsidRDefault="00060AC5">
      <w:pPr>
        <w:spacing w:after="0" w:line="240" w:lineRule="auto"/>
      </w:pPr>
      <w:r>
        <w:separator/>
      </w:r>
    </w:p>
  </w:footnote>
  <w:footnote w:type="continuationSeparator" w:id="0">
    <w:p w:rsidR="00060AC5" w:rsidRDefault="00060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B3A" w:rsidRDefault="00D627D5" w:rsidP="00F32166">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94A1D">
      <w:rPr>
        <w:rStyle w:val="a5"/>
        <w:noProof/>
      </w:rPr>
      <w:t>2</w:t>
    </w:r>
    <w:r>
      <w:rPr>
        <w:rStyle w:val="a5"/>
      </w:rPr>
      <w:fldChar w:fldCharType="end"/>
    </w:r>
  </w:p>
  <w:p w:rsidR="00E30B3A" w:rsidRDefault="00060A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7D5"/>
    <w:rsid w:val="0000173C"/>
    <w:rsid w:val="00002DDC"/>
    <w:rsid w:val="00003B2F"/>
    <w:rsid w:val="000066F2"/>
    <w:rsid w:val="00006AFC"/>
    <w:rsid w:val="000076DB"/>
    <w:rsid w:val="000122ED"/>
    <w:rsid w:val="00012FFF"/>
    <w:rsid w:val="00016CDD"/>
    <w:rsid w:val="00023A0F"/>
    <w:rsid w:val="0002716F"/>
    <w:rsid w:val="000308CC"/>
    <w:rsid w:val="00032E3B"/>
    <w:rsid w:val="00032FD4"/>
    <w:rsid w:val="00035106"/>
    <w:rsid w:val="00035D06"/>
    <w:rsid w:val="000512C9"/>
    <w:rsid w:val="0005186E"/>
    <w:rsid w:val="00060AC5"/>
    <w:rsid w:val="00061B8B"/>
    <w:rsid w:val="00061BE2"/>
    <w:rsid w:val="00066836"/>
    <w:rsid w:val="0006692E"/>
    <w:rsid w:val="00070802"/>
    <w:rsid w:val="0007327C"/>
    <w:rsid w:val="000755F1"/>
    <w:rsid w:val="0007641F"/>
    <w:rsid w:val="0007717C"/>
    <w:rsid w:val="0008004A"/>
    <w:rsid w:val="00082442"/>
    <w:rsid w:val="00083B2B"/>
    <w:rsid w:val="00084E96"/>
    <w:rsid w:val="00095241"/>
    <w:rsid w:val="000A2340"/>
    <w:rsid w:val="000A473B"/>
    <w:rsid w:val="000A4B2C"/>
    <w:rsid w:val="000A6322"/>
    <w:rsid w:val="000A76C1"/>
    <w:rsid w:val="000B447D"/>
    <w:rsid w:val="000C43D0"/>
    <w:rsid w:val="000C6D52"/>
    <w:rsid w:val="000C768D"/>
    <w:rsid w:val="000D7469"/>
    <w:rsid w:val="000E0406"/>
    <w:rsid w:val="000E622B"/>
    <w:rsid w:val="000F0920"/>
    <w:rsid w:val="000F0DD0"/>
    <w:rsid w:val="001060FE"/>
    <w:rsid w:val="0011083A"/>
    <w:rsid w:val="00117768"/>
    <w:rsid w:val="00117855"/>
    <w:rsid w:val="0012013C"/>
    <w:rsid w:val="00120602"/>
    <w:rsid w:val="00126EDE"/>
    <w:rsid w:val="00127183"/>
    <w:rsid w:val="00127C4D"/>
    <w:rsid w:val="00131CA3"/>
    <w:rsid w:val="00132471"/>
    <w:rsid w:val="001345AE"/>
    <w:rsid w:val="0013468A"/>
    <w:rsid w:val="001446D7"/>
    <w:rsid w:val="001461D6"/>
    <w:rsid w:val="00146217"/>
    <w:rsid w:val="001474CE"/>
    <w:rsid w:val="00147C4A"/>
    <w:rsid w:val="00152C12"/>
    <w:rsid w:val="001538F2"/>
    <w:rsid w:val="00154617"/>
    <w:rsid w:val="00154E91"/>
    <w:rsid w:val="001571E9"/>
    <w:rsid w:val="00163731"/>
    <w:rsid w:val="00165806"/>
    <w:rsid w:val="00167A7E"/>
    <w:rsid w:val="00170406"/>
    <w:rsid w:val="00171440"/>
    <w:rsid w:val="001717B7"/>
    <w:rsid w:val="00174E56"/>
    <w:rsid w:val="00186C76"/>
    <w:rsid w:val="00193C16"/>
    <w:rsid w:val="00194A1D"/>
    <w:rsid w:val="001A020E"/>
    <w:rsid w:val="001A4118"/>
    <w:rsid w:val="001A5CA4"/>
    <w:rsid w:val="001A699C"/>
    <w:rsid w:val="001B182E"/>
    <w:rsid w:val="001B542E"/>
    <w:rsid w:val="001C2393"/>
    <w:rsid w:val="001C3D4B"/>
    <w:rsid w:val="001C40B4"/>
    <w:rsid w:val="001C552A"/>
    <w:rsid w:val="001D50E8"/>
    <w:rsid w:val="001D6AF2"/>
    <w:rsid w:val="001D79D1"/>
    <w:rsid w:val="001E1AF9"/>
    <w:rsid w:val="001E3B72"/>
    <w:rsid w:val="001F11E2"/>
    <w:rsid w:val="001F2CCD"/>
    <w:rsid w:val="001F5997"/>
    <w:rsid w:val="00200C52"/>
    <w:rsid w:val="0020196E"/>
    <w:rsid w:val="00201C2E"/>
    <w:rsid w:val="0020331B"/>
    <w:rsid w:val="002048DB"/>
    <w:rsid w:val="00206E97"/>
    <w:rsid w:val="00214280"/>
    <w:rsid w:val="00216C10"/>
    <w:rsid w:val="00216F19"/>
    <w:rsid w:val="00217A6A"/>
    <w:rsid w:val="00217FA1"/>
    <w:rsid w:val="002263E3"/>
    <w:rsid w:val="00226D2B"/>
    <w:rsid w:val="00231681"/>
    <w:rsid w:val="00232659"/>
    <w:rsid w:val="0023287C"/>
    <w:rsid w:val="0023781B"/>
    <w:rsid w:val="002379FF"/>
    <w:rsid w:val="002401E9"/>
    <w:rsid w:val="00240B70"/>
    <w:rsid w:val="002458DB"/>
    <w:rsid w:val="00247F97"/>
    <w:rsid w:val="00250220"/>
    <w:rsid w:val="0025348E"/>
    <w:rsid w:val="00254FA9"/>
    <w:rsid w:val="002620C3"/>
    <w:rsid w:val="0026214A"/>
    <w:rsid w:val="00265B78"/>
    <w:rsid w:val="002725DA"/>
    <w:rsid w:val="0027720F"/>
    <w:rsid w:val="002859DE"/>
    <w:rsid w:val="00287107"/>
    <w:rsid w:val="00297F4B"/>
    <w:rsid w:val="002A30C0"/>
    <w:rsid w:val="002A4CA9"/>
    <w:rsid w:val="002A5192"/>
    <w:rsid w:val="002A572B"/>
    <w:rsid w:val="002A5ED2"/>
    <w:rsid w:val="002A6BC4"/>
    <w:rsid w:val="002B2095"/>
    <w:rsid w:val="002B333B"/>
    <w:rsid w:val="002B6729"/>
    <w:rsid w:val="002B7692"/>
    <w:rsid w:val="002B7B26"/>
    <w:rsid w:val="002C02D3"/>
    <w:rsid w:val="002C0604"/>
    <w:rsid w:val="002C091E"/>
    <w:rsid w:val="002C5275"/>
    <w:rsid w:val="002C5FFC"/>
    <w:rsid w:val="002D0D9C"/>
    <w:rsid w:val="002D2523"/>
    <w:rsid w:val="002D6368"/>
    <w:rsid w:val="002D69A3"/>
    <w:rsid w:val="002E4A31"/>
    <w:rsid w:val="002F0354"/>
    <w:rsid w:val="002F4CBE"/>
    <w:rsid w:val="002F69B0"/>
    <w:rsid w:val="0030184F"/>
    <w:rsid w:val="0030484C"/>
    <w:rsid w:val="00304C19"/>
    <w:rsid w:val="00306914"/>
    <w:rsid w:val="00307CA4"/>
    <w:rsid w:val="0031188C"/>
    <w:rsid w:val="00311A74"/>
    <w:rsid w:val="00312AAF"/>
    <w:rsid w:val="003364F3"/>
    <w:rsid w:val="00336720"/>
    <w:rsid w:val="003372A9"/>
    <w:rsid w:val="00337CFC"/>
    <w:rsid w:val="0034050F"/>
    <w:rsid w:val="00343BAD"/>
    <w:rsid w:val="00345B2F"/>
    <w:rsid w:val="0034759B"/>
    <w:rsid w:val="003519B9"/>
    <w:rsid w:val="0036203F"/>
    <w:rsid w:val="0036421A"/>
    <w:rsid w:val="00364A5A"/>
    <w:rsid w:val="0036792D"/>
    <w:rsid w:val="00367993"/>
    <w:rsid w:val="00372CBD"/>
    <w:rsid w:val="00377004"/>
    <w:rsid w:val="00377332"/>
    <w:rsid w:val="00377C4F"/>
    <w:rsid w:val="00381061"/>
    <w:rsid w:val="00381FE1"/>
    <w:rsid w:val="003827B8"/>
    <w:rsid w:val="003860DC"/>
    <w:rsid w:val="003944DB"/>
    <w:rsid w:val="0039732B"/>
    <w:rsid w:val="003A21D2"/>
    <w:rsid w:val="003A329B"/>
    <w:rsid w:val="003A417C"/>
    <w:rsid w:val="003C5176"/>
    <w:rsid w:val="003C53EE"/>
    <w:rsid w:val="003D7752"/>
    <w:rsid w:val="003E157F"/>
    <w:rsid w:val="003E3E64"/>
    <w:rsid w:val="003E6DE8"/>
    <w:rsid w:val="003E6E5B"/>
    <w:rsid w:val="003E7AB4"/>
    <w:rsid w:val="003F1BFF"/>
    <w:rsid w:val="003F1F1E"/>
    <w:rsid w:val="003F681F"/>
    <w:rsid w:val="0040007A"/>
    <w:rsid w:val="00400564"/>
    <w:rsid w:val="00401509"/>
    <w:rsid w:val="00412948"/>
    <w:rsid w:val="004151E7"/>
    <w:rsid w:val="00415586"/>
    <w:rsid w:val="00416C0E"/>
    <w:rsid w:val="0042197C"/>
    <w:rsid w:val="00421EAA"/>
    <w:rsid w:val="004224B1"/>
    <w:rsid w:val="0042302D"/>
    <w:rsid w:val="00431FD4"/>
    <w:rsid w:val="00433121"/>
    <w:rsid w:val="0044096B"/>
    <w:rsid w:val="00440CB6"/>
    <w:rsid w:val="004415CD"/>
    <w:rsid w:val="00450099"/>
    <w:rsid w:val="004506FA"/>
    <w:rsid w:val="00450D40"/>
    <w:rsid w:val="004633B9"/>
    <w:rsid w:val="00463E3D"/>
    <w:rsid w:val="00465A72"/>
    <w:rsid w:val="00466A7F"/>
    <w:rsid w:val="00475BCC"/>
    <w:rsid w:val="004776FD"/>
    <w:rsid w:val="00484125"/>
    <w:rsid w:val="00485408"/>
    <w:rsid w:val="004963D5"/>
    <w:rsid w:val="004A0AB7"/>
    <w:rsid w:val="004A41C4"/>
    <w:rsid w:val="004B15DF"/>
    <w:rsid w:val="004B3532"/>
    <w:rsid w:val="004C3CB6"/>
    <w:rsid w:val="004C726F"/>
    <w:rsid w:val="004D156B"/>
    <w:rsid w:val="004D7F99"/>
    <w:rsid w:val="004E0CD2"/>
    <w:rsid w:val="004E54B4"/>
    <w:rsid w:val="004E677E"/>
    <w:rsid w:val="004E7587"/>
    <w:rsid w:val="004F6121"/>
    <w:rsid w:val="004F71DD"/>
    <w:rsid w:val="004F7214"/>
    <w:rsid w:val="005009E3"/>
    <w:rsid w:val="0050480D"/>
    <w:rsid w:val="005127C9"/>
    <w:rsid w:val="00516551"/>
    <w:rsid w:val="005235EB"/>
    <w:rsid w:val="00524B63"/>
    <w:rsid w:val="00524E10"/>
    <w:rsid w:val="00525A69"/>
    <w:rsid w:val="00532BBE"/>
    <w:rsid w:val="00535AD2"/>
    <w:rsid w:val="0053631C"/>
    <w:rsid w:val="005407C3"/>
    <w:rsid w:val="00541849"/>
    <w:rsid w:val="0054489A"/>
    <w:rsid w:val="00557BD2"/>
    <w:rsid w:val="00560898"/>
    <w:rsid w:val="005646E1"/>
    <w:rsid w:val="005657A4"/>
    <w:rsid w:val="00565B79"/>
    <w:rsid w:val="0056607B"/>
    <w:rsid w:val="00574504"/>
    <w:rsid w:val="005820FD"/>
    <w:rsid w:val="00583286"/>
    <w:rsid w:val="0058462D"/>
    <w:rsid w:val="005848AF"/>
    <w:rsid w:val="005864CE"/>
    <w:rsid w:val="00587E53"/>
    <w:rsid w:val="005935E2"/>
    <w:rsid w:val="00594456"/>
    <w:rsid w:val="005955E9"/>
    <w:rsid w:val="005964D7"/>
    <w:rsid w:val="005A3671"/>
    <w:rsid w:val="005B00C3"/>
    <w:rsid w:val="005B1583"/>
    <w:rsid w:val="005B643C"/>
    <w:rsid w:val="005C192C"/>
    <w:rsid w:val="005C1BB5"/>
    <w:rsid w:val="005C2783"/>
    <w:rsid w:val="005C3196"/>
    <w:rsid w:val="005D1E2D"/>
    <w:rsid w:val="005E00BC"/>
    <w:rsid w:val="005E22F8"/>
    <w:rsid w:val="005E6B71"/>
    <w:rsid w:val="005F0C75"/>
    <w:rsid w:val="005F1CDA"/>
    <w:rsid w:val="005F1F2F"/>
    <w:rsid w:val="005F492C"/>
    <w:rsid w:val="006004AA"/>
    <w:rsid w:val="00602646"/>
    <w:rsid w:val="00605EDD"/>
    <w:rsid w:val="006132CE"/>
    <w:rsid w:val="00614CAC"/>
    <w:rsid w:val="00615C7C"/>
    <w:rsid w:val="00616F4B"/>
    <w:rsid w:val="006175B1"/>
    <w:rsid w:val="00621FF8"/>
    <w:rsid w:val="00623C4A"/>
    <w:rsid w:val="00624C3F"/>
    <w:rsid w:val="00625D81"/>
    <w:rsid w:val="00633D45"/>
    <w:rsid w:val="006415B5"/>
    <w:rsid w:val="006438FD"/>
    <w:rsid w:val="00646327"/>
    <w:rsid w:val="00646E29"/>
    <w:rsid w:val="006510AD"/>
    <w:rsid w:val="00651C6C"/>
    <w:rsid w:val="00651CFD"/>
    <w:rsid w:val="00653361"/>
    <w:rsid w:val="00655243"/>
    <w:rsid w:val="00655E8E"/>
    <w:rsid w:val="00656897"/>
    <w:rsid w:val="006661F2"/>
    <w:rsid w:val="00673812"/>
    <w:rsid w:val="00680B96"/>
    <w:rsid w:val="0068519C"/>
    <w:rsid w:val="00691B38"/>
    <w:rsid w:val="00694CF7"/>
    <w:rsid w:val="006971B3"/>
    <w:rsid w:val="006A2DB6"/>
    <w:rsid w:val="006C2883"/>
    <w:rsid w:val="006C2BEC"/>
    <w:rsid w:val="006C323B"/>
    <w:rsid w:val="006C4368"/>
    <w:rsid w:val="006C51C3"/>
    <w:rsid w:val="006C7668"/>
    <w:rsid w:val="006C7979"/>
    <w:rsid w:val="006D0F96"/>
    <w:rsid w:val="006D1184"/>
    <w:rsid w:val="006D14DE"/>
    <w:rsid w:val="006D428E"/>
    <w:rsid w:val="006D5909"/>
    <w:rsid w:val="006E066B"/>
    <w:rsid w:val="006E1398"/>
    <w:rsid w:val="006E17B8"/>
    <w:rsid w:val="006E3DE3"/>
    <w:rsid w:val="006F5FA4"/>
    <w:rsid w:val="006F7E1F"/>
    <w:rsid w:val="0070042E"/>
    <w:rsid w:val="00714DBE"/>
    <w:rsid w:val="00716FFA"/>
    <w:rsid w:val="007221A1"/>
    <w:rsid w:val="00735475"/>
    <w:rsid w:val="00736A2D"/>
    <w:rsid w:val="00742AD6"/>
    <w:rsid w:val="007543F6"/>
    <w:rsid w:val="00761024"/>
    <w:rsid w:val="00761C4E"/>
    <w:rsid w:val="00762375"/>
    <w:rsid w:val="00762519"/>
    <w:rsid w:val="00765C6C"/>
    <w:rsid w:val="00766FF4"/>
    <w:rsid w:val="00775669"/>
    <w:rsid w:val="00775C43"/>
    <w:rsid w:val="0078045B"/>
    <w:rsid w:val="007809A8"/>
    <w:rsid w:val="00784297"/>
    <w:rsid w:val="0078450F"/>
    <w:rsid w:val="0079641C"/>
    <w:rsid w:val="007A7F42"/>
    <w:rsid w:val="007B16B5"/>
    <w:rsid w:val="007B3B9C"/>
    <w:rsid w:val="007B44D8"/>
    <w:rsid w:val="007B77E2"/>
    <w:rsid w:val="007C00D9"/>
    <w:rsid w:val="007C086E"/>
    <w:rsid w:val="007C1540"/>
    <w:rsid w:val="007C2328"/>
    <w:rsid w:val="007C4154"/>
    <w:rsid w:val="007D0E72"/>
    <w:rsid w:val="007D1DD8"/>
    <w:rsid w:val="007D2D1F"/>
    <w:rsid w:val="007D3E2D"/>
    <w:rsid w:val="007D6503"/>
    <w:rsid w:val="007D6AFF"/>
    <w:rsid w:val="007E06D4"/>
    <w:rsid w:val="007E4105"/>
    <w:rsid w:val="007E669D"/>
    <w:rsid w:val="007F08D1"/>
    <w:rsid w:val="007F2F8F"/>
    <w:rsid w:val="007F568C"/>
    <w:rsid w:val="007F6143"/>
    <w:rsid w:val="007F6787"/>
    <w:rsid w:val="007F75A1"/>
    <w:rsid w:val="007F7E21"/>
    <w:rsid w:val="0080165B"/>
    <w:rsid w:val="0080407B"/>
    <w:rsid w:val="008043DA"/>
    <w:rsid w:val="0080585A"/>
    <w:rsid w:val="00821FEE"/>
    <w:rsid w:val="0082223B"/>
    <w:rsid w:val="00825969"/>
    <w:rsid w:val="00825B6F"/>
    <w:rsid w:val="0083397B"/>
    <w:rsid w:val="00834DF9"/>
    <w:rsid w:val="00841124"/>
    <w:rsid w:val="0084144C"/>
    <w:rsid w:val="00847409"/>
    <w:rsid w:val="00847651"/>
    <w:rsid w:val="008631F1"/>
    <w:rsid w:val="00865CCC"/>
    <w:rsid w:val="00872ADC"/>
    <w:rsid w:val="00882C04"/>
    <w:rsid w:val="008956A6"/>
    <w:rsid w:val="008973E4"/>
    <w:rsid w:val="008A0693"/>
    <w:rsid w:val="008A175D"/>
    <w:rsid w:val="008A2F8E"/>
    <w:rsid w:val="008A327A"/>
    <w:rsid w:val="008A7BF9"/>
    <w:rsid w:val="008B0A58"/>
    <w:rsid w:val="008B0D97"/>
    <w:rsid w:val="008C12E7"/>
    <w:rsid w:val="008D05E0"/>
    <w:rsid w:val="008D1BEE"/>
    <w:rsid w:val="008E087B"/>
    <w:rsid w:val="008E144F"/>
    <w:rsid w:val="008E39B4"/>
    <w:rsid w:val="008F1E35"/>
    <w:rsid w:val="00901CE1"/>
    <w:rsid w:val="00902545"/>
    <w:rsid w:val="0090671A"/>
    <w:rsid w:val="00912BEF"/>
    <w:rsid w:val="009176EC"/>
    <w:rsid w:val="0092312A"/>
    <w:rsid w:val="009246CF"/>
    <w:rsid w:val="00932135"/>
    <w:rsid w:val="009423B2"/>
    <w:rsid w:val="00951883"/>
    <w:rsid w:val="00952AD2"/>
    <w:rsid w:val="0095309D"/>
    <w:rsid w:val="00961BC4"/>
    <w:rsid w:val="009634A1"/>
    <w:rsid w:val="00965EEE"/>
    <w:rsid w:val="00967AD1"/>
    <w:rsid w:val="00973323"/>
    <w:rsid w:val="00975D1C"/>
    <w:rsid w:val="0098295F"/>
    <w:rsid w:val="00985878"/>
    <w:rsid w:val="0099042F"/>
    <w:rsid w:val="00992ED3"/>
    <w:rsid w:val="009A0A56"/>
    <w:rsid w:val="009A0DC8"/>
    <w:rsid w:val="009A2E33"/>
    <w:rsid w:val="009A3036"/>
    <w:rsid w:val="009A437F"/>
    <w:rsid w:val="009B1CD8"/>
    <w:rsid w:val="009B5081"/>
    <w:rsid w:val="009B790B"/>
    <w:rsid w:val="009C1367"/>
    <w:rsid w:val="009C5590"/>
    <w:rsid w:val="009C7872"/>
    <w:rsid w:val="009D04BC"/>
    <w:rsid w:val="009D54FA"/>
    <w:rsid w:val="009D6E28"/>
    <w:rsid w:val="009D7856"/>
    <w:rsid w:val="009E08F0"/>
    <w:rsid w:val="009E448A"/>
    <w:rsid w:val="009F0D10"/>
    <w:rsid w:val="009F14C3"/>
    <w:rsid w:val="009F4970"/>
    <w:rsid w:val="009F5960"/>
    <w:rsid w:val="00A02CE9"/>
    <w:rsid w:val="00A035A6"/>
    <w:rsid w:val="00A0371A"/>
    <w:rsid w:val="00A12A21"/>
    <w:rsid w:val="00A15B16"/>
    <w:rsid w:val="00A31375"/>
    <w:rsid w:val="00A354FD"/>
    <w:rsid w:val="00A422CA"/>
    <w:rsid w:val="00A42A12"/>
    <w:rsid w:val="00A44833"/>
    <w:rsid w:val="00A477AC"/>
    <w:rsid w:val="00A5010C"/>
    <w:rsid w:val="00A53EAB"/>
    <w:rsid w:val="00A631D4"/>
    <w:rsid w:val="00A6332C"/>
    <w:rsid w:val="00A63819"/>
    <w:rsid w:val="00A640DE"/>
    <w:rsid w:val="00A73057"/>
    <w:rsid w:val="00A7554D"/>
    <w:rsid w:val="00A820C5"/>
    <w:rsid w:val="00A8312D"/>
    <w:rsid w:val="00A8323B"/>
    <w:rsid w:val="00A876B9"/>
    <w:rsid w:val="00A87918"/>
    <w:rsid w:val="00A90B26"/>
    <w:rsid w:val="00A920AA"/>
    <w:rsid w:val="00A92743"/>
    <w:rsid w:val="00A941D9"/>
    <w:rsid w:val="00AA46F6"/>
    <w:rsid w:val="00AA759F"/>
    <w:rsid w:val="00AB04E9"/>
    <w:rsid w:val="00AC1F2D"/>
    <w:rsid w:val="00AC24DD"/>
    <w:rsid w:val="00AC3E5F"/>
    <w:rsid w:val="00AC5BA7"/>
    <w:rsid w:val="00AC6C35"/>
    <w:rsid w:val="00AD4A9C"/>
    <w:rsid w:val="00AE001C"/>
    <w:rsid w:val="00AE1372"/>
    <w:rsid w:val="00AE7744"/>
    <w:rsid w:val="00AF1BC4"/>
    <w:rsid w:val="00AF2AB9"/>
    <w:rsid w:val="00AF3058"/>
    <w:rsid w:val="00AF382B"/>
    <w:rsid w:val="00AF4788"/>
    <w:rsid w:val="00AF51F1"/>
    <w:rsid w:val="00AF64B2"/>
    <w:rsid w:val="00AF6D25"/>
    <w:rsid w:val="00AF7E9B"/>
    <w:rsid w:val="00B05289"/>
    <w:rsid w:val="00B05E35"/>
    <w:rsid w:val="00B161D9"/>
    <w:rsid w:val="00B20BA9"/>
    <w:rsid w:val="00B2330E"/>
    <w:rsid w:val="00B25A01"/>
    <w:rsid w:val="00B267A7"/>
    <w:rsid w:val="00B42C49"/>
    <w:rsid w:val="00B46B33"/>
    <w:rsid w:val="00B471F2"/>
    <w:rsid w:val="00B60B29"/>
    <w:rsid w:val="00B62213"/>
    <w:rsid w:val="00B77EFE"/>
    <w:rsid w:val="00B809EA"/>
    <w:rsid w:val="00B82220"/>
    <w:rsid w:val="00B82766"/>
    <w:rsid w:val="00B93B7A"/>
    <w:rsid w:val="00B93C48"/>
    <w:rsid w:val="00B95B58"/>
    <w:rsid w:val="00BA0025"/>
    <w:rsid w:val="00BA0386"/>
    <w:rsid w:val="00BB170C"/>
    <w:rsid w:val="00BB2670"/>
    <w:rsid w:val="00BB72F0"/>
    <w:rsid w:val="00BC1F5F"/>
    <w:rsid w:val="00BC29B3"/>
    <w:rsid w:val="00BC3A25"/>
    <w:rsid w:val="00BC596C"/>
    <w:rsid w:val="00BC63C9"/>
    <w:rsid w:val="00BD24A3"/>
    <w:rsid w:val="00BD36DE"/>
    <w:rsid w:val="00BD65C9"/>
    <w:rsid w:val="00BE23FC"/>
    <w:rsid w:val="00BE2B6F"/>
    <w:rsid w:val="00BE3348"/>
    <w:rsid w:val="00BE67ED"/>
    <w:rsid w:val="00BF0178"/>
    <w:rsid w:val="00BF0534"/>
    <w:rsid w:val="00C00402"/>
    <w:rsid w:val="00C0056F"/>
    <w:rsid w:val="00C041A2"/>
    <w:rsid w:val="00C0588C"/>
    <w:rsid w:val="00C05B13"/>
    <w:rsid w:val="00C10E97"/>
    <w:rsid w:val="00C133D1"/>
    <w:rsid w:val="00C15B55"/>
    <w:rsid w:val="00C167B6"/>
    <w:rsid w:val="00C224D5"/>
    <w:rsid w:val="00C24015"/>
    <w:rsid w:val="00C27510"/>
    <w:rsid w:val="00C356FA"/>
    <w:rsid w:val="00C404BD"/>
    <w:rsid w:val="00C4678B"/>
    <w:rsid w:val="00C521A0"/>
    <w:rsid w:val="00C53230"/>
    <w:rsid w:val="00C533BB"/>
    <w:rsid w:val="00C55CB0"/>
    <w:rsid w:val="00C60F6C"/>
    <w:rsid w:val="00C62509"/>
    <w:rsid w:val="00C633F4"/>
    <w:rsid w:val="00C66D7A"/>
    <w:rsid w:val="00C71C08"/>
    <w:rsid w:val="00C74E15"/>
    <w:rsid w:val="00C76D65"/>
    <w:rsid w:val="00C80A24"/>
    <w:rsid w:val="00C818B9"/>
    <w:rsid w:val="00C81C4A"/>
    <w:rsid w:val="00C826F4"/>
    <w:rsid w:val="00C82FFA"/>
    <w:rsid w:val="00C832FF"/>
    <w:rsid w:val="00C91CDD"/>
    <w:rsid w:val="00C928AB"/>
    <w:rsid w:val="00C95A47"/>
    <w:rsid w:val="00C96F25"/>
    <w:rsid w:val="00CA5B90"/>
    <w:rsid w:val="00CB3E36"/>
    <w:rsid w:val="00CB4D63"/>
    <w:rsid w:val="00CC5F01"/>
    <w:rsid w:val="00CD098A"/>
    <w:rsid w:val="00CD397C"/>
    <w:rsid w:val="00CE13F7"/>
    <w:rsid w:val="00CE2D69"/>
    <w:rsid w:val="00CF35C2"/>
    <w:rsid w:val="00CF703B"/>
    <w:rsid w:val="00D00EEF"/>
    <w:rsid w:val="00D02CA3"/>
    <w:rsid w:val="00D02E70"/>
    <w:rsid w:val="00D04735"/>
    <w:rsid w:val="00D04C97"/>
    <w:rsid w:val="00D10B60"/>
    <w:rsid w:val="00D113C9"/>
    <w:rsid w:val="00D116E9"/>
    <w:rsid w:val="00D1172B"/>
    <w:rsid w:val="00D11E0B"/>
    <w:rsid w:val="00D14469"/>
    <w:rsid w:val="00D20180"/>
    <w:rsid w:val="00D23001"/>
    <w:rsid w:val="00D23E86"/>
    <w:rsid w:val="00D24CEE"/>
    <w:rsid w:val="00D30626"/>
    <w:rsid w:val="00D31A66"/>
    <w:rsid w:val="00D32AAB"/>
    <w:rsid w:val="00D33F6C"/>
    <w:rsid w:val="00D354F0"/>
    <w:rsid w:val="00D41A3F"/>
    <w:rsid w:val="00D42DB9"/>
    <w:rsid w:val="00D53DF1"/>
    <w:rsid w:val="00D54B27"/>
    <w:rsid w:val="00D61380"/>
    <w:rsid w:val="00D627D5"/>
    <w:rsid w:val="00D62CAB"/>
    <w:rsid w:val="00D72DCF"/>
    <w:rsid w:val="00D74853"/>
    <w:rsid w:val="00D75866"/>
    <w:rsid w:val="00D90441"/>
    <w:rsid w:val="00D90FA3"/>
    <w:rsid w:val="00D97C6A"/>
    <w:rsid w:val="00DA04E0"/>
    <w:rsid w:val="00DA3A4E"/>
    <w:rsid w:val="00DA41F8"/>
    <w:rsid w:val="00DB0DAD"/>
    <w:rsid w:val="00DB1F7B"/>
    <w:rsid w:val="00DC437F"/>
    <w:rsid w:val="00DD0F86"/>
    <w:rsid w:val="00DE02D9"/>
    <w:rsid w:val="00DF23C7"/>
    <w:rsid w:val="00DF4FB5"/>
    <w:rsid w:val="00E01D62"/>
    <w:rsid w:val="00E0265D"/>
    <w:rsid w:val="00E1032A"/>
    <w:rsid w:val="00E17A1C"/>
    <w:rsid w:val="00E20FB1"/>
    <w:rsid w:val="00E221EF"/>
    <w:rsid w:val="00E2682B"/>
    <w:rsid w:val="00E30A62"/>
    <w:rsid w:val="00E31596"/>
    <w:rsid w:val="00E3307D"/>
    <w:rsid w:val="00E41A3F"/>
    <w:rsid w:val="00E42AB2"/>
    <w:rsid w:val="00E436F4"/>
    <w:rsid w:val="00E46B97"/>
    <w:rsid w:val="00E5124E"/>
    <w:rsid w:val="00E52395"/>
    <w:rsid w:val="00E5319C"/>
    <w:rsid w:val="00E5415C"/>
    <w:rsid w:val="00E54B7F"/>
    <w:rsid w:val="00E555FF"/>
    <w:rsid w:val="00E576F7"/>
    <w:rsid w:val="00E6162D"/>
    <w:rsid w:val="00E636EF"/>
    <w:rsid w:val="00E70CB3"/>
    <w:rsid w:val="00E73B31"/>
    <w:rsid w:val="00E75FF5"/>
    <w:rsid w:val="00E813A3"/>
    <w:rsid w:val="00E84F3A"/>
    <w:rsid w:val="00E85A15"/>
    <w:rsid w:val="00E901E2"/>
    <w:rsid w:val="00E91196"/>
    <w:rsid w:val="00E9142A"/>
    <w:rsid w:val="00E92447"/>
    <w:rsid w:val="00E93D3A"/>
    <w:rsid w:val="00E95CD2"/>
    <w:rsid w:val="00E95DA7"/>
    <w:rsid w:val="00EA33CB"/>
    <w:rsid w:val="00EA44D4"/>
    <w:rsid w:val="00EA5631"/>
    <w:rsid w:val="00EA6209"/>
    <w:rsid w:val="00EA647F"/>
    <w:rsid w:val="00EB216F"/>
    <w:rsid w:val="00EB5E81"/>
    <w:rsid w:val="00EB6B12"/>
    <w:rsid w:val="00EC0799"/>
    <w:rsid w:val="00EC2866"/>
    <w:rsid w:val="00EC2B30"/>
    <w:rsid w:val="00ED17BC"/>
    <w:rsid w:val="00ED24AE"/>
    <w:rsid w:val="00ED2D35"/>
    <w:rsid w:val="00ED4452"/>
    <w:rsid w:val="00ED4905"/>
    <w:rsid w:val="00ED53A7"/>
    <w:rsid w:val="00ED5D1E"/>
    <w:rsid w:val="00EE3175"/>
    <w:rsid w:val="00EF01C7"/>
    <w:rsid w:val="00EF1540"/>
    <w:rsid w:val="00EF66C8"/>
    <w:rsid w:val="00F0216C"/>
    <w:rsid w:val="00F02825"/>
    <w:rsid w:val="00F03C15"/>
    <w:rsid w:val="00F11DEA"/>
    <w:rsid w:val="00F1239A"/>
    <w:rsid w:val="00F12EB7"/>
    <w:rsid w:val="00F17477"/>
    <w:rsid w:val="00F200C4"/>
    <w:rsid w:val="00F22ED7"/>
    <w:rsid w:val="00F255CA"/>
    <w:rsid w:val="00F316F8"/>
    <w:rsid w:val="00F323C3"/>
    <w:rsid w:val="00F4152A"/>
    <w:rsid w:val="00F44065"/>
    <w:rsid w:val="00F50E8E"/>
    <w:rsid w:val="00F523AF"/>
    <w:rsid w:val="00F604A4"/>
    <w:rsid w:val="00F61D49"/>
    <w:rsid w:val="00F6426A"/>
    <w:rsid w:val="00F648F6"/>
    <w:rsid w:val="00F64C73"/>
    <w:rsid w:val="00F65C05"/>
    <w:rsid w:val="00F81C03"/>
    <w:rsid w:val="00F81DF5"/>
    <w:rsid w:val="00F834B2"/>
    <w:rsid w:val="00F9322C"/>
    <w:rsid w:val="00F9472B"/>
    <w:rsid w:val="00F948DA"/>
    <w:rsid w:val="00F976B6"/>
    <w:rsid w:val="00F977B1"/>
    <w:rsid w:val="00F97986"/>
    <w:rsid w:val="00F97F0B"/>
    <w:rsid w:val="00FA0B89"/>
    <w:rsid w:val="00FA5C1E"/>
    <w:rsid w:val="00FA6E2B"/>
    <w:rsid w:val="00FC0320"/>
    <w:rsid w:val="00FC20E4"/>
    <w:rsid w:val="00FD0784"/>
    <w:rsid w:val="00FD0AF7"/>
    <w:rsid w:val="00FD11CE"/>
    <w:rsid w:val="00FD542F"/>
    <w:rsid w:val="00FD5D35"/>
    <w:rsid w:val="00FD629C"/>
    <w:rsid w:val="00FD79E9"/>
    <w:rsid w:val="00FE1E4B"/>
    <w:rsid w:val="00FE3C3E"/>
    <w:rsid w:val="00FE5920"/>
    <w:rsid w:val="00FE6086"/>
    <w:rsid w:val="00FE7D53"/>
    <w:rsid w:val="00FF06EA"/>
    <w:rsid w:val="00FF2231"/>
    <w:rsid w:val="00FF2E42"/>
    <w:rsid w:val="00FF6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1F7EAA-AD7F-427E-9D04-7C5A71550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27D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627D5"/>
  </w:style>
  <w:style w:type="character" w:styleId="a5">
    <w:name w:val="page number"/>
    <w:basedOn w:val="a0"/>
    <w:uiPriority w:val="99"/>
    <w:rsid w:val="00D627D5"/>
  </w:style>
  <w:style w:type="paragraph" w:styleId="a6">
    <w:name w:val="Balloon Text"/>
    <w:basedOn w:val="a"/>
    <w:link w:val="a7"/>
    <w:uiPriority w:val="99"/>
    <w:semiHidden/>
    <w:unhideWhenUsed/>
    <w:rsid w:val="00D627D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627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Deputat</dc:creator>
  <cp:lastModifiedBy>Kompvid2</cp:lastModifiedBy>
  <cp:revision>2</cp:revision>
  <dcterms:created xsi:type="dcterms:W3CDTF">2018-10-10T14:07:00Z</dcterms:created>
  <dcterms:modified xsi:type="dcterms:W3CDTF">2018-10-10T14:07:00Z</dcterms:modified>
</cp:coreProperties>
</file>