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602" w:rsidRDefault="00D03602" w:rsidP="00D03602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8B792E" w:rsidP="00D03602">
      <w:pPr>
        <w:spacing w:line="216" w:lineRule="auto"/>
        <w:rPr>
          <w:sz w:val="28"/>
          <w:lang w:val="uk-UA"/>
        </w:rPr>
      </w:pPr>
      <w:r w:rsidRPr="008B792E">
        <w:rPr>
          <w:sz w:val="28"/>
          <w:u w:val="single"/>
          <w:lang w:val="uk-UA"/>
        </w:rPr>
        <w:t>28.09.</w:t>
      </w:r>
      <w:r>
        <w:rPr>
          <w:sz w:val="28"/>
          <w:u w:val="single"/>
          <w:lang w:val="en-US"/>
        </w:rPr>
        <w:t>2018</w:t>
      </w:r>
      <w:r>
        <w:rPr>
          <w:sz w:val="28"/>
          <w:lang w:val="en-US"/>
        </w:rPr>
        <w:t xml:space="preserve"> </w:t>
      </w:r>
      <w:r w:rsidR="00854635">
        <w:rPr>
          <w:sz w:val="28"/>
          <w:lang w:val="uk-UA"/>
        </w:rPr>
        <w:t>№</w:t>
      </w:r>
      <w:r>
        <w:rPr>
          <w:sz w:val="28"/>
          <w:u w:val="single"/>
          <w:lang w:val="en-US"/>
        </w:rPr>
        <w:t>513/19</w:t>
      </w:r>
      <w:r w:rsidR="00D03602">
        <w:rPr>
          <w:sz w:val="28"/>
          <w:lang w:val="uk-UA"/>
        </w:rPr>
        <w:t xml:space="preserve">                                                                             </w:t>
      </w:r>
      <w:r w:rsidR="009035C4" w:rsidRPr="00854635">
        <w:rPr>
          <w:sz w:val="28"/>
          <w:lang w:val="uk-UA"/>
        </w:rPr>
        <w:t xml:space="preserve">    </w:t>
      </w:r>
      <w:r>
        <w:rPr>
          <w:sz w:val="28"/>
          <w:lang w:val="en-US"/>
        </w:rPr>
        <w:t xml:space="preserve">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r w:rsidR="00C70385">
        <w:rPr>
          <w:b/>
          <w:sz w:val="28"/>
          <w:szCs w:val="28"/>
          <w:lang w:val="uk-UA"/>
        </w:rPr>
        <w:t>Глухова О.А.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C70385">
        <w:rPr>
          <w:b/>
          <w:sz w:val="28"/>
          <w:szCs w:val="28"/>
          <w:lang w:val="uk-UA"/>
        </w:rPr>
        <w:t>іської ради від 08.12.2017 р. №22</w:t>
      </w: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C70385">
        <w:rPr>
          <w:sz w:val="28"/>
          <w:szCs w:val="28"/>
          <w:lang w:val="uk-UA"/>
        </w:rPr>
        <w:t>Глухова Олега Анатолійовича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670A91">
        <w:rPr>
          <w:sz w:val="28"/>
          <w:szCs w:val="28"/>
          <w:lang w:val="uk-UA"/>
        </w:rPr>
        <w:t>Чер</w:t>
      </w:r>
      <w:r w:rsidR="00C70385">
        <w:rPr>
          <w:sz w:val="28"/>
          <w:szCs w:val="28"/>
          <w:lang w:val="uk-UA"/>
        </w:rPr>
        <w:t>нівецької міської ради від 08.12.2017 р. №2</w:t>
      </w:r>
      <w:r w:rsidR="006941A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670A91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 xml:space="preserve">частиною </w:t>
      </w:r>
      <w:r w:rsidR="00497368">
        <w:rPr>
          <w:sz w:val="28"/>
          <w:szCs w:val="28"/>
          <w:lang w:val="uk-UA"/>
        </w:rPr>
        <w:t>1 ст.247,</w:t>
      </w:r>
      <w:r w:rsidR="00653FAC" w:rsidRPr="00653FAC">
        <w:rPr>
          <w:sz w:val="28"/>
          <w:szCs w:val="28"/>
          <w:lang w:val="uk-UA"/>
        </w:rPr>
        <w:t xml:space="preserve"> </w:t>
      </w:r>
      <w:r w:rsidR="00653FAC">
        <w:rPr>
          <w:sz w:val="28"/>
          <w:szCs w:val="28"/>
          <w:lang w:val="uk-UA"/>
        </w:rPr>
        <w:t>статтями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Поновити строк на оскарження постанови адміністративної комісії при виконавчому комітеті Чер</w:t>
      </w:r>
      <w:r w:rsidR="00C70385">
        <w:rPr>
          <w:sz w:val="28"/>
          <w:szCs w:val="28"/>
          <w:lang w:val="uk-UA"/>
        </w:rPr>
        <w:t>нівецької міської ради від 08.12.2017 р. № 22</w:t>
      </w:r>
      <w:r>
        <w:rPr>
          <w:sz w:val="28"/>
          <w:szCs w:val="28"/>
          <w:lang w:val="uk-UA"/>
        </w:rPr>
        <w:t>.</w:t>
      </w: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</w:p>
    <w:p w:rsidR="00497368" w:rsidRDefault="00497368" w:rsidP="0049736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Скасувати постанову адміністративної комісії при виконавчому комітеті </w:t>
      </w:r>
      <w:r w:rsidR="00C70385">
        <w:rPr>
          <w:sz w:val="28"/>
          <w:szCs w:val="28"/>
          <w:lang w:val="uk-UA"/>
        </w:rPr>
        <w:t>Чернівецької міської ради від 08</w:t>
      </w:r>
      <w:r w:rsidR="006941A3">
        <w:rPr>
          <w:sz w:val="28"/>
          <w:szCs w:val="28"/>
          <w:lang w:val="uk-UA"/>
        </w:rPr>
        <w:t>.12</w:t>
      </w:r>
      <w:r w:rsidR="00C70385">
        <w:rPr>
          <w:sz w:val="28"/>
          <w:szCs w:val="28"/>
          <w:lang w:val="uk-UA"/>
        </w:rPr>
        <w:t>.2017 р. №22</w:t>
      </w:r>
      <w:r>
        <w:rPr>
          <w:sz w:val="28"/>
          <w:szCs w:val="28"/>
          <w:lang w:val="uk-UA"/>
        </w:rPr>
        <w:t xml:space="preserve"> та закрити провадження у </w:t>
      </w:r>
      <w:r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r w:rsidR="00C70385">
        <w:rPr>
          <w:sz w:val="28"/>
          <w:szCs w:val="28"/>
          <w:lang w:val="uk-UA"/>
        </w:rPr>
        <w:t>Глухова Олега Анатолійовича</w:t>
      </w:r>
      <w:r>
        <w:rPr>
          <w:sz w:val="28"/>
          <w:szCs w:val="28"/>
          <w:lang w:val="uk-UA"/>
        </w:rPr>
        <w:t xml:space="preserve"> у зв’язку з відсутністю в його діях складу адміністративного правопорушення, передбаченого статтею 152 Кодексу України про адміністративне правопорушення.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C70385" w:rsidRDefault="00C70385" w:rsidP="00C70385">
      <w:pPr>
        <w:jc w:val="both"/>
        <w:rPr>
          <w:b/>
          <w:sz w:val="28"/>
          <w:szCs w:val="28"/>
          <w:lang w:val="uk-UA"/>
        </w:rPr>
      </w:pPr>
    </w:p>
    <w:p w:rsidR="00931005" w:rsidRPr="006A7636" w:rsidRDefault="00C70385" w:rsidP="00EF6A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      В. Продан</w:t>
      </w:r>
      <w:bookmarkStart w:id="0" w:name="_GoBack"/>
      <w:bookmarkEnd w:id="0"/>
    </w:p>
    <w:sectPr w:rsidR="00931005" w:rsidRPr="006A76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757BB"/>
    <w:rsid w:val="000772FE"/>
    <w:rsid w:val="0009188F"/>
    <w:rsid w:val="000C3295"/>
    <w:rsid w:val="000E4E24"/>
    <w:rsid w:val="001263CE"/>
    <w:rsid w:val="001B0E90"/>
    <w:rsid w:val="001D5656"/>
    <w:rsid w:val="00251E11"/>
    <w:rsid w:val="002A02B7"/>
    <w:rsid w:val="002B18F1"/>
    <w:rsid w:val="002D6F8C"/>
    <w:rsid w:val="002E00D7"/>
    <w:rsid w:val="002F4034"/>
    <w:rsid w:val="002F6BB1"/>
    <w:rsid w:val="003055F2"/>
    <w:rsid w:val="00326966"/>
    <w:rsid w:val="003F76C7"/>
    <w:rsid w:val="0041431A"/>
    <w:rsid w:val="00434B5F"/>
    <w:rsid w:val="00466DB2"/>
    <w:rsid w:val="00490EDA"/>
    <w:rsid w:val="00497368"/>
    <w:rsid w:val="00497A5F"/>
    <w:rsid w:val="004B4208"/>
    <w:rsid w:val="0053133A"/>
    <w:rsid w:val="005A7511"/>
    <w:rsid w:val="005C76F8"/>
    <w:rsid w:val="006048E8"/>
    <w:rsid w:val="0063321E"/>
    <w:rsid w:val="00652319"/>
    <w:rsid w:val="00653FAC"/>
    <w:rsid w:val="00670A91"/>
    <w:rsid w:val="006941A3"/>
    <w:rsid w:val="006A7636"/>
    <w:rsid w:val="006E31AC"/>
    <w:rsid w:val="006F54AD"/>
    <w:rsid w:val="00752BE2"/>
    <w:rsid w:val="00757247"/>
    <w:rsid w:val="007A7EF5"/>
    <w:rsid w:val="00804209"/>
    <w:rsid w:val="00836BA4"/>
    <w:rsid w:val="00854635"/>
    <w:rsid w:val="008B792E"/>
    <w:rsid w:val="008D6CC9"/>
    <w:rsid w:val="009035C4"/>
    <w:rsid w:val="00931005"/>
    <w:rsid w:val="00931016"/>
    <w:rsid w:val="00931DBE"/>
    <w:rsid w:val="00994D5C"/>
    <w:rsid w:val="00A149FE"/>
    <w:rsid w:val="00A210FD"/>
    <w:rsid w:val="00AE3A78"/>
    <w:rsid w:val="00B14EC5"/>
    <w:rsid w:val="00B35933"/>
    <w:rsid w:val="00B8527D"/>
    <w:rsid w:val="00BA1510"/>
    <w:rsid w:val="00C37FCF"/>
    <w:rsid w:val="00C70385"/>
    <w:rsid w:val="00CB1ECF"/>
    <w:rsid w:val="00D03602"/>
    <w:rsid w:val="00D206D6"/>
    <w:rsid w:val="00D700D8"/>
    <w:rsid w:val="00EA656E"/>
    <w:rsid w:val="00EB6FF4"/>
    <w:rsid w:val="00EF6A5E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9</cp:revision>
  <cp:lastPrinted>2018-09-18T09:03:00Z</cp:lastPrinted>
  <dcterms:created xsi:type="dcterms:W3CDTF">2018-09-17T08:23:00Z</dcterms:created>
  <dcterms:modified xsi:type="dcterms:W3CDTF">2018-10-03T06:14:00Z</dcterms:modified>
</cp:coreProperties>
</file>