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E90EFC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0F6598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7C77EF">
        <w:rPr>
          <w:b/>
          <w:sz w:val="28"/>
          <w:szCs w:val="28"/>
          <w:u w:val="single"/>
        </w:rPr>
        <w:t>.</w:t>
      </w:r>
      <w:r w:rsidR="0037368D">
        <w:rPr>
          <w:b/>
          <w:sz w:val="28"/>
          <w:szCs w:val="28"/>
          <w:u w:val="single"/>
        </w:rPr>
        <w:t>0</w:t>
      </w:r>
      <w:r w:rsidR="009F1584">
        <w:rPr>
          <w:b/>
          <w:sz w:val="28"/>
          <w:szCs w:val="28"/>
          <w:u w:val="single"/>
        </w:rPr>
        <w:t>8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37368D">
        <w:rPr>
          <w:b/>
          <w:sz w:val="28"/>
          <w:szCs w:val="28"/>
          <w:u w:val="single"/>
        </w:rPr>
        <w:t>8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 w:rsidR="00E24A80">
        <w:rPr>
          <w:b/>
          <w:sz w:val="28"/>
          <w:szCs w:val="28"/>
        </w:rPr>
        <w:t>4</w:t>
      </w:r>
      <w:r w:rsidR="006B66D7">
        <w:rPr>
          <w:b/>
          <w:sz w:val="28"/>
          <w:szCs w:val="28"/>
        </w:rPr>
        <w:t>61</w:t>
      </w:r>
      <w:r w:rsidR="00E24A80">
        <w:rPr>
          <w:b/>
          <w:sz w:val="28"/>
          <w:szCs w:val="28"/>
        </w:rPr>
        <w:t>/17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A40FD7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7358A9" w:rsidRDefault="00B15A4D" w:rsidP="00B15A4D">
            <w:pPr>
              <w:jc w:val="center"/>
              <w:rPr>
                <w:b/>
                <w:sz w:val="28"/>
                <w:szCs w:val="28"/>
              </w:rPr>
            </w:pPr>
            <w:r w:rsidRPr="008722BF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>
              <w:rPr>
                <w:b/>
                <w:sz w:val="28"/>
                <w:szCs w:val="28"/>
                <w:lang w:val="en-US"/>
              </w:rPr>
              <w:t>VI</w:t>
            </w:r>
            <w:r w:rsidR="007358A9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7C77EF" w:rsidRDefault="00B15A4D" w:rsidP="009F1584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C77EF">
              <w:rPr>
                <w:b/>
                <w:sz w:val="28"/>
                <w:szCs w:val="28"/>
              </w:rPr>
              <w:t>«</w:t>
            </w:r>
            <w:r w:rsidR="00092E03" w:rsidRPr="00092E03">
              <w:rPr>
                <w:b/>
                <w:bCs/>
                <w:sz w:val="28"/>
                <w:szCs w:val="28"/>
              </w:rPr>
              <w:t xml:space="preserve">Про  </w:t>
            </w:r>
            <w:r w:rsidR="00092E03" w:rsidRPr="00092E03">
              <w:rPr>
                <w:b/>
                <w:sz w:val="28"/>
                <w:szCs w:val="28"/>
              </w:rPr>
              <w:t xml:space="preserve">надання </w:t>
            </w:r>
            <w:r w:rsidR="00092E03" w:rsidRPr="00092E03">
              <w:rPr>
                <w:b/>
                <w:bCs/>
                <w:sz w:val="28"/>
                <w:szCs w:val="28"/>
              </w:rPr>
              <w:t xml:space="preserve">фізичним та юридичним особам </w:t>
            </w:r>
            <w:r w:rsidR="00092E03" w:rsidRPr="00092E03">
              <w:rPr>
                <w:b/>
                <w:sz w:val="28"/>
                <w:szCs w:val="28"/>
              </w:rPr>
              <w:t xml:space="preserve">дозволів та </w:t>
            </w:r>
            <w:r w:rsidR="00092E03" w:rsidRPr="00092E03">
              <w:rPr>
                <w:b/>
                <w:bCs/>
                <w:sz w:val="28"/>
                <w:szCs w:val="28"/>
              </w:rPr>
              <w:t>затвердження</w:t>
            </w:r>
            <w:r w:rsidR="00092E03" w:rsidRPr="00092E03">
              <w:rPr>
                <w:b/>
                <w:sz w:val="28"/>
                <w:szCs w:val="28"/>
              </w:rPr>
              <w:t xml:space="preserve"> </w:t>
            </w:r>
            <w:r w:rsidR="00092E03" w:rsidRPr="00092E03">
              <w:rPr>
                <w:b/>
                <w:bCs/>
                <w:sz w:val="28"/>
                <w:szCs w:val="28"/>
              </w:rPr>
              <w:t xml:space="preserve">проектів </w:t>
            </w:r>
            <w:r w:rsidR="00092E03" w:rsidRPr="00092E03">
              <w:rPr>
                <w:b/>
                <w:sz w:val="28"/>
                <w:szCs w:val="28"/>
              </w:rPr>
              <w:t xml:space="preserve">землеустрою щодо </w:t>
            </w:r>
            <w:r w:rsidR="00092E03" w:rsidRPr="00092E03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092E03" w:rsidRPr="00092E03">
              <w:rPr>
                <w:b/>
                <w:sz w:val="28"/>
                <w:szCs w:val="28"/>
              </w:rPr>
              <w:t xml:space="preserve"> земельних ділянок і </w:t>
            </w:r>
            <w:r w:rsidR="00092E03" w:rsidRPr="00092E03">
              <w:rPr>
                <w:b/>
                <w:bCs/>
                <w:sz w:val="28"/>
                <w:szCs w:val="28"/>
              </w:rPr>
              <w:t>внесення змін до окремих пунктів рішень з цих питань</w:t>
            </w:r>
            <w:r w:rsidRPr="00092E03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Default="00B15A4D" w:rsidP="00B15A4D">
      <w:pPr>
        <w:ind w:firstLine="720"/>
        <w:rPr>
          <w:sz w:val="28"/>
        </w:rPr>
      </w:pPr>
    </w:p>
    <w:p w:rsidR="00B15A4D" w:rsidRDefault="00B15A4D" w:rsidP="00B15A4D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B15A4D" w:rsidRDefault="00B15A4D" w:rsidP="00B15A4D">
      <w:pPr>
        <w:ind w:firstLine="720"/>
        <w:jc w:val="both"/>
        <w:rPr>
          <w:b/>
          <w:sz w:val="28"/>
        </w:rPr>
      </w:pPr>
    </w:p>
    <w:p w:rsidR="00B15A4D" w:rsidRDefault="00B15A4D" w:rsidP="00B15A4D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B15A4D" w:rsidRPr="00DF4EC2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Default="00B15A4D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9F1584">
        <w:rPr>
          <w:b/>
          <w:sz w:val="28"/>
          <w:szCs w:val="28"/>
        </w:rPr>
        <w:t>1.</w:t>
      </w:r>
      <w:r w:rsidRPr="009F1584">
        <w:rPr>
          <w:sz w:val="28"/>
          <w:szCs w:val="28"/>
        </w:rPr>
        <w:t xml:space="preserve"> Погодити проект рішення міської ради </w:t>
      </w:r>
      <w:r w:rsidR="007358A9" w:rsidRPr="009F1584">
        <w:rPr>
          <w:sz w:val="28"/>
          <w:szCs w:val="28"/>
          <w:lang w:val="en-US"/>
        </w:rPr>
        <w:t>V</w:t>
      </w:r>
      <w:r w:rsidR="007358A9" w:rsidRPr="009F1584">
        <w:rPr>
          <w:sz w:val="28"/>
          <w:szCs w:val="28"/>
        </w:rPr>
        <w:t>І</w:t>
      </w:r>
      <w:r w:rsidR="007358A9" w:rsidRPr="009F1584">
        <w:rPr>
          <w:sz w:val="28"/>
          <w:szCs w:val="28"/>
          <w:lang w:val="en-US"/>
        </w:rPr>
        <w:t>I</w:t>
      </w:r>
      <w:r w:rsidR="007358A9" w:rsidRPr="009F1584">
        <w:rPr>
          <w:sz w:val="28"/>
          <w:szCs w:val="28"/>
        </w:rPr>
        <w:t xml:space="preserve">  скликання </w:t>
      </w:r>
      <w:r w:rsidRPr="009F1584">
        <w:rPr>
          <w:sz w:val="28"/>
          <w:szCs w:val="28"/>
        </w:rPr>
        <w:t>«</w:t>
      </w:r>
      <w:r w:rsidR="009F1584" w:rsidRPr="009F1584">
        <w:rPr>
          <w:bCs/>
          <w:sz w:val="28"/>
          <w:szCs w:val="28"/>
        </w:rPr>
        <w:t xml:space="preserve">Про  </w:t>
      </w:r>
      <w:r w:rsidR="009F1584" w:rsidRPr="009F1584">
        <w:rPr>
          <w:sz w:val="28"/>
          <w:szCs w:val="28"/>
        </w:rPr>
        <w:t xml:space="preserve">надання </w:t>
      </w:r>
      <w:r w:rsidR="009F1584" w:rsidRPr="009F1584">
        <w:rPr>
          <w:bCs/>
          <w:sz w:val="28"/>
          <w:szCs w:val="28"/>
        </w:rPr>
        <w:t xml:space="preserve">фізичним та юридичним особам </w:t>
      </w:r>
      <w:r w:rsidR="009F1584" w:rsidRPr="009F1584">
        <w:rPr>
          <w:sz w:val="28"/>
          <w:szCs w:val="28"/>
        </w:rPr>
        <w:t xml:space="preserve">дозволів та </w:t>
      </w:r>
      <w:r w:rsidR="009F1584" w:rsidRPr="009F1584">
        <w:rPr>
          <w:bCs/>
          <w:sz w:val="28"/>
          <w:szCs w:val="28"/>
        </w:rPr>
        <w:t>затвердження</w:t>
      </w:r>
      <w:r w:rsidR="009F1584" w:rsidRPr="009F1584">
        <w:rPr>
          <w:sz w:val="28"/>
          <w:szCs w:val="28"/>
        </w:rPr>
        <w:t xml:space="preserve"> </w:t>
      </w:r>
      <w:r w:rsidR="009F1584" w:rsidRPr="009F1584">
        <w:rPr>
          <w:bCs/>
          <w:sz w:val="28"/>
          <w:szCs w:val="28"/>
        </w:rPr>
        <w:t xml:space="preserve">проектів </w:t>
      </w:r>
      <w:r w:rsidR="009F1584" w:rsidRPr="009F1584">
        <w:rPr>
          <w:sz w:val="28"/>
          <w:szCs w:val="28"/>
        </w:rPr>
        <w:t xml:space="preserve">землеустрою щодо </w:t>
      </w:r>
      <w:r w:rsidR="009F1584" w:rsidRPr="009F1584">
        <w:rPr>
          <w:i/>
          <w:sz w:val="28"/>
          <w:szCs w:val="28"/>
        </w:rPr>
        <w:t>зміни цільового призначення</w:t>
      </w:r>
      <w:r w:rsidR="009F1584" w:rsidRPr="009F1584">
        <w:rPr>
          <w:sz w:val="28"/>
          <w:szCs w:val="28"/>
        </w:rPr>
        <w:t xml:space="preserve"> земельних ділянок і </w:t>
      </w:r>
      <w:r w:rsidR="009F1584" w:rsidRPr="009F1584">
        <w:rPr>
          <w:bCs/>
          <w:sz w:val="28"/>
          <w:szCs w:val="28"/>
        </w:rPr>
        <w:t>внесення змін до окремих пунктів рішень з цих питань</w:t>
      </w:r>
      <w:r w:rsidR="00515605" w:rsidRPr="009F1584">
        <w:rPr>
          <w:bCs/>
          <w:sz w:val="28"/>
          <w:szCs w:val="28"/>
        </w:rPr>
        <w:t>»</w:t>
      </w:r>
      <w:r w:rsidR="00DF4EC2" w:rsidRPr="009F1584">
        <w:rPr>
          <w:bCs/>
          <w:sz w:val="28"/>
          <w:szCs w:val="28"/>
        </w:rPr>
        <w:t xml:space="preserve"> </w:t>
      </w:r>
      <w:r w:rsidRPr="009F1584">
        <w:rPr>
          <w:sz w:val="28"/>
          <w:szCs w:val="28"/>
        </w:rPr>
        <w:t>(додається)</w:t>
      </w:r>
      <w:r w:rsidR="000F6598">
        <w:rPr>
          <w:sz w:val="28"/>
          <w:szCs w:val="28"/>
        </w:rPr>
        <w:t xml:space="preserve"> з такою пропозицією:</w:t>
      </w:r>
    </w:p>
    <w:p w:rsidR="000F6598" w:rsidRDefault="000F6598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C5740C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2A3AC6">
        <w:rPr>
          <w:b/>
          <w:sz w:val="28"/>
          <w:szCs w:val="28"/>
        </w:rPr>
        <w:t>Рекомендувати Чернівецькій міській раді п</w:t>
      </w:r>
      <w:r w:rsidR="002A3AC6" w:rsidRPr="00397234">
        <w:rPr>
          <w:b/>
          <w:sz w:val="28"/>
          <w:szCs w:val="28"/>
        </w:rPr>
        <w:t xml:space="preserve">ункт </w:t>
      </w:r>
      <w:r w:rsidR="002A3AC6" w:rsidRPr="002A3AC6">
        <w:rPr>
          <w:b/>
          <w:sz w:val="28"/>
          <w:szCs w:val="28"/>
        </w:rPr>
        <w:t xml:space="preserve">1 проекту рішення </w:t>
      </w:r>
      <w:r w:rsidR="002A3AC6" w:rsidRPr="002A3AC6">
        <w:rPr>
          <w:sz w:val="28"/>
          <w:szCs w:val="28"/>
        </w:rPr>
        <w:t>щодо</w:t>
      </w:r>
      <w:r>
        <w:rPr>
          <w:sz w:val="28"/>
          <w:szCs w:val="28"/>
        </w:rPr>
        <w:t xml:space="preserve"> </w:t>
      </w:r>
      <w:r w:rsidRPr="00C5740C">
        <w:rPr>
          <w:sz w:val="28"/>
          <w:szCs w:val="28"/>
        </w:rPr>
        <w:t>затвердження Богдан Ірині Василівні проекту землеустрою щодо зміни цільового призначення земельної ділянки за адресою вул.Дзержика Корнелія,41-Г, площею</w:t>
      </w:r>
      <w:r>
        <w:rPr>
          <w:sz w:val="28"/>
          <w:szCs w:val="28"/>
        </w:rPr>
        <w:t xml:space="preserve"> 0,1099га (кадастровий номер 7310136300:17:003:1138) для </w:t>
      </w:r>
      <w:r w:rsidRPr="00CC4641">
        <w:rPr>
          <w:rStyle w:val="rvts82"/>
          <w:sz w:val="28"/>
          <w:szCs w:val="28"/>
        </w:rPr>
        <w:t>будівництва і обслуговування багатоквартирного житлового будинку</w:t>
      </w:r>
      <w:r>
        <w:rPr>
          <w:rStyle w:val="rvts82"/>
        </w:rPr>
        <w:t xml:space="preserve"> (</w:t>
      </w:r>
      <w:r>
        <w:rPr>
          <w:sz w:val="28"/>
          <w:szCs w:val="28"/>
        </w:rPr>
        <w:t xml:space="preserve">код 02.03)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</w:t>
      </w:r>
      <w:r w:rsidR="00C5740C">
        <w:rPr>
          <w:sz w:val="28"/>
          <w:szCs w:val="28"/>
        </w:rPr>
        <w:t xml:space="preserve">                        </w:t>
      </w:r>
      <w:r w:rsidR="002A3AC6" w:rsidRPr="006B66D7">
        <w:rPr>
          <w:b/>
          <w:sz w:val="28"/>
          <w:szCs w:val="28"/>
        </w:rPr>
        <w:t>зняти на довивчення</w:t>
      </w:r>
      <w:r w:rsidR="002A3AC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5740C">
        <w:rPr>
          <w:sz w:val="28"/>
          <w:szCs w:val="28"/>
        </w:rPr>
        <w:t>Фрунзе Н.Ш.</w:t>
      </w:r>
      <w:r w:rsidR="002A3AC6">
        <w:rPr>
          <w:sz w:val="28"/>
          <w:szCs w:val="28"/>
        </w:rPr>
        <w:t>, Бабюк А.А.</w:t>
      </w:r>
      <w:r>
        <w:rPr>
          <w:sz w:val="28"/>
          <w:szCs w:val="28"/>
        </w:rPr>
        <w:t>)</w:t>
      </w:r>
      <w:r w:rsidR="002A3AC6">
        <w:rPr>
          <w:sz w:val="28"/>
          <w:szCs w:val="28"/>
        </w:rPr>
        <w:t>.</w:t>
      </w:r>
      <w:r w:rsidR="002A3AC6" w:rsidRPr="002A3AC6">
        <w:rPr>
          <w:sz w:val="28"/>
          <w:szCs w:val="28"/>
        </w:rPr>
        <w:t xml:space="preserve"> 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2E03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B66D7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C27"/>
    <w:rsid w:val="00E10887"/>
    <w:rsid w:val="00E1347C"/>
    <w:rsid w:val="00E22423"/>
    <w:rsid w:val="00E23239"/>
    <w:rsid w:val="00E24A80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90EFC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DB8E5-2014-4403-9E31-14055FCE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2018-09-03T14:53:00Z</dcterms:created>
  <dcterms:modified xsi:type="dcterms:W3CDTF">2018-09-03T14:53:00Z</dcterms:modified>
</cp:coreProperties>
</file>