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CA5D64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397234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28</w:t>
      </w:r>
      <w:r w:rsidR="005207AA" w:rsidRPr="00D918FC">
        <w:rPr>
          <w:b/>
          <w:sz w:val="28"/>
          <w:szCs w:val="28"/>
          <w:u w:val="single"/>
        </w:rPr>
        <w:t>.</w:t>
      </w:r>
      <w:r w:rsidR="0054155A">
        <w:rPr>
          <w:b/>
          <w:sz w:val="28"/>
          <w:szCs w:val="28"/>
          <w:u w:val="single"/>
        </w:rPr>
        <w:t>0</w:t>
      </w:r>
      <w:r w:rsidR="000138B1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54155A">
        <w:rPr>
          <w:b/>
          <w:sz w:val="28"/>
          <w:szCs w:val="28"/>
          <w:u w:val="single"/>
        </w:rPr>
        <w:t>8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 w:rsidR="00E4087D">
        <w:rPr>
          <w:b/>
          <w:sz w:val="28"/>
          <w:szCs w:val="28"/>
        </w:rPr>
        <w:t>458/17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D918FC" w:rsidRDefault="009B7F2B" w:rsidP="000138B1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«</w:t>
            </w:r>
            <w:r w:rsidR="000138B1" w:rsidRPr="000138B1">
              <w:rPr>
                <w:b/>
                <w:color w:val="000000"/>
                <w:sz w:val="28"/>
                <w:szCs w:val="28"/>
              </w:rPr>
              <w:t xml:space="preserve">Про розгляд звернень </w:t>
            </w:r>
            <w:r w:rsidR="000138B1" w:rsidRPr="000138B1">
              <w:rPr>
                <w:b/>
                <w:i/>
                <w:iCs/>
                <w:color w:val="000000"/>
                <w:sz w:val="28"/>
                <w:szCs w:val="28"/>
              </w:rPr>
              <w:t xml:space="preserve">юридичних осіб і фізичних осіб-підприємців </w:t>
            </w:r>
            <w:r w:rsidR="000138B1" w:rsidRPr="000138B1">
              <w:rPr>
                <w:b/>
                <w:iCs/>
                <w:color w:val="000000"/>
                <w:sz w:val="28"/>
                <w:szCs w:val="28"/>
              </w:rPr>
              <w:t xml:space="preserve">щодо </w:t>
            </w:r>
            <w:r w:rsidR="000138B1" w:rsidRPr="000138B1">
              <w:rPr>
                <w:b/>
                <w:color w:val="000000"/>
                <w:sz w:val="28"/>
                <w:szCs w:val="28"/>
              </w:rPr>
              <w:t xml:space="preserve">надання земельних ділянок в </w:t>
            </w:r>
            <w:r w:rsidR="000138B1" w:rsidRPr="000138B1">
              <w:rPr>
                <w:b/>
                <w:iCs/>
                <w:color w:val="000000"/>
                <w:sz w:val="28"/>
                <w:szCs w:val="28"/>
              </w:rPr>
              <w:t xml:space="preserve">оренду, </w:t>
            </w:r>
            <w:r w:rsidR="000138B1" w:rsidRPr="000138B1">
              <w:rPr>
                <w:b/>
                <w:color w:val="000000"/>
                <w:sz w:val="28"/>
                <w:szCs w:val="28"/>
              </w:rPr>
              <w:t xml:space="preserve">поновлення </w:t>
            </w:r>
            <w:r w:rsidR="000138B1" w:rsidRPr="000138B1">
              <w:rPr>
                <w:b/>
                <w:iCs/>
                <w:color w:val="000000"/>
                <w:sz w:val="28"/>
                <w:szCs w:val="28"/>
              </w:rPr>
              <w:t>договорів оренди землі,</w:t>
            </w:r>
            <w:r w:rsidR="000138B1" w:rsidRPr="000138B1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138B1" w:rsidRPr="000138B1">
              <w:rPr>
                <w:b/>
                <w:bCs/>
                <w:color w:val="000000"/>
                <w:sz w:val="28"/>
                <w:szCs w:val="28"/>
              </w:rPr>
              <w:t>затвердження проектів їх відведення та</w:t>
            </w:r>
            <w:r w:rsidR="000138B1" w:rsidRPr="000138B1">
              <w:rPr>
                <w:b/>
                <w:color w:val="000000"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3C5CA4" w:rsidRDefault="009B7F2B" w:rsidP="000138B1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0138B1" w:rsidRPr="003F0AF6">
        <w:rPr>
          <w:color w:val="000000"/>
          <w:sz w:val="28"/>
          <w:szCs w:val="28"/>
        </w:rPr>
        <w:t xml:space="preserve">Про розгляд звернень </w:t>
      </w:r>
      <w:r w:rsidR="000138B1" w:rsidRPr="003F0AF6">
        <w:rPr>
          <w:i/>
          <w:iCs/>
          <w:color w:val="000000"/>
          <w:sz w:val="28"/>
          <w:szCs w:val="28"/>
        </w:rPr>
        <w:t xml:space="preserve">юридичних осіб і фізичних осіб-підприємців </w:t>
      </w:r>
      <w:r w:rsidR="000138B1" w:rsidRPr="003F0AF6">
        <w:rPr>
          <w:iCs/>
          <w:color w:val="000000"/>
          <w:sz w:val="28"/>
          <w:szCs w:val="28"/>
        </w:rPr>
        <w:t xml:space="preserve">щодо </w:t>
      </w:r>
      <w:r w:rsidR="000138B1" w:rsidRPr="003F0AF6">
        <w:rPr>
          <w:color w:val="000000"/>
          <w:sz w:val="28"/>
          <w:szCs w:val="28"/>
        </w:rPr>
        <w:t xml:space="preserve">надання земельних ділянок в </w:t>
      </w:r>
      <w:r w:rsidR="000138B1" w:rsidRPr="003F0AF6">
        <w:rPr>
          <w:iCs/>
          <w:color w:val="000000"/>
          <w:sz w:val="28"/>
          <w:szCs w:val="28"/>
        </w:rPr>
        <w:t xml:space="preserve">оренду, </w:t>
      </w:r>
      <w:r w:rsidR="000138B1" w:rsidRPr="003F0AF6">
        <w:rPr>
          <w:color w:val="000000"/>
          <w:sz w:val="28"/>
          <w:szCs w:val="28"/>
        </w:rPr>
        <w:t xml:space="preserve">поновлення </w:t>
      </w:r>
      <w:r w:rsidR="000138B1" w:rsidRPr="003F0AF6">
        <w:rPr>
          <w:iCs/>
          <w:color w:val="000000"/>
          <w:sz w:val="28"/>
          <w:szCs w:val="28"/>
        </w:rPr>
        <w:t>договорів оренди землі,</w:t>
      </w:r>
      <w:r w:rsidR="000138B1" w:rsidRPr="003F0AF6">
        <w:rPr>
          <w:color w:val="000000"/>
          <w:sz w:val="28"/>
          <w:szCs w:val="28"/>
        </w:rPr>
        <w:t xml:space="preserve"> </w:t>
      </w:r>
      <w:r w:rsidR="000138B1" w:rsidRPr="003F0AF6">
        <w:rPr>
          <w:bCs/>
          <w:color w:val="000000"/>
          <w:sz w:val="28"/>
          <w:szCs w:val="28"/>
        </w:rPr>
        <w:t>затвердження проектів їх відведення та</w:t>
      </w:r>
      <w:r w:rsidR="000138B1" w:rsidRPr="003F0AF6">
        <w:rPr>
          <w:color w:val="00000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397234">
        <w:rPr>
          <w:sz w:val="28"/>
          <w:szCs w:val="28"/>
        </w:rPr>
        <w:t xml:space="preserve"> з такою пропозицією:</w:t>
      </w:r>
    </w:p>
    <w:p w:rsidR="00E85E8D" w:rsidRDefault="00397234" w:rsidP="00E85E8D">
      <w:pPr>
        <w:pStyle w:val="30"/>
        <w:ind w:firstLine="709"/>
        <w:jc w:val="both"/>
        <w:rPr>
          <w:sz w:val="28"/>
          <w:szCs w:val="28"/>
        </w:rPr>
      </w:pPr>
      <w:r w:rsidRPr="00397234">
        <w:rPr>
          <w:b/>
          <w:sz w:val="28"/>
          <w:szCs w:val="28"/>
        </w:rPr>
        <w:t xml:space="preserve">1.1. </w:t>
      </w:r>
      <w:r w:rsidR="00E85E8D">
        <w:rPr>
          <w:b/>
          <w:sz w:val="28"/>
          <w:szCs w:val="28"/>
        </w:rPr>
        <w:t>Рекомендувати Чернівецькій міській раді п</w:t>
      </w:r>
      <w:r w:rsidRPr="00397234">
        <w:rPr>
          <w:b/>
          <w:sz w:val="28"/>
          <w:szCs w:val="28"/>
        </w:rPr>
        <w:t>ункт 11</w:t>
      </w:r>
      <w:r>
        <w:rPr>
          <w:sz w:val="28"/>
          <w:szCs w:val="28"/>
        </w:rPr>
        <w:t xml:space="preserve"> проекту рішення викласти в наступній редакції: </w:t>
      </w:r>
      <w:r w:rsidRPr="00397234">
        <w:rPr>
          <w:sz w:val="28"/>
          <w:szCs w:val="28"/>
        </w:rPr>
        <w:t>«Відмовити у поновленні з 30.08.2018р. приватному підприємству «МЗМ» догов</w:t>
      </w:r>
      <w:r>
        <w:rPr>
          <w:sz w:val="28"/>
          <w:szCs w:val="28"/>
        </w:rPr>
        <w:t>о</w:t>
      </w:r>
      <w:r w:rsidRPr="00397234">
        <w:rPr>
          <w:sz w:val="28"/>
          <w:szCs w:val="28"/>
        </w:rPr>
        <w:t>р</w:t>
      </w:r>
      <w:r>
        <w:rPr>
          <w:sz w:val="28"/>
          <w:szCs w:val="28"/>
        </w:rPr>
        <w:t>ів</w:t>
      </w:r>
      <w:r w:rsidRPr="00397234">
        <w:rPr>
          <w:sz w:val="28"/>
          <w:szCs w:val="28"/>
        </w:rPr>
        <w:t xml:space="preserve"> оренди землі від 02.07.2007р. №3847, за адресою проспект Незалежності від перехрестя вул.Небесної Сотні до зупинки «Мікрорайон», площею 0,0906га (кадастровий номер 7310136300:25:001:0057) </w:t>
      </w:r>
      <w:r w:rsidRPr="00397234">
        <w:rPr>
          <w:sz w:val="28"/>
          <w:szCs w:val="28"/>
          <w:u w:val="single"/>
        </w:rPr>
        <w:t>для будівництва та обслуговування офісних приміщень</w:t>
      </w:r>
      <w:r w:rsidRPr="00397234">
        <w:rPr>
          <w:sz w:val="28"/>
          <w:szCs w:val="28"/>
        </w:rPr>
        <w:t xml:space="preserve"> код 03.10, від 02.07.2007р. №3846, за адресою проспект Незалежності від перехрестя вул.Небесної Сотні до зупинки «Мікрорайон», площею 1,3976га (кадастровий номер 7310136300:11:002:0046), </w:t>
      </w:r>
      <w:r w:rsidRPr="00397234">
        <w:rPr>
          <w:sz w:val="28"/>
          <w:szCs w:val="28"/>
          <w:u w:val="single"/>
        </w:rPr>
        <w:t>для будівництва системи підземних переходів, торговельних закладів з підземним паркінгом</w:t>
      </w:r>
      <w:r w:rsidRPr="00397234">
        <w:rPr>
          <w:sz w:val="28"/>
          <w:szCs w:val="28"/>
        </w:rPr>
        <w:t xml:space="preserve"> код 03.10 терміном на 5 (п’ять) років</w:t>
      </w:r>
      <w:r w:rsidR="00017D6A">
        <w:rPr>
          <w:sz w:val="28"/>
          <w:szCs w:val="28"/>
        </w:rPr>
        <w:t>»</w:t>
      </w:r>
      <w:r>
        <w:rPr>
          <w:sz w:val="28"/>
          <w:szCs w:val="28"/>
        </w:rPr>
        <w:t xml:space="preserve"> (Бабюк А.А.).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Pr="00D918FC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AD" w:rsidRDefault="009A51AD" w:rsidP="009D1EED">
      <w:r>
        <w:separator/>
      </w:r>
    </w:p>
  </w:endnote>
  <w:endnote w:type="continuationSeparator" w:id="0">
    <w:p w:rsidR="009A51AD" w:rsidRDefault="009A51AD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AD" w:rsidRDefault="009A51AD" w:rsidP="009D1EED">
      <w:r>
        <w:separator/>
      </w:r>
    </w:p>
  </w:footnote>
  <w:footnote w:type="continuationSeparator" w:id="0">
    <w:p w:rsidR="009A51AD" w:rsidRDefault="009A51AD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17D6A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1482"/>
    <w:rsid w:val="00251A12"/>
    <w:rsid w:val="00254120"/>
    <w:rsid w:val="002554F3"/>
    <w:rsid w:val="00261AD4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2923"/>
    <w:rsid w:val="00364DED"/>
    <w:rsid w:val="00367EE8"/>
    <w:rsid w:val="003844E9"/>
    <w:rsid w:val="00384A7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A09E1"/>
    <w:rsid w:val="006A0B6C"/>
    <w:rsid w:val="006A7462"/>
    <w:rsid w:val="006B0627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A51AD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0B60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5D64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2423"/>
    <w:rsid w:val="00E23239"/>
    <w:rsid w:val="00E33761"/>
    <w:rsid w:val="00E35400"/>
    <w:rsid w:val="00E4087D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324D4-2F81-47B2-8436-40B78848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2AC45-B176-4803-8E8C-BEB3E4B2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2018-09-03T14:59:00Z</dcterms:created>
  <dcterms:modified xsi:type="dcterms:W3CDTF">2018-09-03T14:59:00Z</dcterms:modified>
</cp:coreProperties>
</file>