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4D016E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3C2004">
        <w:rPr>
          <w:b/>
          <w:bCs/>
          <w:lang w:val="uk-UA"/>
        </w:rPr>
        <w:t>ЗАТВЕРДЖЕНО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Рішення виконавчого</w:t>
      </w:r>
    </w:p>
    <w:p w:rsidR="00E06617" w:rsidRPr="004D016E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 w:rsidRPr="004D016E">
        <w:rPr>
          <w:b/>
          <w:bCs/>
          <w:lang w:val="uk-UA"/>
        </w:rPr>
        <w:t>комітету міської ради</w:t>
      </w:r>
    </w:p>
    <w:p w:rsidR="00E06617" w:rsidRPr="004D016E" w:rsidRDefault="00E06617" w:rsidP="00E06617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  </w:t>
      </w:r>
      <w:r w:rsidR="00F92B51">
        <w:rPr>
          <w:u w:val="single"/>
        </w:rPr>
        <w:t>31</w:t>
      </w:r>
      <w:r w:rsidR="00F07697">
        <w:rPr>
          <w:u w:val="single"/>
        </w:rPr>
        <w:t>.</w:t>
      </w:r>
      <w:r w:rsidR="00F92B51">
        <w:rPr>
          <w:u w:val="single"/>
        </w:rPr>
        <w:t>07</w:t>
      </w:r>
      <w:r w:rsidR="00F07697">
        <w:rPr>
          <w:u w:val="single"/>
        </w:rPr>
        <w:t>.201</w:t>
      </w:r>
      <w:r w:rsidR="00F92B51">
        <w:rPr>
          <w:u w:val="single"/>
        </w:rPr>
        <w:t>8</w:t>
      </w:r>
      <w:r w:rsidRPr="004D016E">
        <w:t xml:space="preserve"> №</w:t>
      </w:r>
      <w:r w:rsidR="00827F92">
        <w:t xml:space="preserve"> </w:t>
      </w:r>
      <w:r w:rsidR="00FA7B92">
        <w:rPr>
          <w:u w:val="single"/>
        </w:rPr>
        <w:t>387/15</w:t>
      </w:r>
    </w:p>
    <w:p w:rsidR="00B87056" w:rsidRPr="00343D5D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9E79F6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Default="006C290F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CD4273" w:rsidRDefault="00B87056" w:rsidP="00CC4B0E">
      <w:pPr>
        <w:ind w:left="360"/>
        <w:jc w:val="center"/>
        <w:rPr>
          <w:b/>
          <w:lang w:val="uk-UA"/>
        </w:rPr>
      </w:pPr>
      <w:r w:rsidRPr="00343D5D">
        <w:rPr>
          <w:b/>
          <w:bCs/>
          <w:lang w:val="uk-UA"/>
        </w:rPr>
        <w:t>проведення</w:t>
      </w:r>
      <w:r w:rsidR="00E06617">
        <w:rPr>
          <w:b/>
          <w:bCs/>
          <w:lang w:val="uk-UA"/>
        </w:rPr>
        <w:t xml:space="preserve"> </w:t>
      </w:r>
      <w:r w:rsidR="00D251CD" w:rsidRPr="00D251CD">
        <w:rPr>
          <w:b/>
          <w:bCs/>
          <w:lang w:val="uk-UA"/>
        </w:rPr>
        <w:t xml:space="preserve">відкритого архітектурного бліц-конкурсу на кращу проектну пропозицію </w:t>
      </w:r>
      <w:r w:rsidR="00BA1154" w:rsidRPr="00BA1154">
        <w:rPr>
          <w:b/>
          <w:lang w:val="uk-UA"/>
        </w:rPr>
        <w:t xml:space="preserve">навчально-виховного комплексу </w:t>
      </w:r>
    </w:p>
    <w:p w:rsidR="00C935E5" w:rsidRPr="00541688" w:rsidRDefault="00BA1154" w:rsidP="00CC4B0E">
      <w:pPr>
        <w:ind w:left="360"/>
        <w:jc w:val="center"/>
        <w:rPr>
          <w:b/>
          <w:bCs/>
          <w:lang w:val="uk-UA"/>
        </w:rPr>
      </w:pPr>
      <w:r w:rsidRPr="00BA1154">
        <w:rPr>
          <w:b/>
          <w:lang w:val="uk-UA"/>
        </w:rPr>
        <w:t>на вул. Немирівській, 3 (ЗОШ №13)</w:t>
      </w:r>
      <w:r w:rsidR="00D251CD" w:rsidRPr="00D251CD">
        <w:rPr>
          <w:b/>
          <w:bCs/>
          <w:lang w:val="uk-UA"/>
        </w:rPr>
        <w:t xml:space="preserve"> в м. Чернівці</w:t>
      </w:r>
      <w:r w:rsidR="00D251CD">
        <w:rPr>
          <w:b/>
          <w:bCs/>
          <w:lang w:val="uk-UA"/>
        </w:rPr>
        <w:t xml:space="preserve">  </w:t>
      </w:r>
      <w:r w:rsidR="00C935E5">
        <w:rPr>
          <w:b/>
          <w:bCs/>
          <w:lang w:val="uk-UA"/>
        </w:rPr>
        <w:t>(надалі - Умови)</w:t>
      </w:r>
    </w:p>
    <w:p w:rsidR="00DC632E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343D5D" w:rsidRDefault="00C935E5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B87056" w:rsidRPr="00327187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343D5D" w:rsidRDefault="00343D5D" w:rsidP="00D251CD">
      <w:pPr>
        <w:pStyle w:val="1"/>
        <w:ind w:right="-18"/>
        <w:rPr>
          <w:lang w:val="uk-UA"/>
        </w:rPr>
      </w:pPr>
      <w:r>
        <w:rPr>
          <w:b/>
          <w:lang w:val="uk-UA"/>
        </w:rPr>
        <w:tab/>
      </w:r>
      <w:r w:rsidR="007C7883">
        <w:rPr>
          <w:b/>
          <w:lang w:val="uk-UA"/>
        </w:rPr>
        <w:t>1.</w:t>
      </w:r>
      <w:r w:rsidR="00AF1A90" w:rsidRPr="00327187">
        <w:rPr>
          <w:b/>
          <w:lang w:val="uk-UA"/>
        </w:rPr>
        <w:t>1</w:t>
      </w:r>
      <w:r w:rsidR="00B87056" w:rsidRPr="00327187">
        <w:rPr>
          <w:b/>
          <w:lang w:val="uk-UA"/>
        </w:rPr>
        <w:t>.</w:t>
      </w:r>
      <w:r w:rsidR="00B87056" w:rsidRPr="00343D5D">
        <w:rPr>
          <w:lang w:val="uk-UA"/>
        </w:rPr>
        <w:t xml:space="preserve"> Ц</w:t>
      </w:r>
      <w:r w:rsidRPr="00343D5D">
        <w:rPr>
          <w:lang w:val="uk-UA"/>
        </w:rPr>
        <w:t>і</w:t>
      </w:r>
      <w:r w:rsidR="00B87056" w:rsidRPr="00343D5D">
        <w:rPr>
          <w:lang w:val="uk-UA"/>
        </w:rPr>
        <w:t xml:space="preserve"> </w:t>
      </w:r>
      <w:r w:rsidRPr="00343D5D">
        <w:rPr>
          <w:lang w:val="uk-UA"/>
        </w:rPr>
        <w:t>Умови</w:t>
      </w:r>
      <w:r w:rsidR="00B87056" w:rsidRPr="00343D5D">
        <w:rPr>
          <w:lang w:val="uk-UA"/>
        </w:rPr>
        <w:t xml:space="preserve"> </w:t>
      </w:r>
      <w:r w:rsidR="00F92B51" w:rsidRPr="00343D5D">
        <w:rPr>
          <w:lang w:val="uk-UA"/>
        </w:rPr>
        <w:t>регламентують порядок проведення</w:t>
      </w:r>
      <w:r w:rsidR="00F92B51">
        <w:rPr>
          <w:lang w:val="uk-UA"/>
        </w:rPr>
        <w:t xml:space="preserve"> </w:t>
      </w:r>
      <w:r w:rsidR="00D251CD" w:rsidRPr="00D251CD">
        <w:rPr>
          <w:lang w:val="uk-UA"/>
        </w:rPr>
        <w:t xml:space="preserve">відкритого архітектурного бліц-конкурсу на кращу проектну пропозицію </w:t>
      </w:r>
      <w:r w:rsidR="00BA1154" w:rsidRPr="00BA1154">
        <w:rPr>
          <w:lang w:val="uk-UA"/>
        </w:rPr>
        <w:t>навчально-виховного комплексу на вул. Немирівській, 3 (ЗОШ №13)</w:t>
      </w:r>
      <w:r w:rsidR="00D251CD" w:rsidRPr="00D251CD">
        <w:rPr>
          <w:lang w:val="uk-UA"/>
        </w:rPr>
        <w:t xml:space="preserve"> в м. Чернівці</w:t>
      </w:r>
      <w:r w:rsidR="00541688" w:rsidRPr="00343D5D">
        <w:rPr>
          <w:lang w:val="uk-UA"/>
        </w:rPr>
        <w:t xml:space="preserve"> </w:t>
      </w:r>
      <w:r w:rsidR="00B87056" w:rsidRPr="00343D5D">
        <w:rPr>
          <w:lang w:val="uk-UA"/>
        </w:rPr>
        <w:t>(надалі - Конкурс).</w:t>
      </w:r>
    </w:p>
    <w:p w:rsidR="006C290F" w:rsidRDefault="00343D5D" w:rsidP="006C290F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1.</w:t>
      </w:r>
      <w:r w:rsidR="006C290F" w:rsidRPr="00327187">
        <w:rPr>
          <w:bCs w:val="0"/>
          <w:lang w:val="uk-UA"/>
        </w:rPr>
        <w:t>2.</w:t>
      </w:r>
      <w:r w:rsidR="006C290F">
        <w:rPr>
          <w:b w:val="0"/>
          <w:bCs w:val="0"/>
          <w:lang w:val="uk-UA"/>
        </w:rPr>
        <w:t xml:space="preserve"> </w:t>
      </w:r>
      <w:r w:rsidR="006C290F" w:rsidRPr="00343D5D">
        <w:rPr>
          <w:b w:val="0"/>
          <w:bCs w:val="0"/>
          <w:lang w:val="uk-UA"/>
        </w:rPr>
        <w:t>Конкурс є відкритим і проводиться без обмеження кількості учасників, професійний рівень яких відповідає вимогам, встановленим умовами конкурсу. Конкурс проводиться в один тур.</w:t>
      </w:r>
    </w:p>
    <w:p w:rsidR="00BD5A14" w:rsidRDefault="00BD5A14" w:rsidP="00BD5A14">
      <w:pPr>
        <w:ind w:firstLine="709"/>
        <w:jc w:val="both"/>
        <w:rPr>
          <w:lang w:val="uk-UA"/>
        </w:rPr>
      </w:pPr>
      <w:r>
        <w:rPr>
          <w:b/>
          <w:lang w:val="uk-UA"/>
        </w:rPr>
        <w:t>1</w:t>
      </w:r>
      <w:r w:rsidRPr="007C7883">
        <w:rPr>
          <w:b/>
          <w:lang w:val="uk-UA"/>
        </w:rPr>
        <w:t>.</w:t>
      </w:r>
      <w:r>
        <w:rPr>
          <w:b/>
          <w:lang w:val="uk-UA"/>
        </w:rPr>
        <w:t>3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Підставою для оголошення проведення Конкурсу є </w:t>
      </w:r>
      <w:r>
        <w:rPr>
          <w:lang w:val="uk-UA"/>
        </w:rPr>
        <w:t>рішення виконавчого комітету міської ради</w:t>
      </w:r>
      <w:r w:rsidRPr="00343D5D">
        <w:rPr>
          <w:lang w:val="uk-UA"/>
        </w:rPr>
        <w:t>.</w:t>
      </w:r>
    </w:p>
    <w:p w:rsidR="00BD5A14" w:rsidRPr="00343D5D" w:rsidRDefault="00374193" w:rsidP="00F92B51">
      <w:pPr>
        <w:ind w:firstLine="709"/>
        <w:jc w:val="both"/>
        <w:rPr>
          <w:b/>
          <w:bCs/>
          <w:lang w:val="uk-UA"/>
        </w:rPr>
      </w:pPr>
      <w:r w:rsidRPr="00374193">
        <w:rPr>
          <w:b/>
          <w:lang w:val="uk-UA"/>
        </w:rPr>
        <w:t>1.4.</w:t>
      </w:r>
      <w:r>
        <w:rPr>
          <w:lang w:val="uk-UA"/>
        </w:rPr>
        <w:t xml:space="preserve"> </w:t>
      </w:r>
      <w:r w:rsidRPr="00F92B51">
        <w:rPr>
          <w:lang w:val="uk-UA"/>
        </w:rPr>
        <w:t xml:space="preserve">Замовником </w:t>
      </w:r>
      <w:r w:rsidR="00F92B51" w:rsidRPr="00F92B51">
        <w:rPr>
          <w:lang w:val="uk-UA"/>
        </w:rPr>
        <w:t xml:space="preserve">та організатором </w:t>
      </w:r>
      <w:r w:rsidRPr="00F92B51">
        <w:rPr>
          <w:lang w:val="uk-UA"/>
        </w:rPr>
        <w:t xml:space="preserve">Конкурсу є </w:t>
      </w:r>
      <w:r w:rsidR="00BA38C1" w:rsidRPr="00F92B51">
        <w:rPr>
          <w:bCs/>
          <w:lang w:val="uk-UA"/>
        </w:rPr>
        <w:t>департамент містобудівного комплексу та земельних відносин міської ради</w:t>
      </w:r>
      <w:r w:rsidR="00BD5A14" w:rsidRPr="00F92B51">
        <w:rPr>
          <w:bCs/>
          <w:lang w:val="uk-UA"/>
        </w:rPr>
        <w:t>.</w:t>
      </w:r>
    </w:p>
    <w:p w:rsidR="003E453C" w:rsidRPr="00343D5D" w:rsidRDefault="00AF1A90" w:rsidP="006C290F">
      <w:pPr>
        <w:pStyle w:val="a3"/>
        <w:ind w:left="0"/>
        <w:rPr>
          <w:lang w:val="uk-UA"/>
        </w:rPr>
      </w:pPr>
      <w:r w:rsidRPr="00343D5D">
        <w:rPr>
          <w:lang w:val="uk-UA"/>
        </w:rPr>
        <w:t xml:space="preserve">    </w:t>
      </w:r>
      <w:r w:rsidR="003E453C" w:rsidRPr="00343D5D">
        <w:rPr>
          <w:lang w:val="uk-UA"/>
        </w:rPr>
        <w:t xml:space="preserve">    </w:t>
      </w:r>
    </w:p>
    <w:p w:rsidR="00B87056" w:rsidRPr="00343D5D" w:rsidRDefault="00343D5D" w:rsidP="00343D5D">
      <w:pPr>
        <w:pStyle w:val="a3"/>
        <w:ind w:left="0"/>
        <w:jc w:val="center"/>
        <w:rPr>
          <w:lang w:val="uk-UA"/>
        </w:rPr>
      </w:pPr>
      <w:r>
        <w:rPr>
          <w:lang w:val="uk-UA"/>
        </w:rPr>
        <w:t xml:space="preserve">2. </w:t>
      </w:r>
      <w:r w:rsidR="00B87056" w:rsidRPr="00343D5D">
        <w:rPr>
          <w:lang w:val="uk-UA"/>
        </w:rPr>
        <w:t>Мета та завдання Конкурсу</w:t>
      </w:r>
    </w:p>
    <w:p w:rsidR="00B87056" w:rsidRPr="00327187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Default="00343D5D" w:rsidP="00343D5D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327187">
        <w:rPr>
          <w:bCs w:val="0"/>
          <w:lang w:val="uk-UA"/>
        </w:rPr>
        <w:t>1.</w:t>
      </w:r>
      <w:r w:rsidR="00B87056" w:rsidRPr="00343D5D">
        <w:rPr>
          <w:b w:val="0"/>
          <w:bCs w:val="0"/>
          <w:lang w:val="uk-UA"/>
        </w:rPr>
        <w:t xml:space="preserve"> </w:t>
      </w:r>
      <w:r w:rsidR="003E453C" w:rsidRPr="00343D5D">
        <w:rPr>
          <w:b w:val="0"/>
          <w:bCs w:val="0"/>
          <w:lang w:val="uk-UA"/>
        </w:rPr>
        <w:t xml:space="preserve">Мета Конкурсу - </w:t>
      </w:r>
      <w:r w:rsidR="00B87056" w:rsidRPr="00343D5D">
        <w:rPr>
          <w:b w:val="0"/>
          <w:bCs w:val="0"/>
          <w:lang w:val="uk-UA"/>
        </w:rPr>
        <w:t>виз</w:t>
      </w:r>
      <w:r w:rsidR="00C47EB3" w:rsidRPr="00343D5D">
        <w:rPr>
          <w:b w:val="0"/>
          <w:bCs w:val="0"/>
          <w:lang w:val="uk-UA"/>
        </w:rPr>
        <w:t>нач</w:t>
      </w:r>
      <w:r>
        <w:rPr>
          <w:b w:val="0"/>
          <w:bCs w:val="0"/>
          <w:lang w:val="uk-UA"/>
        </w:rPr>
        <w:t>ити</w:t>
      </w:r>
      <w:r w:rsidR="00C47EB3" w:rsidRPr="00343D5D">
        <w:rPr>
          <w:b w:val="0"/>
          <w:bCs w:val="0"/>
          <w:lang w:val="uk-UA"/>
        </w:rPr>
        <w:t xml:space="preserve"> кращ</w:t>
      </w:r>
      <w:r>
        <w:rPr>
          <w:b w:val="0"/>
          <w:bCs w:val="0"/>
          <w:lang w:val="uk-UA"/>
        </w:rPr>
        <w:t>у</w:t>
      </w:r>
      <w:r w:rsidR="00C47EB3" w:rsidRPr="00343D5D">
        <w:rPr>
          <w:b w:val="0"/>
          <w:bCs w:val="0"/>
          <w:lang w:val="uk-UA"/>
        </w:rPr>
        <w:t xml:space="preserve"> </w:t>
      </w:r>
      <w:r w:rsidR="00DD7BA6">
        <w:rPr>
          <w:b w:val="0"/>
          <w:bCs w:val="0"/>
          <w:lang w:val="uk-UA"/>
        </w:rPr>
        <w:t>проектну пропозицію</w:t>
      </w:r>
      <w:r w:rsidR="00B87056" w:rsidRPr="00343D5D">
        <w:rPr>
          <w:b w:val="0"/>
          <w:bCs w:val="0"/>
          <w:lang w:val="uk-UA"/>
        </w:rPr>
        <w:t xml:space="preserve"> з числа пода</w:t>
      </w:r>
      <w:r w:rsidR="00891FAF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343D5D">
        <w:rPr>
          <w:b w:val="0"/>
          <w:bCs w:val="0"/>
          <w:lang w:val="uk-UA"/>
        </w:rPr>
        <w:t xml:space="preserve">використання цих </w:t>
      </w:r>
      <w:r w:rsidR="00C47EB3" w:rsidRPr="00343D5D">
        <w:rPr>
          <w:b w:val="0"/>
          <w:bCs w:val="0"/>
          <w:lang w:val="uk-UA"/>
        </w:rPr>
        <w:t>пропозицій</w:t>
      </w:r>
      <w:r w:rsidR="00B87056" w:rsidRPr="00343D5D">
        <w:rPr>
          <w:b w:val="0"/>
          <w:bCs w:val="0"/>
          <w:lang w:val="uk-UA"/>
        </w:rPr>
        <w:t xml:space="preserve"> для подальшого впровадження заходів </w:t>
      </w:r>
      <w:r w:rsidR="00891FAF">
        <w:rPr>
          <w:b w:val="0"/>
          <w:bCs w:val="0"/>
          <w:lang w:val="uk-UA"/>
        </w:rPr>
        <w:t>п</w:t>
      </w:r>
      <w:r w:rsidR="00B87056" w:rsidRPr="00343D5D">
        <w:rPr>
          <w:b w:val="0"/>
          <w:bCs w:val="0"/>
          <w:lang w:val="uk-UA"/>
        </w:rPr>
        <w:t>роекту</w:t>
      </w:r>
      <w:r w:rsidR="00272BCF">
        <w:rPr>
          <w:b w:val="0"/>
          <w:bCs w:val="0"/>
          <w:lang w:val="uk-UA"/>
        </w:rPr>
        <w:t>.</w:t>
      </w:r>
    </w:p>
    <w:p w:rsidR="00327187" w:rsidRPr="00BD5A14" w:rsidRDefault="00343D5D" w:rsidP="00CC4B0E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7C7883"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="00B87056" w:rsidRPr="000E705B">
        <w:rPr>
          <w:b w:val="0"/>
          <w:bCs w:val="0"/>
          <w:lang w:val="uk-UA"/>
        </w:rPr>
        <w:t xml:space="preserve">Основним завданням Конкурсу є </w:t>
      </w:r>
      <w:r w:rsidR="00C935E5">
        <w:rPr>
          <w:b w:val="0"/>
          <w:bCs w:val="0"/>
          <w:lang w:val="uk-UA"/>
        </w:rPr>
        <w:t>пошук</w:t>
      </w:r>
      <w:r w:rsidR="00A70951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об’ємно</w:t>
      </w:r>
      <w:r w:rsidR="00A70951">
        <w:rPr>
          <w:b w:val="0"/>
          <w:bCs w:val="0"/>
          <w:lang w:val="uk-UA"/>
        </w:rPr>
        <w:t>-просторов</w:t>
      </w:r>
      <w:r w:rsidR="00C935E5">
        <w:rPr>
          <w:b w:val="0"/>
          <w:bCs w:val="0"/>
          <w:lang w:val="uk-UA"/>
        </w:rPr>
        <w:t>ого</w:t>
      </w:r>
      <w:r w:rsidR="00A70951">
        <w:rPr>
          <w:b w:val="0"/>
          <w:bCs w:val="0"/>
          <w:lang w:val="uk-UA"/>
        </w:rPr>
        <w:t xml:space="preserve"> рішення для </w:t>
      </w:r>
      <w:r w:rsidR="00D251CD">
        <w:rPr>
          <w:b w:val="0"/>
          <w:bCs w:val="0"/>
          <w:lang w:val="uk-UA"/>
        </w:rPr>
        <w:t>створення</w:t>
      </w:r>
      <w:r w:rsidR="00A70951">
        <w:rPr>
          <w:b w:val="0"/>
          <w:bCs w:val="0"/>
          <w:lang w:val="uk-UA"/>
        </w:rPr>
        <w:t xml:space="preserve"> </w:t>
      </w:r>
      <w:r w:rsidR="00521259">
        <w:rPr>
          <w:b w:val="0"/>
          <w:bCs w:val="0"/>
          <w:lang w:val="uk-UA"/>
        </w:rPr>
        <w:t>об’єкта архітектури</w:t>
      </w:r>
      <w:r w:rsidR="00D877AB">
        <w:rPr>
          <w:b w:val="0"/>
          <w:bCs w:val="0"/>
          <w:lang w:val="uk-UA"/>
        </w:rPr>
        <w:t xml:space="preserve"> </w:t>
      </w:r>
      <w:r w:rsidR="00391A73">
        <w:rPr>
          <w:b w:val="0"/>
          <w:bCs w:val="0"/>
          <w:lang w:val="uk-UA"/>
        </w:rPr>
        <w:t>–</w:t>
      </w:r>
      <w:r w:rsidR="00521259">
        <w:rPr>
          <w:b w:val="0"/>
          <w:bCs w:val="0"/>
          <w:lang w:val="uk-UA"/>
        </w:rPr>
        <w:t xml:space="preserve"> </w:t>
      </w:r>
      <w:r w:rsidR="00CC4B0E">
        <w:rPr>
          <w:b w:val="0"/>
          <w:bCs w:val="0"/>
          <w:lang w:val="uk-UA"/>
        </w:rPr>
        <w:t>дитячого дошкільного закладу.</w:t>
      </w:r>
    </w:p>
    <w:p w:rsidR="00CC4B0E" w:rsidRDefault="00CC4B0E" w:rsidP="00B87056">
      <w:pPr>
        <w:ind w:firstLine="360"/>
        <w:jc w:val="center"/>
        <w:rPr>
          <w:b/>
          <w:bCs/>
          <w:lang w:val="uk-UA"/>
        </w:rPr>
      </w:pPr>
    </w:p>
    <w:p w:rsidR="007F49E6" w:rsidRDefault="00B87056" w:rsidP="00B87056">
      <w:pPr>
        <w:ind w:firstLine="360"/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3. Умови проведення Конкурсу</w:t>
      </w:r>
    </w:p>
    <w:p w:rsidR="00C935E5" w:rsidRPr="00327187" w:rsidRDefault="00C935E5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Pr="00343D5D">
        <w:rPr>
          <w:b w:val="0"/>
          <w:bCs w:val="0"/>
          <w:lang w:val="uk-UA"/>
        </w:rPr>
        <w:t>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>Автор для виконання конкурсного проекту може сформувати творчий колектив, будучи його керівником або учасником. У складі Колективу можуть бути архітектори без кваліфікаційного сертифікату, студенти творчих вищих навчальних закладів і фахівці суміжних професій.</w:t>
      </w:r>
    </w:p>
    <w:p w:rsidR="00714812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</w:t>
      </w:r>
      <w:r w:rsidR="00CC4B0E">
        <w:rPr>
          <w:b w:val="0"/>
          <w:bCs w:val="0"/>
          <w:lang w:val="uk-UA"/>
        </w:rPr>
        <w:t>–</w:t>
      </w:r>
      <w:r>
        <w:rPr>
          <w:b w:val="0"/>
          <w:bCs w:val="0"/>
          <w:lang w:val="uk-UA"/>
        </w:rPr>
        <w:t xml:space="preserve"> </w:t>
      </w:r>
      <w:r w:rsidR="00CC4B0E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 xml:space="preserve"> місяці. Термін реєстрації бажаючих взяти участь у конкурсі – на протязі тривалості конкурсу.</w:t>
      </w:r>
    </w:p>
    <w:p w:rsidR="00714812" w:rsidRDefault="00714812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7B0C50" w:rsidRDefault="007B0C50" w:rsidP="00714812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C935E5">
        <w:rPr>
          <w:b w:val="0"/>
          <w:bCs w:val="0"/>
          <w:lang w:val="uk-UA"/>
        </w:rPr>
        <w:t>взяти</w:t>
      </w:r>
      <w:r>
        <w:rPr>
          <w:b w:val="0"/>
          <w:bCs w:val="0"/>
          <w:lang w:val="uk-UA"/>
        </w:rPr>
        <w:t xml:space="preserve">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із зазначенням прізвища, імені, по</w:t>
      </w:r>
      <w:r w:rsidR="00C935E5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бать</w:t>
      </w:r>
      <w:r w:rsidR="006C2602">
        <w:rPr>
          <w:b w:val="0"/>
          <w:bCs w:val="0"/>
          <w:lang w:val="uk-UA"/>
        </w:rPr>
        <w:t>кові автора (авторського колективу), поштов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та електронн</w:t>
      </w:r>
      <w:r w:rsidR="00C935E5">
        <w:rPr>
          <w:b w:val="0"/>
          <w:bCs w:val="0"/>
          <w:lang w:val="uk-UA"/>
        </w:rPr>
        <w:t>ої</w:t>
      </w:r>
      <w:r w:rsidR="006C2602">
        <w:rPr>
          <w:b w:val="0"/>
          <w:bCs w:val="0"/>
          <w:lang w:val="uk-UA"/>
        </w:rPr>
        <w:t xml:space="preserve"> адрес</w:t>
      </w:r>
      <w:r w:rsidR="00C935E5">
        <w:rPr>
          <w:b w:val="0"/>
          <w:bCs w:val="0"/>
          <w:lang w:val="uk-UA"/>
        </w:rPr>
        <w:t>и</w:t>
      </w:r>
      <w:r w:rsidR="006C2602">
        <w:rPr>
          <w:b w:val="0"/>
          <w:bCs w:val="0"/>
          <w:lang w:val="uk-UA"/>
        </w:rPr>
        <w:t>, контактн</w:t>
      </w:r>
      <w:r w:rsidR="00C935E5">
        <w:rPr>
          <w:b w:val="0"/>
          <w:bCs w:val="0"/>
          <w:lang w:val="uk-UA"/>
        </w:rPr>
        <w:t>ого</w:t>
      </w:r>
      <w:r w:rsidR="006C2602">
        <w:rPr>
          <w:b w:val="0"/>
          <w:bCs w:val="0"/>
          <w:lang w:val="uk-UA"/>
        </w:rPr>
        <w:t xml:space="preserve"> номер</w:t>
      </w:r>
      <w:r w:rsidR="00C935E5">
        <w:rPr>
          <w:b w:val="0"/>
          <w:bCs w:val="0"/>
          <w:lang w:val="uk-UA"/>
        </w:rPr>
        <w:t>а</w:t>
      </w:r>
      <w:r w:rsidR="006C2602">
        <w:rPr>
          <w:b w:val="0"/>
          <w:bCs w:val="0"/>
          <w:lang w:val="uk-UA"/>
        </w:rPr>
        <w:t xml:space="preserve"> телефону.</w:t>
      </w:r>
      <w:r>
        <w:rPr>
          <w:b w:val="0"/>
          <w:bCs w:val="0"/>
          <w:lang w:val="uk-UA"/>
        </w:rPr>
        <w:t xml:space="preserve">  </w:t>
      </w:r>
    </w:p>
    <w:p w:rsidR="00FA1FEB" w:rsidRDefault="005D63E0" w:rsidP="00B87056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онкурсі подається поштою на адресу департаменту містобудівного комплексу та земельних відносин міської ради</w:t>
      </w:r>
      <w:r w:rsidR="00C935E5">
        <w:rPr>
          <w:b w:val="0"/>
          <w:bCs w:val="0"/>
          <w:lang w:val="uk-UA"/>
        </w:rPr>
        <w:t>:</w:t>
      </w:r>
      <w:r>
        <w:rPr>
          <w:b w:val="0"/>
          <w:bCs w:val="0"/>
          <w:lang w:val="uk-UA"/>
        </w:rPr>
        <w:t xml:space="preserve"> 58008, м.Чернівці, вул. Б.Хмельницького, 64-А або на електронну пошту </w:t>
      </w:r>
      <w:hyperlink r:id="rId7" w:history="1">
        <w:r w:rsidR="00FA1FEB" w:rsidRPr="00714812">
          <w:rPr>
            <w:rStyle w:val="a9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714812">
        <w:rPr>
          <w:b w:val="0"/>
          <w:bCs w:val="0"/>
          <w:lang w:val="uk-UA"/>
        </w:rPr>
        <w:t>.</w:t>
      </w:r>
    </w:p>
    <w:p w:rsidR="006C2602" w:rsidRDefault="00FA1FEB" w:rsidP="00FA1FEB">
      <w:pPr>
        <w:pStyle w:val="a3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</w:t>
      </w:r>
      <w:r w:rsidR="00C935E5">
        <w:rPr>
          <w:b w:val="0"/>
          <w:bCs w:val="0"/>
          <w:lang w:val="uk-UA"/>
        </w:rPr>
        <w:t>К</w:t>
      </w:r>
      <w:r>
        <w:rPr>
          <w:b w:val="0"/>
          <w:bCs w:val="0"/>
          <w:lang w:val="uk-UA"/>
        </w:rPr>
        <w:t>онкурс</w:t>
      </w:r>
      <w:r w:rsidR="00C935E5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не зможуть взяти участь</w:t>
      </w:r>
      <w:r w:rsidR="009D6B2A">
        <w:rPr>
          <w:b w:val="0"/>
          <w:bCs w:val="0"/>
          <w:lang w:val="uk-UA"/>
        </w:rPr>
        <w:t xml:space="preserve"> у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онкурсі та будуть представлені з поміткою «</w:t>
      </w:r>
      <w:r w:rsidR="00C935E5">
        <w:rPr>
          <w:b w:val="0"/>
          <w:bCs w:val="0"/>
          <w:lang w:val="uk-UA"/>
        </w:rPr>
        <w:t>П</w:t>
      </w:r>
      <w:r w:rsidR="009D6B2A">
        <w:rPr>
          <w:b w:val="0"/>
          <w:bCs w:val="0"/>
          <w:lang w:val="uk-UA"/>
        </w:rPr>
        <w:t xml:space="preserve">оза </w:t>
      </w:r>
      <w:r w:rsidR="00C935E5">
        <w:rPr>
          <w:b w:val="0"/>
          <w:bCs w:val="0"/>
          <w:lang w:val="uk-UA"/>
        </w:rPr>
        <w:t>К</w:t>
      </w:r>
      <w:r w:rsidR="009D6B2A">
        <w:rPr>
          <w:b w:val="0"/>
          <w:bCs w:val="0"/>
          <w:lang w:val="uk-UA"/>
        </w:rPr>
        <w:t>онкурсом».</w:t>
      </w:r>
      <w:r>
        <w:rPr>
          <w:b w:val="0"/>
          <w:bCs w:val="0"/>
          <w:lang w:val="uk-UA"/>
        </w:rPr>
        <w:t xml:space="preserve"> </w:t>
      </w:r>
      <w:r w:rsidR="005D63E0">
        <w:rPr>
          <w:b w:val="0"/>
          <w:bCs w:val="0"/>
          <w:lang w:val="uk-UA"/>
        </w:rPr>
        <w:t xml:space="preserve"> </w:t>
      </w:r>
    </w:p>
    <w:p w:rsidR="00E76097" w:rsidRDefault="00E76097" w:rsidP="00FA1FEB">
      <w:pPr>
        <w:pStyle w:val="a3"/>
        <w:ind w:left="0" w:firstLine="709"/>
        <w:rPr>
          <w:b w:val="0"/>
          <w:bCs w:val="0"/>
          <w:lang w:val="uk-UA"/>
        </w:rPr>
      </w:pPr>
      <w:r w:rsidRPr="00E76097"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Кожен учасник може подати декілька конкурсних проектів.</w:t>
      </w:r>
    </w:p>
    <w:p w:rsidR="00714812" w:rsidRDefault="00261CB3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E76097">
        <w:rPr>
          <w:bCs w:val="0"/>
          <w:lang w:val="uk-UA"/>
        </w:rPr>
        <w:t>6</w:t>
      </w:r>
      <w:r w:rsidR="00D53944" w:rsidRPr="00327187">
        <w:rPr>
          <w:bCs w:val="0"/>
          <w:lang w:val="uk-UA"/>
        </w:rPr>
        <w:t>.</w:t>
      </w:r>
      <w:r w:rsidR="00D53944">
        <w:rPr>
          <w:b w:val="0"/>
          <w:bCs w:val="0"/>
          <w:lang w:val="uk-UA"/>
        </w:rPr>
        <w:t xml:space="preserve"> </w:t>
      </w:r>
      <w:r w:rsidR="00714812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5F428A" w:rsidRPr="00343D5D" w:rsidRDefault="00714812" w:rsidP="00714812">
      <w:pPr>
        <w:pStyle w:val="a3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>3.</w:t>
      </w:r>
      <w:r>
        <w:rPr>
          <w:bCs w:val="0"/>
          <w:lang w:val="uk-UA"/>
        </w:rPr>
        <w:t>7</w:t>
      </w:r>
      <w:r w:rsidRPr="00BA781E">
        <w:rPr>
          <w:bCs w:val="0"/>
          <w:lang w:val="uk-UA"/>
        </w:rPr>
        <w:t xml:space="preserve">. </w:t>
      </w:r>
      <w:r w:rsidRPr="00BA781E">
        <w:rPr>
          <w:b w:val="0"/>
          <w:bCs w:val="0"/>
          <w:lang w:val="uk-UA"/>
        </w:rPr>
        <w:t>Вихідні дані:</w:t>
      </w:r>
    </w:p>
    <w:p w:rsidR="005F428A" w:rsidRPr="00343D5D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.1.</w:t>
      </w:r>
      <w:r w:rsidR="005F428A" w:rsidRPr="00343D5D">
        <w:rPr>
          <w:b w:val="0"/>
          <w:bCs w:val="0"/>
          <w:lang w:val="uk-UA"/>
        </w:rPr>
        <w:t xml:space="preserve"> </w:t>
      </w:r>
      <w:r w:rsidR="00283E51">
        <w:rPr>
          <w:b w:val="0"/>
          <w:bCs w:val="0"/>
          <w:lang w:val="uk-UA"/>
        </w:rPr>
        <w:t>Умови</w:t>
      </w:r>
      <w:r w:rsidR="007E6CA6">
        <w:rPr>
          <w:b w:val="0"/>
          <w:bCs w:val="0"/>
          <w:lang w:val="uk-UA"/>
        </w:rPr>
        <w:t xml:space="preserve"> проведення Конкурсу.</w:t>
      </w:r>
    </w:p>
    <w:p w:rsidR="005F428A" w:rsidRPr="00343D5D" w:rsidRDefault="00FF0E6F" w:rsidP="0071481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.2</w:t>
      </w:r>
      <w:r w:rsidR="004E725B" w:rsidRPr="00327187">
        <w:rPr>
          <w:bCs w:val="0"/>
          <w:lang w:val="uk-UA"/>
        </w:rPr>
        <w:t>.</w:t>
      </w:r>
      <w:r w:rsidR="006A2B98" w:rsidRPr="00343D5D">
        <w:rPr>
          <w:b w:val="0"/>
          <w:bCs w:val="0"/>
          <w:lang w:val="uk-UA"/>
        </w:rPr>
        <w:t xml:space="preserve"> </w:t>
      </w:r>
      <w:r w:rsidR="004E725B" w:rsidRPr="00343D5D">
        <w:rPr>
          <w:b w:val="0"/>
          <w:bCs w:val="0"/>
          <w:lang w:val="uk-UA"/>
        </w:rPr>
        <w:t>С</w:t>
      </w:r>
      <w:r w:rsidR="005F428A" w:rsidRPr="00343D5D">
        <w:rPr>
          <w:b w:val="0"/>
          <w:bCs w:val="0"/>
          <w:lang w:val="uk-UA"/>
        </w:rPr>
        <w:t>ит</w:t>
      </w:r>
      <w:r w:rsidR="006A2B98" w:rsidRPr="00343D5D">
        <w:rPr>
          <w:b w:val="0"/>
          <w:bCs w:val="0"/>
          <w:lang w:val="uk-UA"/>
        </w:rPr>
        <w:t>уаційна схема у масштабі 1:2000</w:t>
      </w:r>
      <w:r w:rsidR="00C935E5">
        <w:rPr>
          <w:b w:val="0"/>
          <w:bCs w:val="0"/>
          <w:lang w:val="uk-UA"/>
        </w:rPr>
        <w:t>,</w:t>
      </w:r>
      <w:r w:rsidR="00CA3546" w:rsidRPr="00343D5D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343D5D">
        <w:rPr>
          <w:b w:val="0"/>
          <w:bCs w:val="0"/>
          <w:lang w:val="uk-UA"/>
        </w:rPr>
        <w:t>ви</w:t>
      </w:r>
      <w:r w:rsidR="00CA3546" w:rsidRPr="00343D5D">
        <w:rPr>
          <w:b w:val="0"/>
          <w:bCs w:val="0"/>
          <w:lang w:val="uk-UA"/>
        </w:rPr>
        <w:t>копі</w:t>
      </w:r>
      <w:r w:rsidR="008B0A65" w:rsidRPr="00343D5D">
        <w:rPr>
          <w:b w:val="0"/>
          <w:bCs w:val="0"/>
          <w:lang w:val="uk-UA"/>
        </w:rPr>
        <w:t>ю</w:t>
      </w:r>
      <w:r w:rsidR="00CA3546" w:rsidRPr="00343D5D">
        <w:rPr>
          <w:b w:val="0"/>
          <w:bCs w:val="0"/>
          <w:lang w:val="uk-UA"/>
        </w:rPr>
        <w:t>ван</w:t>
      </w:r>
      <w:r w:rsidR="008B0A65" w:rsidRPr="00343D5D">
        <w:rPr>
          <w:b w:val="0"/>
          <w:bCs w:val="0"/>
          <w:lang w:val="uk-UA"/>
        </w:rPr>
        <w:t>ня</w:t>
      </w:r>
      <w:r w:rsidR="00CA3546" w:rsidRPr="00343D5D">
        <w:rPr>
          <w:b w:val="0"/>
          <w:bCs w:val="0"/>
          <w:lang w:val="uk-UA"/>
        </w:rPr>
        <w:t xml:space="preserve"> з генплану</w:t>
      </w:r>
      <w:r w:rsidR="00714812">
        <w:rPr>
          <w:b w:val="0"/>
          <w:bCs w:val="0"/>
          <w:lang w:val="uk-UA"/>
        </w:rPr>
        <w:t>.</w:t>
      </w:r>
    </w:p>
    <w:p w:rsidR="006A2B98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</w:t>
      </w:r>
      <w:r w:rsidR="00261CB3">
        <w:rPr>
          <w:bCs w:val="0"/>
          <w:lang w:val="uk-UA"/>
        </w:rPr>
        <w:t>.</w:t>
      </w:r>
      <w:r w:rsidR="00714812">
        <w:rPr>
          <w:bCs w:val="0"/>
          <w:lang w:val="uk-UA"/>
        </w:rPr>
        <w:t>7</w:t>
      </w:r>
      <w:r w:rsidR="00283E51" w:rsidRPr="00327187">
        <w:rPr>
          <w:bCs w:val="0"/>
          <w:lang w:val="uk-UA"/>
        </w:rPr>
        <w:t>.3.</w:t>
      </w:r>
      <w:r w:rsidR="004E725B" w:rsidRPr="00343D5D">
        <w:rPr>
          <w:b w:val="0"/>
          <w:bCs w:val="0"/>
          <w:lang w:val="uk-UA"/>
        </w:rPr>
        <w:t xml:space="preserve"> Т</w:t>
      </w:r>
      <w:r w:rsidR="00C935E5">
        <w:rPr>
          <w:b w:val="0"/>
          <w:bCs w:val="0"/>
          <w:lang w:val="uk-UA"/>
        </w:rPr>
        <w:t>опоплан з нанесеними</w:t>
      </w:r>
      <w:r w:rsidR="006A2B98" w:rsidRPr="00343D5D">
        <w:rPr>
          <w:b w:val="0"/>
          <w:bCs w:val="0"/>
          <w:lang w:val="uk-UA"/>
        </w:rPr>
        <w:t xml:space="preserve"> інженерними мережами у масштабі 1:500.</w:t>
      </w:r>
    </w:p>
    <w:p w:rsidR="007D3AC3" w:rsidRDefault="007D3AC3" w:rsidP="00350EFC">
      <w:pPr>
        <w:pStyle w:val="a3"/>
        <w:ind w:left="0" w:firstLine="709"/>
        <w:rPr>
          <w:b w:val="0"/>
          <w:bCs w:val="0"/>
          <w:lang w:val="uk-UA"/>
        </w:rPr>
      </w:pPr>
      <w:r w:rsidRPr="003E079C">
        <w:rPr>
          <w:bCs w:val="0"/>
          <w:lang w:val="uk-UA"/>
        </w:rPr>
        <w:t>3.</w:t>
      </w:r>
      <w:r w:rsidR="00714812">
        <w:rPr>
          <w:bCs w:val="0"/>
          <w:lang w:val="uk-UA"/>
        </w:rPr>
        <w:t>7</w:t>
      </w:r>
      <w:r w:rsidRPr="003E079C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</w:t>
      </w:r>
      <w:r w:rsidR="003E079C">
        <w:rPr>
          <w:b w:val="0"/>
          <w:bCs w:val="0"/>
          <w:lang w:val="uk-UA"/>
        </w:rPr>
        <w:t>А</w:t>
      </w:r>
      <w:r>
        <w:rPr>
          <w:b w:val="0"/>
          <w:bCs w:val="0"/>
          <w:lang w:val="uk-UA"/>
        </w:rPr>
        <w:t>рхітектурно-планувальне завдання</w:t>
      </w:r>
      <w:r w:rsidR="003E079C">
        <w:rPr>
          <w:b w:val="0"/>
          <w:bCs w:val="0"/>
          <w:lang w:val="uk-UA"/>
        </w:rPr>
        <w:t xml:space="preserve"> з вимогами до проектування будівлі.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0A7FC3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0A7FC3">
        <w:rPr>
          <w:bCs w:val="0"/>
          <w:lang w:val="uk-UA"/>
        </w:rPr>
        <w:t>.</w:t>
      </w:r>
      <w:r w:rsidRPr="000A7FC3">
        <w:rPr>
          <w:b w:val="0"/>
          <w:bCs w:val="0"/>
          <w:lang w:val="uk-UA"/>
        </w:rPr>
        <w:t xml:space="preserve"> Склад проектної пропозиції</w:t>
      </w:r>
      <w:r>
        <w:rPr>
          <w:b w:val="0"/>
          <w:bCs w:val="0"/>
          <w:lang w:val="uk-UA"/>
        </w:rPr>
        <w:t xml:space="preserve"> – </w:t>
      </w:r>
      <w:r w:rsidRPr="000A7FC3">
        <w:rPr>
          <w:b w:val="0"/>
          <w:bCs w:val="0"/>
          <w:lang w:val="uk-UA"/>
        </w:rPr>
        <w:t xml:space="preserve">2-4 вертикальні планшети розміром 120,0 х 80,0см, </w:t>
      </w:r>
      <w:r>
        <w:rPr>
          <w:b w:val="0"/>
          <w:bCs w:val="0"/>
          <w:lang w:val="uk-UA"/>
        </w:rPr>
        <w:t>з графічними матеріалами: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</w:t>
      </w:r>
      <w:r>
        <w:rPr>
          <w:bCs w:val="0"/>
          <w:lang w:val="uk-UA"/>
        </w:rPr>
        <w:t>1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Ситуаційний план.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Генеральний план (М1:500 або М1:1000).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.3.</w:t>
      </w:r>
      <w:r>
        <w:rPr>
          <w:b w:val="0"/>
          <w:bCs w:val="0"/>
          <w:lang w:val="uk-UA"/>
        </w:rPr>
        <w:t xml:space="preserve"> Плани поверхів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.4.</w:t>
      </w:r>
      <w:r>
        <w:rPr>
          <w:b w:val="0"/>
          <w:bCs w:val="0"/>
          <w:lang w:val="uk-UA"/>
        </w:rPr>
        <w:t xml:space="preserve"> Фасади (М1:200).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.5.</w:t>
      </w:r>
      <w:r>
        <w:rPr>
          <w:b w:val="0"/>
          <w:bCs w:val="0"/>
          <w:lang w:val="uk-UA"/>
        </w:rPr>
        <w:t xml:space="preserve"> Перспектива (або 3</w:t>
      </w:r>
      <w:r>
        <w:rPr>
          <w:b w:val="0"/>
          <w:bCs w:val="0"/>
          <w:lang w:val="en-US"/>
        </w:rPr>
        <w:t>d</w:t>
      </w:r>
      <w:r>
        <w:rPr>
          <w:b w:val="0"/>
          <w:bCs w:val="0"/>
          <w:lang w:val="uk-UA"/>
        </w:rPr>
        <w:t>-модель) з виглядом головного фасаду.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.6.</w:t>
      </w:r>
      <w:r>
        <w:rPr>
          <w:b w:val="0"/>
          <w:bCs w:val="0"/>
          <w:lang w:val="uk-UA"/>
        </w:rPr>
        <w:t xml:space="preserve"> Розгортки по вулицях.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8</w:t>
      </w:r>
      <w:r w:rsidRPr="00AC15B5">
        <w:rPr>
          <w:bCs w:val="0"/>
          <w:lang w:val="uk-UA"/>
        </w:rPr>
        <w:t>.7.</w:t>
      </w:r>
      <w:r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проекту.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</w:t>
      </w:r>
      <w:r>
        <w:rPr>
          <w:bCs w:val="0"/>
          <w:lang w:val="uk-UA"/>
        </w:rPr>
        <w:t>.9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3.1</w:t>
      </w:r>
      <w:r>
        <w:rPr>
          <w:bCs w:val="0"/>
          <w:lang w:val="uk-UA"/>
        </w:rPr>
        <w:t>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Текстові матеріали конкурсного проекту розміщуються на основних планшетах проекту і складаються з короткої пояснювальної записки із описом прийнятих проектних, конструктивних рішень та основними техніко-економічними показниками.</w:t>
      </w:r>
    </w:p>
    <w:p w:rsidR="006536EC" w:rsidRDefault="006536EC" w:rsidP="006536EC">
      <w:pPr>
        <w:pStyle w:val="a3"/>
        <w:ind w:left="0" w:firstLine="709"/>
        <w:rPr>
          <w:b w:val="0"/>
          <w:bCs w:val="0"/>
          <w:lang w:val="uk-UA"/>
        </w:rPr>
      </w:pPr>
      <w:r w:rsidRPr="00A2264A">
        <w:rPr>
          <w:bCs w:val="0"/>
          <w:lang w:val="uk-UA"/>
        </w:rPr>
        <w:t>3.11.</w:t>
      </w:r>
      <w:r>
        <w:rPr>
          <w:b w:val="0"/>
          <w:bCs w:val="0"/>
          <w:lang w:val="uk-UA"/>
        </w:rPr>
        <w:t xml:space="preserve"> Усі написи, підписи на конкурсних проектах та текстові матеріали виконуються українською мовою.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>3.12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6C3070" w:rsidRDefault="006C3070" w:rsidP="00B87056">
      <w:pPr>
        <w:jc w:val="center"/>
        <w:rPr>
          <w:b/>
          <w:bCs/>
          <w:lang w:val="uk-UA"/>
        </w:rPr>
      </w:pPr>
    </w:p>
    <w:p w:rsidR="00FF67F4" w:rsidRDefault="00B87056" w:rsidP="00B87056">
      <w:pPr>
        <w:jc w:val="center"/>
        <w:rPr>
          <w:b/>
          <w:bCs/>
          <w:lang w:val="uk-UA"/>
        </w:rPr>
      </w:pPr>
      <w:r w:rsidRPr="00343D5D">
        <w:rPr>
          <w:b/>
          <w:bCs/>
          <w:lang w:val="uk-UA"/>
        </w:rPr>
        <w:t>4.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Організаційне забезпечення</w:t>
      </w:r>
      <w:r w:rsidR="008203C0">
        <w:rPr>
          <w:b/>
          <w:bCs/>
          <w:lang w:val="uk-UA"/>
        </w:rPr>
        <w:t xml:space="preserve"> </w:t>
      </w:r>
      <w:r w:rsidRPr="00343D5D">
        <w:rPr>
          <w:b/>
          <w:bCs/>
          <w:lang w:val="uk-UA"/>
        </w:rPr>
        <w:t>Конкурсу</w:t>
      </w:r>
    </w:p>
    <w:p w:rsidR="008203C0" w:rsidRPr="00327187" w:rsidRDefault="008203C0" w:rsidP="00B87056">
      <w:pPr>
        <w:jc w:val="center"/>
        <w:rPr>
          <w:b/>
          <w:bCs/>
          <w:sz w:val="16"/>
          <w:szCs w:val="16"/>
          <w:lang w:val="uk-UA"/>
        </w:rPr>
      </w:pP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6536EC" w:rsidRPr="002C4381" w:rsidRDefault="006536EC" w:rsidP="006536EC">
      <w:pPr>
        <w:pStyle w:val="21"/>
        <w:spacing w:line="0" w:lineRule="atLeast"/>
      </w:pPr>
      <w:r w:rsidRPr="002C4381"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6536EC" w:rsidRPr="002C4381" w:rsidRDefault="006536EC" w:rsidP="006536EC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6536EC" w:rsidRPr="00850A35" w:rsidRDefault="006536EC" w:rsidP="006536EC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1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Відповідність проектної пропозиції завданню та вимогам Конкурсу (вагомість критерію (К1) до 20%).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4.3.2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Оригінальність об’ємно-просторових та функціональних рішень (вагомість критерію (К2)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3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Виразність формування ідеї архітектурно-естетичних якостей запропонованих рішень (вагомість критерію (К3) до 25%).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4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</w:t>
      </w:r>
      <w:r w:rsidR="00917DEB">
        <w:rPr>
          <w:lang w:val="uk-UA"/>
        </w:rPr>
        <w:t>Відповідність проектної пропозиції державним будівельним нормам та вимогам доступності маломобільних верств населення до громадських закладів</w:t>
      </w:r>
      <w:r>
        <w:rPr>
          <w:lang w:val="uk-UA"/>
        </w:rPr>
        <w:t xml:space="preserve"> (вагомість критерію (К4) до 15%).</w:t>
      </w:r>
    </w:p>
    <w:p w:rsidR="006536EC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4.3</w:t>
      </w:r>
      <w:r w:rsidRPr="007856F5">
        <w:rPr>
          <w:b/>
          <w:lang w:val="uk-UA"/>
        </w:rPr>
        <w:t>.</w:t>
      </w:r>
      <w:r>
        <w:rPr>
          <w:b/>
          <w:lang w:val="uk-UA"/>
        </w:rPr>
        <w:t>5</w:t>
      </w:r>
      <w:r w:rsidRPr="007856F5">
        <w:rPr>
          <w:b/>
          <w:lang w:val="uk-UA"/>
        </w:rPr>
        <w:t>.</w:t>
      </w:r>
      <w:r>
        <w:rPr>
          <w:lang w:val="uk-UA"/>
        </w:rPr>
        <w:t xml:space="preserve"> Техніко-економічні критерії та можливість реалізації ідеї (вагомість критерію (К5) до 15%).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6536EC" w:rsidRPr="00343D5D" w:rsidRDefault="006536EC" w:rsidP="006536EC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6536EC" w:rsidRPr="00343D5D" w:rsidRDefault="006536EC" w:rsidP="006536EC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6536EC" w:rsidRDefault="006536EC" w:rsidP="006536EC">
      <w:pPr>
        <w:jc w:val="both"/>
        <w:rPr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 xml:space="preserve">онкурсі вважається правочинним, якщо на  засіданні присутні 2/3 членів </w:t>
      </w:r>
      <w:r>
        <w:rPr>
          <w:lang w:val="uk-UA"/>
        </w:rPr>
        <w:t>журі</w:t>
      </w:r>
      <w:r w:rsidRPr="00343D5D">
        <w:rPr>
          <w:lang w:val="uk-UA"/>
        </w:rPr>
        <w:t>, і рішення вважається прийнятим, якщо за нього проголосувала більшість присутніх</w:t>
      </w:r>
      <w:r>
        <w:rPr>
          <w:lang w:val="uk-UA"/>
        </w:rPr>
        <w:t xml:space="preserve"> членів журі</w:t>
      </w:r>
      <w:r w:rsidRPr="00343D5D">
        <w:rPr>
          <w:lang w:val="uk-UA"/>
        </w:rPr>
        <w:t xml:space="preserve">. </w:t>
      </w:r>
    </w:p>
    <w:p w:rsidR="006536EC" w:rsidRDefault="006536EC" w:rsidP="006536EC">
      <w:pPr>
        <w:ind w:firstLine="709"/>
        <w:jc w:val="both"/>
        <w:rPr>
          <w:lang w:val="uk-UA"/>
        </w:rPr>
      </w:pPr>
      <w:r w:rsidRPr="006E5BA4">
        <w:rPr>
          <w:b/>
          <w:lang w:val="uk-UA"/>
        </w:rPr>
        <w:t>4.5.1.</w:t>
      </w:r>
      <w:r>
        <w:rPr>
          <w:lang w:val="uk-UA"/>
        </w:rPr>
        <w:t xml:space="preserve"> Під час розгляду конкурсних робіт на засіданні журі конкурсу можуть бути присутні тільки члени журі. </w:t>
      </w:r>
    </w:p>
    <w:p w:rsidR="00CC4B0E" w:rsidRDefault="00CC4B0E" w:rsidP="006536EC">
      <w:pPr>
        <w:ind w:firstLine="709"/>
        <w:jc w:val="both"/>
        <w:rPr>
          <w:lang w:val="uk-UA"/>
        </w:rPr>
      </w:pPr>
    </w:p>
    <w:p w:rsidR="00CC4B0E" w:rsidRDefault="00CC4B0E" w:rsidP="006536EC">
      <w:pPr>
        <w:ind w:firstLine="709"/>
        <w:jc w:val="both"/>
        <w:rPr>
          <w:lang w:val="uk-UA"/>
        </w:rPr>
      </w:pPr>
    </w:p>
    <w:p w:rsidR="002B2082" w:rsidRDefault="002B2082" w:rsidP="002B208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5. Процедура проведення Конкурсу</w:t>
      </w:r>
    </w:p>
    <w:p w:rsidR="002B2082" w:rsidRPr="00D93A6F" w:rsidRDefault="002B2082" w:rsidP="002B2082">
      <w:pPr>
        <w:jc w:val="center"/>
        <w:rPr>
          <w:b/>
          <w:bCs/>
          <w:sz w:val="20"/>
          <w:szCs w:val="20"/>
          <w:lang w:val="uk-UA"/>
        </w:rPr>
      </w:pPr>
    </w:p>
    <w:p w:rsidR="002B2082" w:rsidRPr="00343D5D" w:rsidRDefault="002B2082" w:rsidP="002B2082">
      <w:pPr>
        <w:pStyle w:val="a5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2B2082" w:rsidRDefault="002B2082" w:rsidP="002B2082">
      <w:pPr>
        <w:pStyle w:val="a5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2B2082" w:rsidRPr="009451D0" w:rsidRDefault="002B2082" w:rsidP="002B2082">
      <w:pPr>
        <w:pStyle w:val="a5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2B2082" w:rsidRPr="009451D0" w:rsidRDefault="002B2082" w:rsidP="002B2082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2B2082" w:rsidRDefault="002B2082" w:rsidP="002B2082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2B2082" w:rsidRPr="00E31A52" w:rsidRDefault="002B2082" w:rsidP="002B2082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2B2082" w:rsidRDefault="002B2082" w:rsidP="002B2082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2B2082" w:rsidRPr="002B2082" w:rsidRDefault="002B2082" w:rsidP="002B2082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203C0" w:rsidRPr="009451D0" w:rsidRDefault="008203C0" w:rsidP="008203C0">
      <w:pPr>
        <w:pStyle w:val="a5"/>
        <w:ind w:firstLine="709"/>
        <w:rPr>
          <w:lang w:val="uk-UA"/>
        </w:rPr>
      </w:pPr>
    </w:p>
    <w:p w:rsidR="002B2082" w:rsidRDefault="002B2082" w:rsidP="002B2082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2B2082" w:rsidRPr="00D93A6F" w:rsidRDefault="002B2082" w:rsidP="002B2082">
      <w:pPr>
        <w:ind w:left="360"/>
        <w:rPr>
          <w:b/>
          <w:bCs/>
          <w:sz w:val="20"/>
          <w:szCs w:val="20"/>
          <w:lang w:val="uk-UA"/>
        </w:rPr>
      </w:pP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>премія – 25000 (двадцять п’ять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– 15000 (п’ятнадцять тисяч) гривень.</w:t>
      </w:r>
    </w:p>
    <w:p w:rsidR="00F83839" w:rsidRPr="007E0AD7" w:rsidRDefault="00F83839" w:rsidP="00F83839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– 10000 (десять тисяч) гривень.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</w:t>
      </w:r>
      <w:r w:rsidRPr="007E0AD7">
        <w:rPr>
          <w:lang w:val="uk-UA"/>
        </w:rPr>
        <w:lastRenderedPageBreak/>
        <w:t>розподілу голосів, поданих за пропозицію, голова журі Конкурсу має право вирішального голосу.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2B2082" w:rsidRPr="007E0AD7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</w:t>
      </w:r>
    </w:p>
    <w:p w:rsidR="002B2082" w:rsidRPr="00343D5D" w:rsidRDefault="002B2082" w:rsidP="002B2082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="00C14A0D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2B2082" w:rsidRPr="007E0AD7" w:rsidRDefault="002B2082" w:rsidP="002B2082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конкурсу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2B2082" w:rsidRDefault="002B2082" w:rsidP="002B208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</w:t>
      </w:r>
      <w:r w:rsidR="00C14A0D">
        <w:rPr>
          <w:b/>
          <w:lang w:val="uk-UA"/>
        </w:rPr>
        <w:t>9</w:t>
      </w:r>
      <w:r w:rsidRPr="007E0AD7">
        <w:rPr>
          <w:b/>
          <w:lang w:val="uk-UA"/>
        </w:rPr>
        <w:t xml:space="preserve">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B87056" w:rsidRDefault="00B87056" w:rsidP="00B87056">
      <w:pPr>
        <w:ind w:left="360"/>
        <w:rPr>
          <w:sz w:val="24"/>
          <w:lang w:val="uk-UA"/>
        </w:rPr>
      </w:pPr>
    </w:p>
    <w:p w:rsidR="00FB447B" w:rsidRDefault="00FB447B" w:rsidP="00B87056">
      <w:pPr>
        <w:ind w:left="360"/>
        <w:rPr>
          <w:sz w:val="24"/>
          <w:lang w:val="uk-UA"/>
        </w:rPr>
      </w:pPr>
    </w:p>
    <w:p w:rsidR="009A2669" w:rsidRDefault="009A2669" w:rsidP="00B87056">
      <w:pPr>
        <w:ind w:left="360"/>
        <w:rPr>
          <w:sz w:val="24"/>
          <w:lang w:val="uk-UA"/>
        </w:rPr>
      </w:pPr>
    </w:p>
    <w:p w:rsidR="009A2669" w:rsidRDefault="009A2669" w:rsidP="009A266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2B2082" w:rsidRDefault="002B2082" w:rsidP="002B2082">
      <w:pPr>
        <w:ind w:left="540" w:right="-720"/>
        <w:rPr>
          <w:b/>
          <w:bCs/>
          <w:lang w:val="uk-UA"/>
        </w:rPr>
      </w:pPr>
    </w:p>
    <w:p w:rsidR="00B87056" w:rsidRPr="00343D5D" w:rsidRDefault="00B87056" w:rsidP="002B2082">
      <w:pPr>
        <w:ind w:left="360"/>
        <w:rPr>
          <w:b/>
          <w:bCs/>
          <w:lang w:val="uk-UA"/>
        </w:rPr>
      </w:pPr>
    </w:p>
    <w:sectPr w:rsidR="00B87056" w:rsidRPr="00343D5D" w:rsidSect="00DD0C16">
      <w:headerReference w:type="even" r:id="rId8"/>
      <w:headerReference w:type="default" r:id="rId9"/>
      <w:pgSz w:w="11906" w:h="16838"/>
      <w:pgMar w:top="1276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E29" w:rsidRDefault="00B51E29">
      <w:r>
        <w:separator/>
      </w:r>
    </w:p>
  </w:endnote>
  <w:endnote w:type="continuationSeparator" w:id="0">
    <w:p w:rsidR="00B51E29" w:rsidRDefault="00B5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E29" w:rsidRDefault="00B51E29">
      <w:r>
        <w:separator/>
      </w:r>
    </w:p>
  </w:footnote>
  <w:footnote w:type="continuationSeparator" w:id="0">
    <w:p w:rsidR="00B51E29" w:rsidRDefault="00B5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070" w:rsidRDefault="006C3070" w:rsidP="003476A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0C9C">
      <w:rPr>
        <w:rStyle w:val="a8"/>
        <w:noProof/>
      </w:rPr>
      <w:t>2</w:t>
    </w:r>
    <w:r>
      <w:rPr>
        <w:rStyle w:val="a8"/>
      </w:rPr>
      <w:fldChar w:fldCharType="end"/>
    </w:r>
  </w:p>
  <w:p w:rsidR="006C3070" w:rsidRDefault="006C30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5C40"/>
    <w:rsid w:val="00053ADD"/>
    <w:rsid w:val="00053E92"/>
    <w:rsid w:val="0007307B"/>
    <w:rsid w:val="00081E99"/>
    <w:rsid w:val="000B3BD7"/>
    <w:rsid w:val="000C1D48"/>
    <w:rsid w:val="000E705B"/>
    <w:rsid w:val="000F479B"/>
    <w:rsid w:val="0012188F"/>
    <w:rsid w:val="001267E1"/>
    <w:rsid w:val="00175198"/>
    <w:rsid w:val="0021703B"/>
    <w:rsid w:val="002578E3"/>
    <w:rsid w:val="00261CB3"/>
    <w:rsid w:val="00264EA7"/>
    <w:rsid w:val="0026744E"/>
    <w:rsid w:val="00272BCF"/>
    <w:rsid w:val="00280491"/>
    <w:rsid w:val="00283E51"/>
    <w:rsid w:val="00291544"/>
    <w:rsid w:val="00292948"/>
    <w:rsid w:val="0029607A"/>
    <w:rsid w:val="002B2082"/>
    <w:rsid w:val="002C22DC"/>
    <w:rsid w:val="003137B8"/>
    <w:rsid w:val="00327187"/>
    <w:rsid w:val="00332ABF"/>
    <w:rsid w:val="00343C8B"/>
    <w:rsid w:val="00343D5D"/>
    <w:rsid w:val="003476A3"/>
    <w:rsid w:val="00350EFC"/>
    <w:rsid w:val="003536E6"/>
    <w:rsid w:val="00374193"/>
    <w:rsid w:val="00387579"/>
    <w:rsid w:val="00391A73"/>
    <w:rsid w:val="00394052"/>
    <w:rsid w:val="003B3576"/>
    <w:rsid w:val="003C2004"/>
    <w:rsid w:val="003D1349"/>
    <w:rsid w:val="003E02F2"/>
    <w:rsid w:val="003E079C"/>
    <w:rsid w:val="003E453C"/>
    <w:rsid w:val="003F16C6"/>
    <w:rsid w:val="00401115"/>
    <w:rsid w:val="004118F5"/>
    <w:rsid w:val="00411F68"/>
    <w:rsid w:val="00434C88"/>
    <w:rsid w:val="00463C42"/>
    <w:rsid w:val="004873EF"/>
    <w:rsid w:val="004C23BF"/>
    <w:rsid w:val="004C5D3D"/>
    <w:rsid w:val="004E725B"/>
    <w:rsid w:val="00503DC1"/>
    <w:rsid w:val="00521259"/>
    <w:rsid w:val="00521E77"/>
    <w:rsid w:val="00541688"/>
    <w:rsid w:val="005902DA"/>
    <w:rsid w:val="005A0D9F"/>
    <w:rsid w:val="005A4508"/>
    <w:rsid w:val="005B1759"/>
    <w:rsid w:val="005D63E0"/>
    <w:rsid w:val="005E0D11"/>
    <w:rsid w:val="005F428A"/>
    <w:rsid w:val="0060366D"/>
    <w:rsid w:val="006168A2"/>
    <w:rsid w:val="0063429A"/>
    <w:rsid w:val="006536EC"/>
    <w:rsid w:val="00654666"/>
    <w:rsid w:val="0069018E"/>
    <w:rsid w:val="00692190"/>
    <w:rsid w:val="006A2B98"/>
    <w:rsid w:val="006A3FE3"/>
    <w:rsid w:val="006B7870"/>
    <w:rsid w:val="006C2602"/>
    <w:rsid w:val="006C290F"/>
    <w:rsid w:val="006C3070"/>
    <w:rsid w:val="006F5F0F"/>
    <w:rsid w:val="00714812"/>
    <w:rsid w:val="007430E4"/>
    <w:rsid w:val="007856F5"/>
    <w:rsid w:val="007B0C50"/>
    <w:rsid w:val="007B4788"/>
    <w:rsid w:val="007C7883"/>
    <w:rsid w:val="007D3AC3"/>
    <w:rsid w:val="007D55D2"/>
    <w:rsid w:val="007D5C5D"/>
    <w:rsid w:val="007D7EF7"/>
    <w:rsid w:val="007E3C2E"/>
    <w:rsid w:val="007E580B"/>
    <w:rsid w:val="007E6CA6"/>
    <w:rsid w:val="007F49E6"/>
    <w:rsid w:val="0080149F"/>
    <w:rsid w:val="008146F8"/>
    <w:rsid w:val="008203C0"/>
    <w:rsid w:val="00827F92"/>
    <w:rsid w:val="0084548B"/>
    <w:rsid w:val="008638F9"/>
    <w:rsid w:val="00864A9C"/>
    <w:rsid w:val="00876652"/>
    <w:rsid w:val="00891FAF"/>
    <w:rsid w:val="008B0A65"/>
    <w:rsid w:val="008C5157"/>
    <w:rsid w:val="008C6F32"/>
    <w:rsid w:val="008E0897"/>
    <w:rsid w:val="008E31C3"/>
    <w:rsid w:val="00915E15"/>
    <w:rsid w:val="00917DEB"/>
    <w:rsid w:val="009236D9"/>
    <w:rsid w:val="00931CCC"/>
    <w:rsid w:val="00946726"/>
    <w:rsid w:val="0095294A"/>
    <w:rsid w:val="009549A8"/>
    <w:rsid w:val="0096557B"/>
    <w:rsid w:val="009659BD"/>
    <w:rsid w:val="009A2669"/>
    <w:rsid w:val="009D6B2A"/>
    <w:rsid w:val="009E0E8F"/>
    <w:rsid w:val="009E79F6"/>
    <w:rsid w:val="00A2264A"/>
    <w:rsid w:val="00A35189"/>
    <w:rsid w:val="00A5387A"/>
    <w:rsid w:val="00A70951"/>
    <w:rsid w:val="00AC15B5"/>
    <w:rsid w:val="00AC3C6F"/>
    <w:rsid w:val="00AF1A90"/>
    <w:rsid w:val="00B30DFF"/>
    <w:rsid w:val="00B3600A"/>
    <w:rsid w:val="00B51E29"/>
    <w:rsid w:val="00B64298"/>
    <w:rsid w:val="00B765FB"/>
    <w:rsid w:val="00B770B2"/>
    <w:rsid w:val="00B87056"/>
    <w:rsid w:val="00B9452D"/>
    <w:rsid w:val="00B977E3"/>
    <w:rsid w:val="00BA0C9C"/>
    <w:rsid w:val="00BA1154"/>
    <w:rsid w:val="00BA2B62"/>
    <w:rsid w:val="00BA38C1"/>
    <w:rsid w:val="00BA48FC"/>
    <w:rsid w:val="00BD5A14"/>
    <w:rsid w:val="00C14A0D"/>
    <w:rsid w:val="00C25378"/>
    <w:rsid w:val="00C36C35"/>
    <w:rsid w:val="00C44634"/>
    <w:rsid w:val="00C47EB3"/>
    <w:rsid w:val="00C53E50"/>
    <w:rsid w:val="00C61343"/>
    <w:rsid w:val="00C64F95"/>
    <w:rsid w:val="00C935E5"/>
    <w:rsid w:val="00CA3546"/>
    <w:rsid w:val="00CC4B0E"/>
    <w:rsid w:val="00CD3964"/>
    <w:rsid w:val="00CD4273"/>
    <w:rsid w:val="00CD670B"/>
    <w:rsid w:val="00D251CD"/>
    <w:rsid w:val="00D41C12"/>
    <w:rsid w:val="00D42CD0"/>
    <w:rsid w:val="00D53944"/>
    <w:rsid w:val="00D61EC5"/>
    <w:rsid w:val="00D67400"/>
    <w:rsid w:val="00D679E4"/>
    <w:rsid w:val="00D877AB"/>
    <w:rsid w:val="00DC18E9"/>
    <w:rsid w:val="00DC632E"/>
    <w:rsid w:val="00DD0C16"/>
    <w:rsid w:val="00DD7BA6"/>
    <w:rsid w:val="00DE37A8"/>
    <w:rsid w:val="00DE4D5C"/>
    <w:rsid w:val="00E009B7"/>
    <w:rsid w:val="00E06617"/>
    <w:rsid w:val="00E10343"/>
    <w:rsid w:val="00E2370B"/>
    <w:rsid w:val="00E34566"/>
    <w:rsid w:val="00E35539"/>
    <w:rsid w:val="00E76097"/>
    <w:rsid w:val="00E82C26"/>
    <w:rsid w:val="00E869B6"/>
    <w:rsid w:val="00E95461"/>
    <w:rsid w:val="00E958C4"/>
    <w:rsid w:val="00EA5873"/>
    <w:rsid w:val="00EC32CF"/>
    <w:rsid w:val="00EE07D2"/>
    <w:rsid w:val="00EE482D"/>
    <w:rsid w:val="00F07697"/>
    <w:rsid w:val="00F118B3"/>
    <w:rsid w:val="00F26E12"/>
    <w:rsid w:val="00F34367"/>
    <w:rsid w:val="00F628F7"/>
    <w:rsid w:val="00F83839"/>
    <w:rsid w:val="00F92B51"/>
    <w:rsid w:val="00FA1FEB"/>
    <w:rsid w:val="00FA7B92"/>
    <w:rsid w:val="00FB447B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F89DE-3878-4B93-9006-231B8CE4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5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6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7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9">
    <w:name w:val="Hyperlink"/>
    <w:rsid w:val="00FA1FEB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714812"/>
    <w:rPr>
      <w:rFonts w:ascii="Times New Roman CYR" w:hAnsi="Times New Roman CYR" w:cs="Times New Roman CYR"/>
      <w:b/>
      <w:bCs/>
      <w:sz w:val="28"/>
      <w:szCs w:val="28"/>
      <w:lang w:val="ru-RU" w:eastAsia="ru-RU"/>
    </w:rPr>
  </w:style>
  <w:style w:type="paragraph" w:styleId="aa">
    <w:name w:val="Balloon Text"/>
    <w:basedOn w:val="a"/>
    <w:link w:val="ab"/>
    <w:rsid w:val="009549A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9549A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10124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2018-07-06T13:52:00Z</cp:lastPrinted>
  <dcterms:created xsi:type="dcterms:W3CDTF">2018-09-03T09:04:00Z</dcterms:created>
  <dcterms:modified xsi:type="dcterms:W3CDTF">2018-09-03T09:04:00Z</dcterms:modified>
</cp:coreProperties>
</file>