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207" w:rsidRPr="000A1345" w:rsidRDefault="00956207" w:rsidP="00956207">
      <w:pPr>
        <w:ind w:left="6237"/>
        <w:rPr>
          <w:b/>
          <w:szCs w:val="28"/>
        </w:rPr>
      </w:pPr>
      <w:bookmarkStart w:id="0" w:name="_GoBack"/>
      <w:bookmarkEnd w:id="0"/>
      <w:r w:rsidRPr="000A1345">
        <w:rPr>
          <w:b/>
          <w:szCs w:val="28"/>
        </w:rPr>
        <w:t xml:space="preserve">Додаток </w:t>
      </w:r>
    </w:p>
    <w:p w:rsidR="00956207" w:rsidRPr="000A1345" w:rsidRDefault="00956207" w:rsidP="00956207">
      <w:pPr>
        <w:ind w:left="6237"/>
        <w:rPr>
          <w:b/>
          <w:szCs w:val="28"/>
        </w:rPr>
      </w:pPr>
      <w:r w:rsidRPr="000A1345">
        <w:rPr>
          <w:b/>
          <w:szCs w:val="28"/>
        </w:rPr>
        <w:t>до рішення виконавчого комітету міської ради</w:t>
      </w:r>
    </w:p>
    <w:p w:rsidR="00956207" w:rsidRPr="00AE74C0" w:rsidRDefault="006306BC" w:rsidP="00956207">
      <w:pPr>
        <w:ind w:left="6237"/>
        <w:rPr>
          <w:szCs w:val="28"/>
        </w:rPr>
      </w:pPr>
      <w:r w:rsidRPr="006306BC">
        <w:rPr>
          <w:b/>
          <w:szCs w:val="28"/>
          <w:u w:val="single"/>
        </w:rPr>
        <w:t>31. 07.</w:t>
      </w:r>
      <w:r w:rsidR="00054256">
        <w:rPr>
          <w:b/>
          <w:szCs w:val="28"/>
          <w:u w:val="single"/>
        </w:rPr>
        <w:t xml:space="preserve"> </w:t>
      </w:r>
      <w:r w:rsidRPr="006306BC">
        <w:rPr>
          <w:b/>
          <w:szCs w:val="28"/>
          <w:u w:val="single"/>
        </w:rPr>
        <w:t>2018</w:t>
      </w:r>
      <w:r>
        <w:rPr>
          <w:b/>
          <w:szCs w:val="28"/>
        </w:rPr>
        <w:t xml:space="preserve"> </w:t>
      </w:r>
      <w:r w:rsidR="00956207" w:rsidRPr="000A1345">
        <w:rPr>
          <w:b/>
          <w:szCs w:val="28"/>
        </w:rPr>
        <w:t>№</w:t>
      </w:r>
      <w:r w:rsidR="00174232" w:rsidRPr="00174232">
        <w:rPr>
          <w:b/>
          <w:szCs w:val="28"/>
          <w:u w:val="single"/>
        </w:rPr>
        <w:t>_</w:t>
      </w:r>
      <w:r w:rsidR="00863A8C">
        <w:rPr>
          <w:b/>
          <w:szCs w:val="28"/>
          <w:u w:val="single"/>
        </w:rPr>
        <w:t>385/15</w:t>
      </w:r>
      <w:r w:rsidR="00956207" w:rsidRPr="0099734F">
        <w:rPr>
          <w:b/>
          <w:szCs w:val="28"/>
          <w:u w:val="single"/>
        </w:rPr>
        <w:t>_</w:t>
      </w:r>
    </w:p>
    <w:p w:rsidR="00956207" w:rsidRDefault="00956207" w:rsidP="00956207">
      <w:pPr>
        <w:jc w:val="center"/>
        <w:rPr>
          <w:szCs w:val="28"/>
        </w:rPr>
      </w:pPr>
    </w:p>
    <w:p w:rsidR="00EB2425" w:rsidRDefault="00EB2425" w:rsidP="00956207">
      <w:pPr>
        <w:jc w:val="center"/>
        <w:rPr>
          <w:szCs w:val="28"/>
        </w:rPr>
      </w:pPr>
    </w:p>
    <w:p w:rsidR="00EB2425" w:rsidRDefault="00EB2425" w:rsidP="00956207">
      <w:pPr>
        <w:jc w:val="center"/>
        <w:rPr>
          <w:szCs w:val="28"/>
        </w:rPr>
      </w:pPr>
    </w:p>
    <w:p w:rsidR="00956207" w:rsidRDefault="00956207" w:rsidP="00EB2425">
      <w:pPr>
        <w:jc w:val="center"/>
        <w:rPr>
          <w:b/>
          <w:szCs w:val="28"/>
        </w:rPr>
      </w:pPr>
      <w:r w:rsidRPr="007504AC">
        <w:rPr>
          <w:szCs w:val="28"/>
        </w:rPr>
        <w:t xml:space="preserve">Перелік обладнання </w:t>
      </w:r>
      <w:r>
        <w:rPr>
          <w:szCs w:val="28"/>
        </w:rPr>
        <w:t xml:space="preserve">завершеного будівництвом </w:t>
      </w:r>
      <w:r w:rsidRPr="007504AC">
        <w:rPr>
          <w:szCs w:val="28"/>
        </w:rPr>
        <w:t>об'єкт</w:t>
      </w:r>
      <w:r>
        <w:rPr>
          <w:szCs w:val="28"/>
        </w:rPr>
        <w:t xml:space="preserve">а </w:t>
      </w:r>
      <w:r>
        <w:rPr>
          <w:szCs w:val="28"/>
        </w:rPr>
        <w:br/>
      </w:r>
      <w:r>
        <w:rPr>
          <w:b/>
          <w:szCs w:val="28"/>
        </w:rPr>
        <w:t>«</w:t>
      </w:r>
      <w:r w:rsidRPr="000164E0">
        <w:rPr>
          <w:b/>
          <w:szCs w:val="28"/>
        </w:rPr>
        <w:t xml:space="preserve">Капітальний ремонт </w:t>
      </w:r>
      <w:r>
        <w:rPr>
          <w:b/>
          <w:szCs w:val="28"/>
        </w:rPr>
        <w:t>газової котельні, системи опалення та водопостачання за адресою вул. Руська,183</w:t>
      </w:r>
      <w:r w:rsidRPr="000164E0">
        <w:rPr>
          <w:b/>
          <w:szCs w:val="28"/>
        </w:rPr>
        <w:t xml:space="preserve"> в м.</w:t>
      </w:r>
      <w:r>
        <w:rPr>
          <w:b/>
          <w:szCs w:val="28"/>
        </w:rPr>
        <w:t xml:space="preserve"> </w:t>
      </w:r>
      <w:r w:rsidRPr="000164E0">
        <w:rPr>
          <w:b/>
          <w:szCs w:val="28"/>
        </w:rPr>
        <w:t>Чернівц</w:t>
      </w:r>
      <w:r w:rsidR="00EB2425">
        <w:rPr>
          <w:b/>
          <w:szCs w:val="28"/>
        </w:rPr>
        <w:t>ях</w:t>
      </w:r>
      <w:r>
        <w:rPr>
          <w:b/>
          <w:szCs w:val="28"/>
        </w:rPr>
        <w:t>»</w:t>
      </w:r>
      <w:r w:rsidR="0099734F">
        <w:rPr>
          <w:b/>
          <w:szCs w:val="28"/>
        </w:rPr>
        <w:t>,</w:t>
      </w:r>
    </w:p>
    <w:p w:rsidR="00956207" w:rsidRDefault="00956207" w:rsidP="00EB2425">
      <w:pPr>
        <w:jc w:val="center"/>
        <w:rPr>
          <w:b/>
          <w:sz w:val="24"/>
        </w:rPr>
      </w:pPr>
      <w:r>
        <w:rPr>
          <w:szCs w:val="28"/>
        </w:rPr>
        <w:t xml:space="preserve">яке передається </w:t>
      </w:r>
      <w:r w:rsidRPr="00686B38">
        <w:rPr>
          <w:szCs w:val="28"/>
        </w:rPr>
        <w:t xml:space="preserve">на баланс </w:t>
      </w:r>
      <w:r w:rsidR="0099734F">
        <w:rPr>
          <w:szCs w:val="28"/>
        </w:rPr>
        <w:t>у</w:t>
      </w:r>
      <w:r>
        <w:rPr>
          <w:szCs w:val="28"/>
        </w:rPr>
        <w:t xml:space="preserve"> господарськ</w:t>
      </w:r>
      <w:r w:rsidR="0099734F">
        <w:rPr>
          <w:szCs w:val="28"/>
        </w:rPr>
        <w:t>е</w:t>
      </w:r>
      <w:r>
        <w:rPr>
          <w:szCs w:val="28"/>
        </w:rPr>
        <w:t xml:space="preserve"> відання </w:t>
      </w:r>
      <w:r w:rsidR="0099734F">
        <w:rPr>
          <w:szCs w:val="28"/>
        </w:rPr>
        <w:t>на</w:t>
      </w:r>
      <w:r w:rsidRPr="00686B38">
        <w:rPr>
          <w:szCs w:val="28"/>
        </w:rPr>
        <w:t xml:space="preserve"> поповнення статутного капіталу комунальному підприємству «Чернівцітеплокомуненерго»</w:t>
      </w:r>
    </w:p>
    <w:p w:rsidR="00487F83" w:rsidRDefault="00487F83" w:rsidP="006D7B6A">
      <w:pPr>
        <w:jc w:val="center"/>
        <w:rPr>
          <w:b/>
          <w:szCs w:val="28"/>
        </w:rPr>
      </w:pPr>
    </w:p>
    <w:p w:rsidR="00EB2425" w:rsidRPr="00885A50" w:rsidRDefault="00EB2425" w:rsidP="006D7B6A">
      <w:pPr>
        <w:jc w:val="center"/>
        <w:rPr>
          <w:b/>
          <w:szCs w:val="28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"/>
        <w:gridCol w:w="3041"/>
        <w:gridCol w:w="2196"/>
        <w:gridCol w:w="1013"/>
        <w:gridCol w:w="1352"/>
        <w:gridCol w:w="1521"/>
      </w:tblGrid>
      <w:tr w:rsidR="006D7B6A" w:rsidRPr="00DF6B74" w:rsidTr="005A0807">
        <w:trPr>
          <w:trHeight w:val="327"/>
          <w:jc w:val="center"/>
        </w:trPr>
        <w:tc>
          <w:tcPr>
            <w:tcW w:w="507" w:type="dxa"/>
            <w:vMerge w:val="restart"/>
          </w:tcPr>
          <w:p w:rsidR="006D7B6A" w:rsidRPr="00DF6B74" w:rsidRDefault="006D7B6A" w:rsidP="00DF6B74">
            <w:pPr>
              <w:ind w:left="-32" w:right="-87"/>
              <w:jc w:val="center"/>
              <w:rPr>
                <w:szCs w:val="28"/>
              </w:rPr>
            </w:pPr>
            <w:r w:rsidRPr="00DF6B74">
              <w:rPr>
                <w:szCs w:val="28"/>
              </w:rPr>
              <w:t>№ з/п</w:t>
            </w:r>
          </w:p>
        </w:tc>
        <w:tc>
          <w:tcPr>
            <w:tcW w:w="3041" w:type="dxa"/>
            <w:vMerge w:val="restart"/>
          </w:tcPr>
          <w:p w:rsidR="006D7B6A" w:rsidRPr="00DF6B74" w:rsidRDefault="006D7B6A" w:rsidP="00DF6B74">
            <w:pPr>
              <w:jc w:val="center"/>
              <w:rPr>
                <w:szCs w:val="28"/>
              </w:rPr>
            </w:pPr>
            <w:r w:rsidRPr="00DF6B74">
              <w:rPr>
                <w:szCs w:val="28"/>
              </w:rPr>
              <w:t xml:space="preserve">Найменування об’єкта, де проводились  роботи </w:t>
            </w:r>
          </w:p>
        </w:tc>
        <w:tc>
          <w:tcPr>
            <w:tcW w:w="2196" w:type="dxa"/>
            <w:vMerge w:val="restart"/>
          </w:tcPr>
          <w:p w:rsidR="006D7B6A" w:rsidRPr="00DF6B74" w:rsidRDefault="006D7B6A" w:rsidP="00DF6B74">
            <w:pPr>
              <w:jc w:val="center"/>
              <w:rPr>
                <w:szCs w:val="28"/>
              </w:rPr>
            </w:pPr>
            <w:r w:rsidRPr="00DF6B74">
              <w:rPr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1013" w:type="dxa"/>
            <w:vMerge w:val="restart"/>
          </w:tcPr>
          <w:p w:rsidR="006D7B6A" w:rsidRPr="00DF6B74" w:rsidRDefault="006D7B6A" w:rsidP="00DF6B74">
            <w:pPr>
              <w:jc w:val="center"/>
              <w:rPr>
                <w:szCs w:val="28"/>
              </w:rPr>
            </w:pPr>
            <w:r w:rsidRPr="00DF6B74">
              <w:rPr>
                <w:szCs w:val="28"/>
              </w:rPr>
              <w:t>Кіль- кість</w:t>
            </w:r>
          </w:p>
          <w:p w:rsidR="006D7B6A" w:rsidRPr="00DF6B74" w:rsidRDefault="006D7B6A" w:rsidP="00DF6B74">
            <w:pPr>
              <w:jc w:val="center"/>
              <w:rPr>
                <w:szCs w:val="28"/>
              </w:rPr>
            </w:pPr>
            <w:r w:rsidRPr="00DF6B74">
              <w:rPr>
                <w:szCs w:val="28"/>
              </w:rPr>
              <w:t>(шт.)</w:t>
            </w:r>
          </w:p>
        </w:tc>
        <w:tc>
          <w:tcPr>
            <w:tcW w:w="2873" w:type="dxa"/>
            <w:gridSpan w:val="2"/>
          </w:tcPr>
          <w:p w:rsidR="006D7B6A" w:rsidRPr="00DF6B74" w:rsidRDefault="006D7B6A" w:rsidP="00DF6B74">
            <w:pPr>
              <w:jc w:val="center"/>
              <w:rPr>
                <w:szCs w:val="28"/>
              </w:rPr>
            </w:pPr>
            <w:r w:rsidRPr="00DF6B74">
              <w:rPr>
                <w:szCs w:val="28"/>
              </w:rPr>
              <w:t xml:space="preserve">Ціна ( грн.) </w:t>
            </w:r>
          </w:p>
        </w:tc>
      </w:tr>
      <w:tr w:rsidR="006D7B6A" w:rsidRPr="00DF6B74" w:rsidTr="005A0807">
        <w:trPr>
          <w:trHeight w:val="678"/>
          <w:jc w:val="center"/>
        </w:trPr>
        <w:tc>
          <w:tcPr>
            <w:tcW w:w="507" w:type="dxa"/>
            <w:vMerge/>
          </w:tcPr>
          <w:p w:rsidR="006D7B6A" w:rsidRPr="00DF6B74" w:rsidRDefault="006D7B6A" w:rsidP="00DF6B74">
            <w:pPr>
              <w:jc w:val="center"/>
              <w:rPr>
                <w:szCs w:val="28"/>
              </w:rPr>
            </w:pPr>
          </w:p>
        </w:tc>
        <w:tc>
          <w:tcPr>
            <w:tcW w:w="3041" w:type="dxa"/>
            <w:vMerge/>
          </w:tcPr>
          <w:p w:rsidR="006D7B6A" w:rsidRPr="00DF6B74" w:rsidRDefault="006D7B6A" w:rsidP="00DF6B74">
            <w:pPr>
              <w:jc w:val="center"/>
              <w:rPr>
                <w:szCs w:val="28"/>
              </w:rPr>
            </w:pPr>
          </w:p>
        </w:tc>
        <w:tc>
          <w:tcPr>
            <w:tcW w:w="2196" w:type="dxa"/>
            <w:vMerge/>
          </w:tcPr>
          <w:p w:rsidR="006D7B6A" w:rsidRPr="00DF6B74" w:rsidRDefault="006D7B6A" w:rsidP="00DF6B74">
            <w:pPr>
              <w:jc w:val="center"/>
              <w:rPr>
                <w:szCs w:val="28"/>
              </w:rPr>
            </w:pPr>
          </w:p>
        </w:tc>
        <w:tc>
          <w:tcPr>
            <w:tcW w:w="1013" w:type="dxa"/>
            <w:vMerge/>
          </w:tcPr>
          <w:p w:rsidR="006D7B6A" w:rsidRPr="00DF6B74" w:rsidRDefault="006D7B6A" w:rsidP="00DF6B74">
            <w:pPr>
              <w:jc w:val="center"/>
              <w:rPr>
                <w:szCs w:val="28"/>
              </w:rPr>
            </w:pPr>
          </w:p>
        </w:tc>
        <w:tc>
          <w:tcPr>
            <w:tcW w:w="1352" w:type="dxa"/>
          </w:tcPr>
          <w:p w:rsidR="006D7B6A" w:rsidRPr="00DF6B74" w:rsidRDefault="006D7B6A" w:rsidP="00DF6B74">
            <w:pPr>
              <w:jc w:val="center"/>
              <w:rPr>
                <w:szCs w:val="28"/>
              </w:rPr>
            </w:pPr>
            <w:r w:rsidRPr="00DF6B74">
              <w:rPr>
                <w:szCs w:val="28"/>
              </w:rPr>
              <w:t xml:space="preserve">Без ПДВ </w:t>
            </w:r>
          </w:p>
        </w:tc>
        <w:tc>
          <w:tcPr>
            <w:tcW w:w="1521" w:type="dxa"/>
          </w:tcPr>
          <w:p w:rsidR="006D7B6A" w:rsidRPr="00DF6B74" w:rsidRDefault="006D7B6A" w:rsidP="00DF6B74">
            <w:pPr>
              <w:jc w:val="center"/>
              <w:rPr>
                <w:szCs w:val="28"/>
              </w:rPr>
            </w:pPr>
            <w:r w:rsidRPr="00DF6B74">
              <w:rPr>
                <w:szCs w:val="28"/>
              </w:rPr>
              <w:t>Загальна вартість</w:t>
            </w:r>
          </w:p>
        </w:tc>
      </w:tr>
      <w:tr w:rsidR="006D7B6A" w:rsidRPr="00DF6B74" w:rsidTr="005A0807">
        <w:trPr>
          <w:trHeight w:val="965"/>
          <w:jc w:val="center"/>
        </w:trPr>
        <w:tc>
          <w:tcPr>
            <w:tcW w:w="507" w:type="dxa"/>
            <w:vMerge w:val="restart"/>
          </w:tcPr>
          <w:p w:rsidR="006D7B6A" w:rsidRPr="00DF6B74" w:rsidRDefault="006D7B6A" w:rsidP="00DF6B74">
            <w:pPr>
              <w:jc w:val="center"/>
              <w:rPr>
                <w:b/>
                <w:szCs w:val="28"/>
              </w:rPr>
            </w:pPr>
            <w:r w:rsidRPr="00DF6B74">
              <w:rPr>
                <w:szCs w:val="28"/>
              </w:rPr>
              <w:t>1</w:t>
            </w:r>
            <w:r w:rsidRPr="00DF6B74">
              <w:rPr>
                <w:b/>
                <w:szCs w:val="28"/>
              </w:rPr>
              <w:t>.</w:t>
            </w:r>
          </w:p>
        </w:tc>
        <w:tc>
          <w:tcPr>
            <w:tcW w:w="3041" w:type="dxa"/>
            <w:vMerge w:val="restart"/>
          </w:tcPr>
          <w:p w:rsidR="009F6B44" w:rsidRPr="00DF6B74" w:rsidRDefault="009F6B44" w:rsidP="000B77AC">
            <w:pPr>
              <w:ind w:left="-52" w:right="-70"/>
              <w:rPr>
                <w:szCs w:val="28"/>
              </w:rPr>
            </w:pPr>
            <w:r w:rsidRPr="00DF6B74">
              <w:rPr>
                <w:szCs w:val="28"/>
              </w:rPr>
              <w:t>«Капітальний ремонт газової котельні, системи опалення та водопостачання за адресою вул. Руська,183                               в м. Чернівц</w:t>
            </w:r>
            <w:r w:rsidR="00EB2425">
              <w:rPr>
                <w:szCs w:val="28"/>
              </w:rPr>
              <w:t>ях</w:t>
            </w:r>
            <w:r w:rsidRPr="00DF6B74">
              <w:rPr>
                <w:szCs w:val="28"/>
              </w:rPr>
              <w:t>»</w:t>
            </w:r>
          </w:p>
          <w:p w:rsidR="006D7B6A" w:rsidRPr="00DF6B74" w:rsidRDefault="006D7B6A" w:rsidP="000B77AC">
            <w:pPr>
              <w:ind w:right="-70"/>
              <w:rPr>
                <w:b/>
                <w:szCs w:val="28"/>
              </w:rPr>
            </w:pPr>
          </w:p>
        </w:tc>
        <w:tc>
          <w:tcPr>
            <w:tcW w:w="2196" w:type="dxa"/>
          </w:tcPr>
          <w:p w:rsidR="006D7B6A" w:rsidRPr="00DF6B74" w:rsidRDefault="009F6B44" w:rsidP="00D56126">
            <w:pPr>
              <w:rPr>
                <w:sz w:val="24"/>
              </w:rPr>
            </w:pPr>
            <w:r w:rsidRPr="00DF6B74">
              <w:rPr>
                <w:szCs w:val="28"/>
              </w:rPr>
              <w:t>Насос цирк</w:t>
            </w:r>
            <w:r w:rsidRPr="00DF6B74">
              <w:rPr>
                <w:sz w:val="24"/>
              </w:rPr>
              <w:t>.</w:t>
            </w:r>
            <w:r w:rsidR="001705D1" w:rsidRPr="00DF6B74">
              <w:rPr>
                <w:sz w:val="24"/>
              </w:rPr>
              <w:t xml:space="preserve">         </w:t>
            </w:r>
            <w:r w:rsidRPr="00DF6B74">
              <w:rPr>
                <w:szCs w:val="28"/>
              </w:rPr>
              <w:t>UPS</w:t>
            </w:r>
            <w:r w:rsidR="001705D1" w:rsidRPr="00DF6B74">
              <w:rPr>
                <w:szCs w:val="28"/>
              </w:rPr>
              <w:t xml:space="preserve"> 50 х120 F                    3 х 400B PN06/10</w:t>
            </w:r>
          </w:p>
        </w:tc>
        <w:tc>
          <w:tcPr>
            <w:tcW w:w="1013" w:type="dxa"/>
          </w:tcPr>
          <w:p w:rsidR="00DF3FE4" w:rsidRPr="00DF6B74" w:rsidRDefault="00DF3FE4" w:rsidP="00DF6B74">
            <w:pPr>
              <w:jc w:val="center"/>
              <w:rPr>
                <w:szCs w:val="28"/>
                <w:lang w:val="ru-RU"/>
              </w:rPr>
            </w:pPr>
          </w:p>
          <w:p w:rsidR="006D7B6A" w:rsidRPr="00DF6B74" w:rsidRDefault="009F6B44" w:rsidP="00DF6B74">
            <w:pPr>
              <w:jc w:val="center"/>
              <w:rPr>
                <w:szCs w:val="28"/>
                <w:lang w:val="ru-RU"/>
              </w:rPr>
            </w:pPr>
            <w:r w:rsidRPr="00DF6B74">
              <w:rPr>
                <w:szCs w:val="28"/>
                <w:lang w:val="ru-RU"/>
              </w:rPr>
              <w:t>2</w:t>
            </w:r>
          </w:p>
        </w:tc>
        <w:tc>
          <w:tcPr>
            <w:tcW w:w="1352" w:type="dxa"/>
          </w:tcPr>
          <w:p w:rsidR="00DF3FE4" w:rsidRPr="00DF6B74" w:rsidRDefault="00DF3FE4" w:rsidP="00DF6B74">
            <w:pPr>
              <w:jc w:val="center"/>
              <w:rPr>
                <w:szCs w:val="28"/>
                <w:lang w:val="ru-RU"/>
              </w:rPr>
            </w:pPr>
          </w:p>
          <w:p w:rsidR="006D7B6A" w:rsidRPr="00DF6B74" w:rsidRDefault="00DF3FE4" w:rsidP="00DF6B74">
            <w:pPr>
              <w:jc w:val="center"/>
              <w:rPr>
                <w:szCs w:val="28"/>
              </w:rPr>
            </w:pPr>
            <w:r w:rsidRPr="00DF6B74">
              <w:rPr>
                <w:szCs w:val="28"/>
                <w:lang w:val="ru-RU"/>
              </w:rPr>
              <w:t>1</w:t>
            </w:r>
            <w:r w:rsidR="009F6B44" w:rsidRPr="00DF6B74">
              <w:rPr>
                <w:szCs w:val="28"/>
                <w:lang w:val="ru-RU"/>
              </w:rPr>
              <w:t>9</w:t>
            </w:r>
            <w:r w:rsidRPr="00DF6B74">
              <w:rPr>
                <w:szCs w:val="28"/>
                <w:lang w:val="ru-RU"/>
              </w:rPr>
              <w:t xml:space="preserve"> </w:t>
            </w:r>
            <w:r w:rsidR="009F6B44" w:rsidRPr="00DF6B74">
              <w:rPr>
                <w:szCs w:val="28"/>
                <w:lang w:val="ru-RU"/>
              </w:rPr>
              <w:t>344</w:t>
            </w:r>
            <w:r w:rsidR="00BA0E00" w:rsidRPr="00DF6B74">
              <w:rPr>
                <w:szCs w:val="28"/>
              </w:rPr>
              <w:t>,00</w:t>
            </w:r>
          </w:p>
        </w:tc>
        <w:tc>
          <w:tcPr>
            <w:tcW w:w="1521" w:type="dxa"/>
          </w:tcPr>
          <w:p w:rsidR="00DF3FE4" w:rsidRPr="00DF6B74" w:rsidRDefault="00DF3FE4" w:rsidP="00DF6B74">
            <w:pPr>
              <w:jc w:val="center"/>
              <w:rPr>
                <w:szCs w:val="28"/>
                <w:lang w:val="ru-RU"/>
              </w:rPr>
            </w:pPr>
          </w:p>
          <w:p w:rsidR="006D7B6A" w:rsidRPr="00DF6B74" w:rsidRDefault="009F6B44" w:rsidP="00DF6B74">
            <w:pPr>
              <w:jc w:val="center"/>
              <w:rPr>
                <w:szCs w:val="28"/>
              </w:rPr>
            </w:pPr>
            <w:r w:rsidRPr="00DF6B74">
              <w:rPr>
                <w:szCs w:val="28"/>
                <w:lang w:val="ru-RU"/>
              </w:rPr>
              <w:t>38 688</w:t>
            </w:r>
            <w:r w:rsidR="00BA0E00" w:rsidRPr="00DF6B74">
              <w:rPr>
                <w:szCs w:val="28"/>
              </w:rPr>
              <w:t>,00</w:t>
            </w:r>
          </w:p>
        </w:tc>
      </w:tr>
      <w:tr w:rsidR="006D7B6A" w:rsidRPr="00DF6B74" w:rsidTr="000B77AC">
        <w:trPr>
          <w:trHeight w:val="940"/>
          <w:jc w:val="center"/>
        </w:trPr>
        <w:tc>
          <w:tcPr>
            <w:tcW w:w="507" w:type="dxa"/>
            <w:vMerge/>
          </w:tcPr>
          <w:p w:rsidR="006D7B6A" w:rsidRPr="00DF6B74" w:rsidRDefault="006D7B6A" w:rsidP="00DF6B74">
            <w:pPr>
              <w:jc w:val="center"/>
              <w:rPr>
                <w:szCs w:val="28"/>
              </w:rPr>
            </w:pPr>
          </w:p>
        </w:tc>
        <w:tc>
          <w:tcPr>
            <w:tcW w:w="3041" w:type="dxa"/>
            <w:vMerge/>
          </w:tcPr>
          <w:p w:rsidR="006D7B6A" w:rsidRPr="00DF6B74" w:rsidRDefault="006D7B6A" w:rsidP="006D7B6A">
            <w:pPr>
              <w:rPr>
                <w:szCs w:val="28"/>
              </w:rPr>
            </w:pPr>
          </w:p>
        </w:tc>
        <w:tc>
          <w:tcPr>
            <w:tcW w:w="2196" w:type="dxa"/>
          </w:tcPr>
          <w:p w:rsidR="006D7B6A" w:rsidRPr="00DF6B74" w:rsidRDefault="00FA4E2F" w:rsidP="00D56126">
            <w:pPr>
              <w:rPr>
                <w:sz w:val="24"/>
                <w:lang w:val="ru-RU"/>
              </w:rPr>
            </w:pPr>
            <w:r w:rsidRPr="00DF6B74">
              <w:rPr>
                <w:szCs w:val="28"/>
              </w:rPr>
              <w:t>Котел Н</w:t>
            </w:r>
            <w:r w:rsidRPr="00DF6B74">
              <w:rPr>
                <w:szCs w:val="28"/>
                <w:lang w:val="en-US"/>
              </w:rPr>
              <w:t>I</w:t>
            </w:r>
            <w:r w:rsidRPr="00DF6B74">
              <w:rPr>
                <w:szCs w:val="28"/>
              </w:rPr>
              <w:t>ІСТУ-5</w:t>
            </w:r>
          </w:p>
        </w:tc>
        <w:tc>
          <w:tcPr>
            <w:tcW w:w="1013" w:type="dxa"/>
          </w:tcPr>
          <w:p w:rsidR="006D7B6A" w:rsidRPr="00DF6B74" w:rsidRDefault="001A726D" w:rsidP="00DF6B74">
            <w:pPr>
              <w:jc w:val="center"/>
              <w:rPr>
                <w:szCs w:val="28"/>
              </w:rPr>
            </w:pPr>
            <w:r w:rsidRPr="00DF6B74">
              <w:rPr>
                <w:szCs w:val="28"/>
                <w:lang w:val="ru-RU"/>
              </w:rPr>
              <w:t>2</w:t>
            </w:r>
          </w:p>
        </w:tc>
        <w:tc>
          <w:tcPr>
            <w:tcW w:w="1352" w:type="dxa"/>
          </w:tcPr>
          <w:p w:rsidR="006D7B6A" w:rsidRPr="00DF6B74" w:rsidRDefault="001A726D" w:rsidP="00DF6B74">
            <w:pPr>
              <w:jc w:val="center"/>
              <w:rPr>
                <w:sz w:val="24"/>
              </w:rPr>
            </w:pPr>
            <w:r w:rsidRPr="00DF6B74">
              <w:rPr>
                <w:szCs w:val="28"/>
                <w:lang w:val="ru-RU"/>
              </w:rPr>
              <w:t>40 000,00</w:t>
            </w:r>
          </w:p>
        </w:tc>
        <w:tc>
          <w:tcPr>
            <w:tcW w:w="1521" w:type="dxa"/>
          </w:tcPr>
          <w:p w:rsidR="006D7B6A" w:rsidRPr="00DF6B74" w:rsidRDefault="001A726D" w:rsidP="00DF6B74">
            <w:pPr>
              <w:jc w:val="center"/>
              <w:rPr>
                <w:sz w:val="24"/>
              </w:rPr>
            </w:pPr>
            <w:r w:rsidRPr="00DF6B74">
              <w:rPr>
                <w:szCs w:val="28"/>
                <w:lang w:val="ru-RU"/>
              </w:rPr>
              <w:t>80 000,00</w:t>
            </w:r>
          </w:p>
        </w:tc>
      </w:tr>
      <w:tr w:rsidR="00A7083D" w:rsidRPr="00DF6B74" w:rsidTr="005A0807">
        <w:trPr>
          <w:trHeight w:val="475"/>
          <w:jc w:val="center"/>
        </w:trPr>
        <w:tc>
          <w:tcPr>
            <w:tcW w:w="507" w:type="dxa"/>
          </w:tcPr>
          <w:p w:rsidR="00A7083D" w:rsidRPr="00DF6B74" w:rsidRDefault="00A7083D" w:rsidP="00DF6B74">
            <w:pPr>
              <w:jc w:val="center"/>
              <w:rPr>
                <w:szCs w:val="28"/>
              </w:rPr>
            </w:pPr>
          </w:p>
        </w:tc>
        <w:tc>
          <w:tcPr>
            <w:tcW w:w="3041" w:type="dxa"/>
          </w:tcPr>
          <w:p w:rsidR="00A7083D" w:rsidRPr="00DF6B74" w:rsidRDefault="00A7083D" w:rsidP="006D7B6A">
            <w:pPr>
              <w:rPr>
                <w:szCs w:val="28"/>
              </w:rPr>
            </w:pPr>
          </w:p>
        </w:tc>
        <w:tc>
          <w:tcPr>
            <w:tcW w:w="2196" w:type="dxa"/>
          </w:tcPr>
          <w:p w:rsidR="00A7083D" w:rsidRPr="00DF6B74" w:rsidRDefault="00A7083D" w:rsidP="000B77AC">
            <w:pPr>
              <w:tabs>
                <w:tab w:val="left" w:pos="4747"/>
              </w:tabs>
              <w:ind w:right="-30"/>
              <w:rPr>
                <w:szCs w:val="28"/>
              </w:rPr>
            </w:pPr>
            <w:r w:rsidRPr="00DF6B74">
              <w:rPr>
                <w:szCs w:val="28"/>
              </w:rPr>
              <w:t xml:space="preserve">Установка водо </w:t>
            </w:r>
            <w:r w:rsidR="00202C80" w:rsidRPr="00DF6B74">
              <w:rPr>
                <w:szCs w:val="28"/>
              </w:rPr>
              <w:t>-</w:t>
            </w:r>
            <w:r w:rsidRPr="00DF6B74">
              <w:rPr>
                <w:szCs w:val="28"/>
              </w:rPr>
              <w:t>підготовки</w:t>
            </w:r>
            <w:r w:rsidRPr="00DF6B74">
              <w:rPr>
                <w:szCs w:val="28"/>
                <w:lang w:val="en-US"/>
              </w:rPr>
              <w:t xml:space="preserve"> Aquaset</w:t>
            </w:r>
            <w:r w:rsidRPr="00DF6B74">
              <w:rPr>
                <w:szCs w:val="28"/>
              </w:rPr>
              <w:t xml:space="preserve"> 1000</w:t>
            </w:r>
          </w:p>
        </w:tc>
        <w:tc>
          <w:tcPr>
            <w:tcW w:w="1013" w:type="dxa"/>
          </w:tcPr>
          <w:p w:rsidR="00A7083D" w:rsidRPr="00DF6B74" w:rsidRDefault="00A7083D" w:rsidP="00DF6B74">
            <w:pPr>
              <w:jc w:val="center"/>
              <w:rPr>
                <w:szCs w:val="28"/>
              </w:rPr>
            </w:pPr>
            <w:r w:rsidRPr="00DF6B74">
              <w:rPr>
                <w:szCs w:val="28"/>
              </w:rPr>
              <w:t>1</w:t>
            </w:r>
          </w:p>
        </w:tc>
        <w:tc>
          <w:tcPr>
            <w:tcW w:w="1352" w:type="dxa"/>
          </w:tcPr>
          <w:p w:rsidR="00A7083D" w:rsidRPr="00DF6B74" w:rsidRDefault="00A7083D" w:rsidP="00DF6B74">
            <w:pPr>
              <w:jc w:val="center"/>
              <w:rPr>
                <w:szCs w:val="28"/>
                <w:lang w:val="ru-RU"/>
              </w:rPr>
            </w:pPr>
            <w:r w:rsidRPr="00DF6B74">
              <w:rPr>
                <w:szCs w:val="28"/>
                <w:lang w:val="ru-RU"/>
              </w:rPr>
              <w:t>22 248,30</w:t>
            </w:r>
          </w:p>
        </w:tc>
        <w:tc>
          <w:tcPr>
            <w:tcW w:w="1521" w:type="dxa"/>
          </w:tcPr>
          <w:p w:rsidR="00A7083D" w:rsidRPr="00DF6B74" w:rsidRDefault="00254A94" w:rsidP="00DF6B74">
            <w:pPr>
              <w:jc w:val="center"/>
              <w:rPr>
                <w:szCs w:val="28"/>
                <w:lang w:val="ru-RU"/>
              </w:rPr>
            </w:pPr>
            <w:r w:rsidRPr="00DF6B74">
              <w:rPr>
                <w:szCs w:val="28"/>
                <w:lang w:val="ru-RU"/>
              </w:rPr>
              <w:t>22 248,30</w:t>
            </w:r>
          </w:p>
        </w:tc>
      </w:tr>
      <w:tr w:rsidR="00487F83" w:rsidRPr="00DF6B74" w:rsidTr="005A0807">
        <w:trPr>
          <w:trHeight w:val="475"/>
          <w:jc w:val="center"/>
        </w:trPr>
        <w:tc>
          <w:tcPr>
            <w:tcW w:w="507" w:type="dxa"/>
          </w:tcPr>
          <w:p w:rsidR="00487F83" w:rsidRPr="00DF6B74" w:rsidRDefault="00487F83" w:rsidP="00DF6B74">
            <w:pPr>
              <w:jc w:val="center"/>
              <w:rPr>
                <w:szCs w:val="28"/>
              </w:rPr>
            </w:pPr>
          </w:p>
        </w:tc>
        <w:tc>
          <w:tcPr>
            <w:tcW w:w="3041" w:type="dxa"/>
          </w:tcPr>
          <w:p w:rsidR="00487F83" w:rsidRPr="00DF6B74" w:rsidRDefault="00254A94" w:rsidP="006D7B6A">
            <w:pPr>
              <w:rPr>
                <w:szCs w:val="28"/>
                <w:lang w:val="en-US"/>
              </w:rPr>
            </w:pPr>
            <w:r w:rsidRPr="00DF6B74">
              <w:rPr>
                <w:szCs w:val="28"/>
              </w:rPr>
              <w:t>Всього:</w:t>
            </w:r>
          </w:p>
        </w:tc>
        <w:tc>
          <w:tcPr>
            <w:tcW w:w="2196" w:type="dxa"/>
          </w:tcPr>
          <w:p w:rsidR="00487F83" w:rsidRPr="00DF6B74" w:rsidRDefault="00487F83" w:rsidP="00DF6B74">
            <w:pPr>
              <w:tabs>
                <w:tab w:val="left" w:pos="4747"/>
              </w:tabs>
              <w:rPr>
                <w:szCs w:val="28"/>
              </w:rPr>
            </w:pPr>
          </w:p>
        </w:tc>
        <w:tc>
          <w:tcPr>
            <w:tcW w:w="1013" w:type="dxa"/>
          </w:tcPr>
          <w:p w:rsidR="00487F83" w:rsidRPr="00DF6B74" w:rsidRDefault="00487F83" w:rsidP="00DF6B74">
            <w:pPr>
              <w:jc w:val="center"/>
              <w:rPr>
                <w:b/>
                <w:sz w:val="24"/>
              </w:rPr>
            </w:pPr>
          </w:p>
        </w:tc>
        <w:tc>
          <w:tcPr>
            <w:tcW w:w="1352" w:type="dxa"/>
          </w:tcPr>
          <w:p w:rsidR="00487F83" w:rsidRPr="00DF6B74" w:rsidRDefault="00487F83" w:rsidP="00DF6B74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1521" w:type="dxa"/>
          </w:tcPr>
          <w:p w:rsidR="00487F83" w:rsidRPr="00DF6B74" w:rsidRDefault="00F726F1" w:rsidP="00DF6B74">
            <w:pPr>
              <w:jc w:val="center"/>
              <w:rPr>
                <w:b/>
                <w:szCs w:val="28"/>
                <w:lang w:val="ru-RU"/>
              </w:rPr>
            </w:pPr>
            <w:r w:rsidRPr="00DF6B74">
              <w:rPr>
                <w:b/>
                <w:szCs w:val="28"/>
                <w:lang w:val="ru-RU"/>
              </w:rPr>
              <w:t>140 936,30</w:t>
            </w:r>
          </w:p>
        </w:tc>
      </w:tr>
    </w:tbl>
    <w:p w:rsidR="0016445C" w:rsidRDefault="0016445C" w:rsidP="0016445C">
      <w:pPr>
        <w:ind w:right="-284"/>
        <w:rPr>
          <w:b/>
          <w:szCs w:val="28"/>
        </w:rPr>
      </w:pPr>
    </w:p>
    <w:p w:rsidR="00CB0736" w:rsidRDefault="00CB0736" w:rsidP="006306BC">
      <w:pPr>
        <w:rPr>
          <w:b/>
          <w:szCs w:val="28"/>
        </w:rPr>
      </w:pPr>
    </w:p>
    <w:p w:rsidR="00CB0736" w:rsidRDefault="00CB0736" w:rsidP="006306BC">
      <w:pPr>
        <w:rPr>
          <w:b/>
          <w:szCs w:val="28"/>
        </w:rPr>
      </w:pPr>
    </w:p>
    <w:p w:rsidR="00EB2425" w:rsidRDefault="00EB2425" w:rsidP="006306BC">
      <w:pPr>
        <w:rPr>
          <w:b/>
          <w:szCs w:val="28"/>
        </w:rPr>
      </w:pPr>
    </w:p>
    <w:p w:rsidR="00EB2425" w:rsidRDefault="00EB2425" w:rsidP="006306BC">
      <w:pPr>
        <w:rPr>
          <w:b/>
          <w:szCs w:val="28"/>
        </w:rPr>
      </w:pPr>
    </w:p>
    <w:p w:rsidR="00EB2425" w:rsidRDefault="00EB2425" w:rsidP="006306BC">
      <w:pPr>
        <w:rPr>
          <w:b/>
          <w:szCs w:val="28"/>
        </w:rPr>
      </w:pPr>
    </w:p>
    <w:p w:rsidR="00EB2425" w:rsidRDefault="00EB2425" w:rsidP="006306BC">
      <w:pPr>
        <w:rPr>
          <w:b/>
          <w:szCs w:val="28"/>
        </w:rPr>
      </w:pPr>
    </w:p>
    <w:p w:rsidR="00CB0736" w:rsidRDefault="00CB0736" w:rsidP="006306BC">
      <w:pPr>
        <w:rPr>
          <w:b/>
          <w:szCs w:val="28"/>
        </w:rPr>
      </w:pPr>
    </w:p>
    <w:p w:rsidR="006306BC" w:rsidRDefault="006306BC" w:rsidP="006306BC">
      <w:pPr>
        <w:rPr>
          <w:b/>
          <w:szCs w:val="28"/>
        </w:rPr>
      </w:pPr>
      <w:r>
        <w:rPr>
          <w:b/>
          <w:szCs w:val="28"/>
        </w:rPr>
        <w:t>Секретар Чернівецької міської  ради                                            В. Продан</w:t>
      </w:r>
    </w:p>
    <w:p w:rsidR="006306BC" w:rsidRDefault="006306BC" w:rsidP="006306BC">
      <w:pPr>
        <w:rPr>
          <w:b/>
          <w:szCs w:val="28"/>
        </w:rPr>
      </w:pPr>
    </w:p>
    <w:p w:rsidR="00964B69" w:rsidRDefault="00964B69" w:rsidP="006306BC">
      <w:pPr>
        <w:ind w:right="-284"/>
      </w:pPr>
    </w:p>
    <w:sectPr w:rsidR="00964B69" w:rsidSect="005A0807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B6A"/>
    <w:rsid w:val="000071E2"/>
    <w:rsid w:val="0001155B"/>
    <w:rsid w:val="00011598"/>
    <w:rsid w:val="0001442F"/>
    <w:rsid w:val="0002564E"/>
    <w:rsid w:val="00026F34"/>
    <w:rsid w:val="00031E06"/>
    <w:rsid w:val="00054256"/>
    <w:rsid w:val="00086B52"/>
    <w:rsid w:val="000B77AC"/>
    <w:rsid w:val="000D6F75"/>
    <w:rsid w:val="00122BEE"/>
    <w:rsid w:val="0016445C"/>
    <w:rsid w:val="001705D1"/>
    <w:rsid w:val="00174232"/>
    <w:rsid w:val="001A726D"/>
    <w:rsid w:val="001B7D84"/>
    <w:rsid w:val="001D34AC"/>
    <w:rsid w:val="00201861"/>
    <w:rsid w:val="00202C80"/>
    <w:rsid w:val="00220DE2"/>
    <w:rsid w:val="0023215E"/>
    <w:rsid w:val="002408B8"/>
    <w:rsid w:val="00254A94"/>
    <w:rsid w:val="00272C27"/>
    <w:rsid w:val="002B27F2"/>
    <w:rsid w:val="002C5B0E"/>
    <w:rsid w:val="002D2ED7"/>
    <w:rsid w:val="002F5FF8"/>
    <w:rsid w:val="003228D8"/>
    <w:rsid w:val="00336C97"/>
    <w:rsid w:val="003866EC"/>
    <w:rsid w:val="003C689E"/>
    <w:rsid w:val="003F04ED"/>
    <w:rsid w:val="003F2313"/>
    <w:rsid w:val="00424D8E"/>
    <w:rsid w:val="004345E7"/>
    <w:rsid w:val="00445F9B"/>
    <w:rsid w:val="00470B7C"/>
    <w:rsid w:val="00475581"/>
    <w:rsid w:val="00487F83"/>
    <w:rsid w:val="004972D4"/>
    <w:rsid w:val="004A79F9"/>
    <w:rsid w:val="004B12CD"/>
    <w:rsid w:val="004B17A0"/>
    <w:rsid w:val="004B283F"/>
    <w:rsid w:val="0056544D"/>
    <w:rsid w:val="005727E9"/>
    <w:rsid w:val="005771EE"/>
    <w:rsid w:val="005A0807"/>
    <w:rsid w:val="00604718"/>
    <w:rsid w:val="0060488B"/>
    <w:rsid w:val="006306BC"/>
    <w:rsid w:val="00645674"/>
    <w:rsid w:val="00657C4A"/>
    <w:rsid w:val="006669E0"/>
    <w:rsid w:val="006C3275"/>
    <w:rsid w:val="006D7B6A"/>
    <w:rsid w:val="006E4B75"/>
    <w:rsid w:val="007A6C02"/>
    <w:rsid w:val="007C2438"/>
    <w:rsid w:val="007E071C"/>
    <w:rsid w:val="00824A61"/>
    <w:rsid w:val="00831FCC"/>
    <w:rsid w:val="0085421B"/>
    <w:rsid w:val="0086169D"/>
    <w:rsid w:val="00863A8C"/>
    <w:rsid w:val="00872D48"/>
    <w:rsid w:val="008A3D35"/>
    <w:rsid w:val="008F1496"/>
    <w:rsid w:val="00916DB6"/>
    <w:rsid w:val="00921E63"/>
    <w:rsid w:val="00956207"/>
    <w:rsid w:val="00964B69"/>
    <w:rsid w:val="00990CDC"/>
    <w:rsid w:val="0099734F"/>
    <w:rsid w:val="009B7E4D"/>
    <w:rsid w:val="009C4E42"/>
    <w:rsid w:val="009C6842"/>
    <w:rsid w:val="009F32DE"/>
    <w:rsid w:val="009F6B44"/>
    <w:rsid w:val="00A178E9"/>
    <w:rsid w:val="00A37B0D"/>
    <w:rsid w:val="00A7083D"/>
    <w:rsid w:val="00AF2034"/>
    <w:rsid w:val="00AF22D0"/>
    <w:rsid w:val="00B02A99"/>
    <w:rsid w:val="00B31AF4"/>
    <w:rsid w:val="00B56904"/>
    <w:rsid w:val="00B57F85"/>
    <w:rsid w:val="00B97E57"/>
    <w:rsid w:val="00BA0E00"/>
    <w:rsid w:val="00BA11DE"/>
    <w:rsid w:val="00BA4158"/>
    <w:rsid w:val="00BA5593"/>
    <w:rsid w:val="00BC41F1"/>
    <w:rsid w:val="00BF469D"/>
    <w:rsid w:val="00C11721"/>
    <w:rsid w:val="00C70DED"/>
    <w:rsid w:val="00C802CE"/>
    <w:rsid w:val="00CB0736"/>
    <w:rsid w:val="00CB250A"/>
    <w:rsid w:val="00CC6702"/>
    <w:rsid w:val="00CC727E"/>
    <w:rsid w:val="00CD4A71"/>
    <w:rsid w:val="00D17192"/>
    <w:rsid w:val="00D2517D"/>
    <w:rsid w:val="00D56126"/>
    <w:rsid w:val="00D57B20"/>
    <w:rsid w:val="00D63038"/>
    <w:rsid w:val="00D65BB3"/>
    <w:rsid w:val="00D84177"/>
    <w:rsid w:val="00DA2B71"/>
    <w:rsid w:val="00DC4F7F"/>
    <w:rsid w:val="00DE2476"/>
    <w:rsid w:val="00DE435D"/>
    <w:rsid w:val="00DF1501"/>
    <w:rsid w:val="00DF3FE4"/>
    <w:rsid w:val="00DF6B74"/>
    <w:rsid w:val="00E25342"/>
    <w:rsid w:val="00E3470A"/>
    <w:rsid w:val="00E83A73"/>
    <w:rsid w:val="00EA0E3B"/>
    <w:rsid w:val="00EB2425"/>
    <w:rsid w:val="00F207EC"/>
    <w:rsid w:val="00F329A6"/>
    <w:rsid w:val="00F42B35"/>
    <w:rsid w:val="00F726F1"/>
    <w:rsid w:val="00F75311"/>
    <w:rsid w:val="00F75B82"/>
    <w:rsid w:val="00FA2DAD"/>
    <w:rsid w:val="00FA4E2F"/>
    <w:rsid w:val="00FA7CD9"/>
    <w:rsid w:val="00FD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432AA-4220-48D5-95B9-7AEC7D200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B6A"/>
    <w:rPr>
      <w:sz w:val="28"/>
      <w:szCs w:val="24"/>
      <w:lang w:val="uk-UA"/>
    </w:rPr>
  </w:style>
  <w:style w:type="character" w:default="1" w:styleId="a0">
    <w:name w:val="Default Paragraph Font"/>
    <w:semiHidden/>
    <w:rsid w:val="006D7B6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D7B6A"/>
  </w:style>
  <w:style w:type="table" w:styleId="a3">
    <w:name w:val="Table Grid"/>
    <w:basedOn w:val="a1"/>
    <w:rsid w:val="006D7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Додаток  </vt:lpstr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dc:description/>
  <cp:lastModifiedBy>Kompvid2</cp:lastModifiedBy>
  <cp:revision>2</cp:revision>
  <cp:lastPrinted>2018-08-02T08:34:00Z</cp:lastPrinted>
  <dcterms:created xsi:type="dcterms:W3CDTF">2018-08-28T13:29:00Z</dcterms:created>
  <dcterms:modified xsi:type="dcterms:W3CDTF">2018-08-28T13:29:00Z</dcterms:modified>
</cp:coreProperties>
</file>