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2D7" w:rsidRDefault="00B8008F" w:rsidP="00103CAA">
      <w:pPr>
        <w:rPr>
          <w:b/>
          <w:sz w:val="28"/>
          <w:szCs w:val="28"/>
        </w:rPr>
      </w:pPr>
      <w:bookmarkStart w:id="0" w:name="_GoBack"/>
      <w:bookmarkEnd w:id="0"/>
      <w:r w:rsidRPr="0075744F">
        <w:rPr>
          <w:b/>
          <w:sz w:val="28"/>
          <w:szCs w:val="28"/>
        </w:rPr>
        <w:t xml:space="preserve">                                         </w:t>
      </w:r>
      <w:r w:rsidR="007041BE" w:rsidRPr="0075744F">
        <w:rPr>
          <w:b/>
          <w:sz w:val="28"/>
          <w:szCs w:val="28"/>
        </w:rPr>
        <w:t xml:space="preserve">                       </w:t>
      </w:r>
      <w:r w:rsidR="00107D71" w:rsidRPr="0075744F">
        <w:rPr>
          <w:b/>
          <w:sz w:val="28"/>
          <w:szCs w:val="28"/>
        </w:rPr>
        <w:t xml:space="preserve"> </w:t>
      </w:r>
      <w:r w:rsidR="00D03D1F" w:rsidRPr="0075744F">
        <w:rPr>
          <w:b/>
          <w:sz w:val="28"/>
          <w:szCs w:val="28"/>
        </w:rPr>
        <w:t xml:space="preserve">                    </w:t>
      </w:r>
      <w:r w:rsidR="00FF2B7F">
        <w:rPr>
          <w:b/>
          <w:sz w:val="28"/>
          <w:szCs w:val="28"/>
        </w:rPr>
        <w:t xml:space="preserve">        </w:t>
      </w:r>
    </w:p>
    <w:p w:rsidR="007E02D7" w:rsidRDefault="007E02D7" w:rsidP="00103CAA">
      <w:pPr>
        <w:rPr>
          <w:b/>
          <w:sz w:val="28"/>
          <w:szCs w:val="28"/>
        </w:rPr>
      </w:pPr>
    </w:p>
    <w:p w:rsidR="00B8008F" w:rsidRPr="0075744F" w:rsidRDefault="007E02D7" w:rsidP="00103C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="00103CAA" w:rsidRPr="0075744F">
        <w:rPr>
          <w:b/>
          <w:sz w:val="28"/>
          <w:szCs w:val="28"/>
        </w:rPr>
        <w:t xml:space="preserve"> </w:t>
      </w:r>
      <w:r w:rsidR="0075744F" w:rsidRPr="0075744F">
        <w:rPr>
          <w:b/>
          <w:sz w:val="28"/>
          <w:szCs w:val="28"/>
        </w:rPr>
        <w:t>Д</w:t>
      </w:r>
      <w:r w:rsidR="00B8008F" w:rsidRPr="0075744F">
        <w:rPr>
          <w:b/>
          <w:sz w:val="28"/>
          <w:szCs w:val="28"/>
        </w:rPr>
        <w:t xml:space="preserve">одаток </w:t>
      </w:r>
      <w:r w:rsidR="00103CAA" w:rsidRPr="0075744F">
        <w:rPr>
          <w:b/>
          <w:sz w:val="28"/>
          <w:szCs w:val="28"/>
        </w:rPr>
        <w:t>4</w:t>
      </w:r>
      <w:r w:rsidR="00B8008F" w:rsidRPr="0075744F">
        <w:rPr>
          <w:b/>
          <w:sz w:val="28"/>
          <w:szCs w:val="28"/>
        </w:rPr>
        <w:t xml:space="preserve">                                         </w:t>
      </w:r>
      <w:r w:rsidR="004E388C" w:rsidRPr="0075744F">
        <w:rPr>
          <w:b/>
          <w:sz w:val="28"/>
          <w:szCs w:val="28"/>
        </w:rPr>
        <w:t xml:space="preserve">                    </w:t>
      </w:r>
      <w:r w:rsidR="00BD3A05" w:rsidRPr="0075744F">
        <w:rPr>
          <w:b/>
          <w:sz w:val="28"/>
          <w:szCs w:val="28"/>
        </w:rPr>
        <w:t xml:space="preserve">                    </w:t>
      </w:r>
    </w:p>
    <w:p w:rsidR="00726444" w:rsidRPr="0075744F" w:rsidRDefault="00B8008F" w:rsidP="00D03D1F">
      <w:pPr>
        <w:jc w:val="right"/>
        <w:rPr>
          <w:b/>
          <w:sz w:val="28"/>
          <w:szCs w:val="28"/>
        </w:rPr>
      </w:pPr>
      <w:r w:rsidRPr="0075744F">
        <w:rPr>
          <w:b/>
          <w:sz w:val="28"/>
          <w:szCs w:val="28"/>
        </w:rPr>
        <w:t xml:space="preserve">                                         </w:t>
      </w:r>
      <w:r w:rsidR="007041BE" w:rsidRPr="0075744F">
        <w:rPr>
          <w:b/>
          <w:sz w:val="28"/>
          <w:szCs w:val="28"/>
        </w:rPr>
        <w:t xml:space="preserve">                 </w:t>
      </w:r>
      <w:r w:rsidR="00726444" w:rsidRPr="0075744F">
        <w:rPr>
          <w:b/>
          <w:sz w:val="28"/>
          <w:szCs w:val="28"/>
        </w:rPr>
        <w:t xml:space="preserve">                  </w:t>
      </w:r>
      <w:r w:rsidR="00D03D1F" w:rsidRPr="0075744F">
        <w:rPr>
          <w:b/>
          <w:sz w:val="28"/>
          <w:szCs w:val="28"/>
        </w:rPr>
        <w:t xml:space="preserve">   </w:t>
      </w:r>
      <w:r w:rsidR="00853ACC" w:rsidRPr="0075744F">
        <w:rPr>
          <w:b/>
          <w:sz w:val="28"/>
          <w:szCs w:val="28"/>
        </w:rPr>
        <w:t xml:space="preserve"> </w:t>
      </w:r>
      <w:r w:rsidR="00D03D1F" w:rsidRPr="0075744F">
        <w:rPr>
          <w:b/>
          <w:sz w:val="28"/>
          <w:szCs w:val="28"/>
        </w:rPr>
        <w:t xml:space="preserve">до </w:t>
      </w:r>
      <w:r w:rsidR="00726444" w:rsidRPr="0075744F">
        <w:rPr>
          <w:b/>
          <w:sz w:val="28"/>
          <w:szCs w:val="28"/>
        </w:rPr>
        <w:t xml:space="preserve">рішенням </w:t>
      </w:r>
      <w:r w:rsidR="00D03D1F" w:rsidRPr="0075744F">
        <w:rPr>
          <w:b/>
          <w:sz w:val="28"/>
          <w:szCs w:val="28"/>
        </w:rPr>
        <w:t>виконавчого</w:t>
      </w:r>
      <w:r w:rsidR="00726444" w:rsidRPr="0075744F">
        <w:rPr>
          <w:b/>
          <w:sz w:val="28"/>
          <w:szCs w:val="28"/>
        </w:rPr>
        <w:t xml:space="preserve">   </w:t>
      </w:r>
    </w:p>
    <w:p w:rsidR="00B8008F" w:rsidRPr="0075744F" w:rsidRDefault="00726444" w:rsidP="00726444">
      <w:pPr>
        <w:rPr>
          <w:b/>
          <w:sz w:val="28"/>
          <w:szCs w:val="28"/>
        </w:rPr>
      </w:pPr>
      <w:r w:rsidRPr="0075744F">
        <w:rPr>
          <w:b/>
          <w:sz w:val="28"/>
          <w:szCs w:val="28"/>
        </w:rPr>
        <w:t xml:space="preserve">                                                         </w:t>
      </w:r>
      <w:r w:rsidR="007E02D7">
        <w:rPr>
          <w:b/>
          <w:sz w:val="28"/>
          <w:szCs w:val="28"/>
        </w:rPr>
        <w:t xml:space="preserve">                           </w:t>
      </w:r>
      <w:r w:rsidR="00D03D1F" w:rsidRPr="0075744F">
        <w:rPr>
          <w:b/>
          <w:sz w:val="28"/>
          <w:szCs w:val="28"/>
        </w:rPr>
        <w:t xml:space="preserve"> </w:t>
      </w:r>
      <w:r w:rsidRPr="0075744F">
        <w:rPr>
          <w:b/>
          <w:sz w:val="28"/>
          <w:szCs w:val="28"/>
        </w:rPr>
        <w:t>комітету</w:t>
      </w:r>
      <w:r w:rsidR="00107D71" w:rsidRPr="0075744F">
        <w:rPr>
          <w:b/>
          <w:sz w:val="28"/>
          <w:szCs w:val="28"/>
        </w:rPr>
        <w:t xml:space="preserve"> </w:t>
      </w:r>
      <w:r w:rsidR="00D03D1F" w:rsidRPr="0075744F">
        <w:rPr>
          <w:b/>
          <w:sz w:val="28"/>
          <w:szCs w:val="28"/>
        </w:rPr>
        <w:t>міської ради</w:t>
      </w:r>
    </w:p>
    <w:p w:rsidR="007041BE" w:rsidRPr="0075744F" w:rsidRDefault="00107D71" w:rsidP="0075744F">
      <w:pPr>
        <w:rPr>
          <w:b/>
          <w:sz w:val="28"/>
          <w:szCs w:val="28"/>
        </w:rPr>
      </w:pPr>
      <w:r w:rsidRPr="0075744F">
        <w:rPr>
          <w:b/>
          <w:sz w:val="28"/>
          <w:szCs w:val="28"/>
        </w:rPr>
        <w:tab/>
      </w:r>
      <w:r w:rsidRPr="0075744F">
        <w:rPr>
          <w:b/>
          <w:sz w:val="28"/>
          <w:szCs w:val="28"/>
        </w:rPr>
        <w:tab/>
      </w:r>
      <w:r w:rsidRPr="0075744F">
        <w:rPr>
          <w:b/>
          <w:sz w:val="28"/>
          <w:szCs w:val="28"/>
        </w:rPr>
        <w:tab/>
      </w:r>
      <w:r w:rsidRPr="0075744F">
        <w:rPr>
          <w:b/>
          <w:sz w:val="28"/>
          <w:szCs w:val="28"/>
        </w:rPr>
        <w:tab/>
      </w:r>
      <w:r w:rsidRPr="0075744F">
        <w:rPr>
          <w:b/>
          <w:sz w:val="28"/>
          <w:szCs w:val="28"/>
        </w:rPr>
        <w:tab/>
      </w:r>
      <w:r w:rsidRPr="0075744F">
        <w:rPr>
          <w:b/>
          <w:sz w:val="28"/>
          <w:szCs w:val="28"/>
        </w:rPr>
        <w:tab/>
        <w:t xml:space="preserve">      </w:t>
      </w:r>
      <w:r w:rsidR="00D03D1F" w:rsidRPr="0075744F">
        <w:rPr>
          <w:b/>
          <w:sz w:val="28"/>
          <w:szCs w:val="28"/>
        </w:rPr>
        <w:t xml:space="preserve">                   _______ </w:t>
      </w:r>
      <w:r w:rsidR="00ED2739" w:rsidRPr="0075744F">
        <w:rPr>
          <w:b/>
          <w:sz w:val="28"/>
          <w:szCs w:val="28"/>
        </w:rPr>
        <w:t>201</w:t>
      </w:r>
      <w:r w:rsidR="007041BE" w:rsidRPr="0075744F">
        <w:rPr>
          <w:b/>
          <w:sz w:val="28"/>
          <w:szCs w:val="28"/>
        </w:rPr>
        <w:t>8</w:t>
      </w:r>
      <w:r w:rsidR="00ED2739" w:rsidRPr="0075744F">
        <w:rPr>
          <w:b/>
          <w:sz w:val="28"/>
          <w:szCs w:val="28"/>
        </w:rPr>
        <w:t xml:space="preserve"> №</w:t>
      </w:r>
      <w:r w:rsidR="00D03D1F" w:rsidRPr="0075744F">
        <w:rPr>
          <w:b/>
          <w:sz w:val="28"/>
          <w:szCs w:val="28"/>
        </w:rPr>
        <w:t xml:space="preserve"> </w:t>
      </w:r>
      <w:r w:rsidR="0075744F" w:rsidRPr="0075744F">
        <w:rPr>
          <w:b/>
          <w:sz w:val="28"/>
          <w:szCs w:val="28"/>
        </w:rPr>
        <w:t>_____</w:t>
      </w:r>
    </w:p>
    <w:p w:rsidR="00F563A9" w:rsidRDefault="00F563A9" w:rsidP="004B421C">
      <w:pPr>
        <w:jc w:val="center"/>
        <w:rPr>
          <w:b/>
          <w:sz w:val="28"/>
          <w:szCs w:val="28"/>
        </w:rPr>
      </w:pPr>
    </w:p>
    <w:p w:rsidR="007041BE" w:rsidRPr="00CD0D77" w:rsidRDefault="00FF2B7F" w:rsidP="004B42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8008F" w:rsidRPr="00CD0D77" w:rsidRDefault="00B8008F" w:rsidP="004B421C">
      <w:pPr>
        <w:jc w:val="center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>ФУНКЦІОНАЛЬНІ  ОБОВ`ЯЗКИ</w:t>
      </w:r>
    </w:p>
    <w:p w:rsidR="00B8008F" w:rsidRPr="00CD0D77" w:rsidRDefault="00B8008F" w:rsidP="004B421C">
      <w:pPr>
        <w:jc w:val="center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міської </w:t>
      </w:r>
      <w:r w:rsidR="006C790C" w:rsidRPr="00CD0D77">
        <w:rPr>
          <w:b/>
          <w:sz w:val="28"/>
          <w:szCs w:val="28"/>
        </w:rPr>
        <w:t>к</w:t>
      </w:r>
      <w:r w:rsidRPr="00CD0D77">
        <w:rPr>
          <w:b/>
          <w:sz w:val="28"/>
          <w:szCs w:val="28"/>
        </w:rPr>
        <w:t xml:space="preserve">омісії з питань </w:t>
      </w:r>
      <w:r w:rsidR="007041BE" w:rsidRPr="00CD0D77">
        <w:rPr>
          <w:b/>
          <w:sz w:val="28"/>
          <w:szCs w:val="28"/>
        </w:rPr>
        <w:t>евакуації</w:t>
      </w:r>
    </w:p>
    <w:p w:rsidR="00B8008F" w:rsidRPr="00CD0D77" w:rsidRDefault="00B8008F" w:rsidP="00DA5817">
      <w:pPr>
        <w:jc w:val="both"/>
        <w:rPr>
          <w:sz w:val="28"/>
          <w:szCs w:val="28"/>
        </w:rPr>
      </w:pPr>
    </w:p>
    <w:p w:rsidR="006C790C" w:rsidRPr="00CD0D77" w:rsidRDefault="006C790C" w:rsidP="008369A6">
      <w:pPr>
        <w:shd w:val="clear" w:color="auto" w:fill="FFFFFF"/>
        <w:ind w:right="-262" w:firstLine="720"/>
        <w:jc w:val="both"/>
        <w:rPr>
          <w:sz w:val="28"/>
          <w:szCs w:val="28"/>
        </w:rPr>
      </w:pPr>
      <w:r w:rsidRPr="00CD0D77">
        <w:rPr>
          <w:sz w:val="28"/>
          <w:szCs w:val="28"/>
        </w:rPr>
        <w:t>Голова Комісії відповідає за організацію роботи Комісії, її готовність до виконання покладених завдань, реалізацію прийнятих Комісією рішень з питань</w:t>
      </w:r>
      <w:r w:rsidR="007041BE" w:rsidRPr="00CD0D77">
        <w:rPr>
          <w:sz w:val="28"/>
          <w:szCs w:val="28"/>
        </w:rPr>
        <w:t xml:space="preserve"> евакуації</w:t>
      </w:r>
      <w:r w:rsidRPr="00CD0D77">
        <w:rPr>
          <w:sz w:val="28"/>
          <w:szCs w:val="28"/>
        </w:rPr>
        <w:t xml:space="preserve">, а також здійснення постійного контролю за виконанням заходів щодо захисту населення, яке проживає на території міста Чернівців, проведення </w:t>
      </w:r>
      <w:r w:rsidR="007041BE" w:rsidRPr="00CD0D77">
        <w:rPr>
          <w:sz w:val="28"/>
          <w:szCs w:val="28"/>
        </w:rPr>
        <w:t xml:space="preserve">евакуаційних </w:t>
      </w:r>
      <w:r w:rsidRPr="00CD0D77">
        <w:rPr>
          <w:sz w:val="28"/>
          <w:szCs w:val="28"/>
        </w:rPr>
        <w:t>та інших</w:t>
      </w:r>
      <w:r w:rsidR="00B87188" w:rsidRPr="00CD0D77">
        <w:rPr>
          <w:sz w:val="28"/>
          <w:szCs w:val="28"/>
        </w:rPr>
        <w:t xml:space="preserve"> </w:t>
      </w:r>
      <w:r w:rsidR="007041BE" w:rsidRPr="00CD0D77">
        <w:rPr>
          <w:sz w:val="28"/>
          <w:szCs w:val="28"/>
        </w:rPr>
        <w:t>заходів</w:t>
      </w:r>
      <w:r w:rsidRPr="00CD0D77">
        <w:rPr>
          <w:sz w:val="28"/>
          <w:szCs w:val="28"/>
        </w:rPr>
        <w:t>.</w:t>
      </w:r>
    </w:p>
    <w:p w:rsidR="00AC0E01" w:rsidRDefault="00AC0E01" w:rsidP="006C790C">
      <w:pPr>
        <w:ind w:right="-262"/>
        <w:jc w:val="both"/>
        <w:rPr>
          <w:b/>
          <w:sz w:val="28"/>
          <w:szCs w:val="28"/>
        </w:rPr>
      </w:pPr>
    </w:p>
    <w:p w:rsidR="0011019C" w:rsidRPr="00FB6E92" w:rsidRDefault="006C790C" w:rsidP="006C790C">
      <w:pPr>
        <w:ind w:right="-262"/>
        <w:jc w:val="both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       </w:t>
      </w:r>
      <w:r w:rsidR="004B421C" w:rsidRPr="00CD0D77">
        <w:rPr>
          <w:b/>
          <w:sz w:val="28"/>
          <w:szCs w:val="28"/>
        </w:rPr>
        <w:t>1</w:t>
      </w:r>
      <w:r w:rsidR="00B8008F" w:rsidRPr="00CD0D77">
        <w:rPr>
          <w:b/>
          <w:sz w:val="28"/>
          <w:szCs w:val="28"/>
        </w:rPr>
        <w:t>.</w:t>
      </w:r>
      <w:r w:rsidR="00B8008F" w:rsidRPr="00CD0D77">
        <w:rPr>
          <w:sz w:val="28"/>
          <w:szCs w:val="28"/>
        </w:rPr>
        <w:t xml:space="preserve"> </w:t>
      </w:r>
      <w:r w:rsidR="00B8008F" w:rsidRPr="00CD0D77">
        <w:rPr>
          <w:b/>
          <w:sz w:val="28"/>
          <w:szCs w:val="28"/>
        </w:rPr>
        <w:t xml:space="preserve">Голова </w:t>
      </w:r>
      <w:r w:rsidR="000164CB" w:rsidRPr="00CD0D77">
        <w:rPr>
          <w:b/>
          <w:sz w:val="28"/>
          <w:szCs w:val="28"/>
        </w:rPr>
        <w:t>К</w:t>
      </w:r>
      <w:r w:rsidR="00B8008F" w:rsidRPr="00CD0D77">
        <w:rPr>
          <w:b/>
          <w:sz w:val="28"/>
          <w:szCs w:val="28"/>
        </w:rPr>
        <w:t xml:space="preserve">омісії </w:t>
      </w:r>
      <w:r w:rsidRPr="00CD0D77">
        <w:rPr>
          <w:b/>
          <w:sz w:val="28"/>
          <w:szCs w:val="28"/>
        </w:rPr>
        <w:t>зобов'язаний</w:t>
      </w:r>
    </w:p>
    <w:p w:rsidR="00FB6E92" w:rsidRDefault="00FB6E92" w:rsidP="006C790C">
      <w:pPr>
        <w:ind w:right="-262"/>
        <w:jc w:val="both"/>
        <w:rPr>
          <w:b/>
          <w:sz w:val="28"/>
          <w:szCs w:val="28"/>
        </w:rPr>
      </w:pPr>
    </w:p>
    <w:p w:rsidR="0011019C" w:rsidRPr="00CD0D77" w:rsidRDefault="006C790C" w:rsidP="006C790C">
      <w:pPr>
        <w:ind w:right="-262"/>
        <w:jc w:val="both"/>
        <w:rPr>
          <w:b/>
          <w:sz w:val="28"/>
          <w:szCs w:val="28"/>
          <w:u w:val="single"/>
        </w:rPr>
      </w:pPr>
      <w:r w:rsidRPr="00CD0D77">
        <w:rPr>
          <w:b/>
          <w:sz w:val="28"/>
          <w:szCs w:val="28"/>
        </w:rPr>
        <w:t xml:space="preserve">       </w:t>
      </w:r>
      <w:r w:rsidR="004B421C" w:rsidRPr="00CD0D77">
        <w:rPr>
          <w:b/>
          <w:sz w:val="28"/>
          <w:szCs w:val="28"/>
        </w:rPr>
        <w:t>1.1</w:t>
      </w:r>
      <w:r w:rsidR="004B421C" w:rsidRPr="00CD0D77">
        <w:rPr>
          <w:b/>
          <w:sz w:val="28"/>
          <w:szCs w:val="28"/>
          <w:u w:val="single"/>
        </w:rPr>
        <w:t>. У режимі повсякденної діяльності</w:t>
      </w:r>
      <w:r w:rsidR="00B8008F" w:rsidRPr="00CD0D77">
        <w:rPr>
          <w:b/>
          <w:sz w:val="28"/>
          <w:szCs w:val="28"/>
          <w:u w:val="single"/>
        </w:rPr>
        <w:t>:</w:t>
      </w:r>
    </w:p>
    <w:p w:rsidR="00650998" w:rsidRPr="00CD0D77" w:rsidRDefault="006614BA" w:rsidP="00D308D1">
      <w:pPr>
        <w:ind w:right="-26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C790C" w:rsidRPr="00CD0D77">
        <w:rPr>
          <w:sz w:val="28"/>
          <w:szCs w:val="28"/>
        </w:rPr>
        <w:t xml:space="preserve"> </w:t>
      </w:r>
      <w:r w:rsidR="004B421C" w:rsidRPr="00CD0D77">
        <w:rPr>
          <w:sz w:val="28"/>
          <w:szCs w:val="28"/>
        </w:rPr>
        <w:t>1.1.1.</w:t>
      </w:r>
      <w:r w:rsidR="001109BE">
        <w:rPr>
          <w:sz w:val="28"/>
          <w:szCs w:val="28"/>
        </w:rPr>
        <w:t xml:space="preserve"> </w:t>
      </w:r>
      <w:r w:rsidR="003737FD" w:rsidRPr="00CD0D77">
        <w:rPr>
          <w:sz w:val="28"/>
          <w:szCs w:val="28"/>
        </w:rPr>
        <w:t>Знати вимоги керівних документів з питань планування, підготовки, організації та проведення заходів з евакуації у разі загрози виникнення або виникнення надзвичайних ситуацій техногенного та природного характеру,</w:t>
      </w:r>
      <w:r w:rsidR="00B87188" w:rsidRPr="00CD0D77">
        <w:rPr>
          <w:sz w:val="28"/>
          <w:szCs w:val="28"/>
        </w:rPr>
        <w:t xml:space="preserve"> </w:t>
      </w:r>
      <w:r w:rsidR="003737FD" w:rsidRPr="00CD0D77">
        <w:rPr>
          <w:sz w:val="28"/>
          <w:szCs w:val="28"/>
        </w:rPr>
        <w:t>завдання, штатно-посадову структуру</w:t>
      </w:r>
      <w:r w:rsidR="00B87188" w:rsidRPr="00CD0D77">
        <w:rPr>
          <w:sz w:val="28"/>
          <w:szCs w:val="28"/>
        </w:rPr>
        <w:t>,</w:t>
      </w:r>
      <w:r w:rsidR="005A6825" w:rsidRPr="00CD0D77">
        <w:rPr>
          <w:sz w:val="28"/>
          <w:szCs w:val="28"/>
        </w:rPr>
        <w:t xml:space="preserve"> </w:t>
      </w:r>
      <w:r w:rsidR="00B87188" w:rsidRPr="00CD0D77">
        <w:rPr>
          <w:sz w:val="28"/>
          <w:szCs w:val="28"/>
        </w:rPr>
        <w:t xml:space="preserve">персональний склад, порядок роботи і функціональні обов’язки посадових осіб комісії з питань евакуації. </w:t>
      </w:r>
      <w:r w:rsidR="00650998" w:rsidRPr="00CD0D77">
        <w:rPr>
          <w:sz w:val="28"/>
          <w:szCs w:val="28"/>
        </w:rPr>
        <w:t xml:space="preserve">Керувати повсякденною діяльністю </w:t>
      </w:r>
      <w:r w:rsidR="000164CB" w:rsidRPr="00CD0D77">
        <w:rPr>
          <w:sz w:val="28"/>
          <w:szCs w:val="28"/>
        </w:rPr>
        <w:t>К</w:t>
      </w:r>
      <w:r w:rsidR="00650998" w:rsidRPr="00CD0D77">
        <w:rPr>
          <w:sz w:val="28"/>
          <w:szCs w:val="28"/>
        </w:rPr>
        <w:t xml:space="preserve">омісії, своєчасно проводити планові та позапланові засідання </w:t>
      </w:r>
      <w:r w:rsidR="00D74A09" w:rsidRPr="00CD0D77">
        <w:rPr>
          <w:sz w:val="28"/>
          <w:szCs w:val="28"/>
        </w:rPr>
        <w:t>К</w:t>
      </w:r>
      <w:r w:rsidR="00650998" w:rsidRPr="00CD0D77">
        <w:rPr>
          <w:sz w:val="28"/>
          <w:szCs w:val="28"/>
        </w:rPr>
        <w:t>омісії.</w:t>
      </w:r>
    </w:p>
    <w:p w:rsidR="00B8008F" w:rsidRPr="00CD0D77" w:rsidRDefault="006C790C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</w:t>
      </w:r>
      <w:r w:rsidR="00775D81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 xml:space="preserve"> 1.1.</w:t>
      </w:r>
      <w:r w:rsidR="00C72E9B" w:rsidRPr="00CD0D77">
        <w:rPr>
          <w:sz w:val="28"/>
          <w:szCs w:val="28"/>
        </w:rPr>
        <w:t>2</w:t>
      </w:r>
      <w:r w:rsidR="00AB35B4" w:rsidRPr="00CD0D77">
        <w:rPr>
          <w:sz w:val="28"/>
          <w:szCs w:val="28"/>
        </w:rPr>
        <w:t>.</w:t>
      </w:r>
      <w:r w:rsidR="00B57FED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О</w:t>
      </w:r>
      <w:r w:rsidR="00B8008F" w:rsidRPr="00CD0D77">
        <w:rPr>
          <w:sz w:val="28"/>
          <w:szCs w:val="28"/>
        </w:rPr>
        <w:t xml:space="preserve">рганізовувати підготовку членів </w:t>
      </w:r>
      <w:r w:rsidR="000164CB" w:rsidRPr="00CD0D77">
        <w:rPr>
          <w:sz w:val="28"/>
          <w:szCs w:val="28"/>
        </w:rPr>
        <w:t>К</w:t>
      </w:r>
      <w:r w:rsidR="00B8008F" w:rsidRPr="00CD0D77">
        <w:rPr>
          <w:sz w:val="28"/>
          <w:szCs w:val="28"/>
        </w:rPr>
        <w:t xml:space="preserve">омісії </w:t>
      </w:r>
      <w:r w:rsidRPr="00CD0D77">
        <w:rPr>
          <w:sz w:val="28"/>
          <w:szCs w:val="28"/>
        </w:rPr>
        <w:t xml:space="preserve">до дій </w:t>
      </w:r>
      <w:r w:rsidR="00C958C2" w:rsidRPr="00CD0D77">
        <w:rPr>
          <w:sz w:val="28"/>
          <w:szCs w:val="28"/>
        </w:rPr>
        <w:t>при</w:t>
      </w:r>
      <w:r w:rsidR="005A6825" w:rsidRPr="00CD0D77">
        <w:rPr>
          <w:sz w:val="28"/>
          <w:szCs w:val="28"/>
        </w:rPr>
        <w:t xml:space="preserve"> здійсненні заходів </w:t>
      </w:r>
      <w:r w:rsidR="00892F62" w:rsidRPr="00CD0D77">
        <w:rPr>
          <w:sz w:val="28"/>
          <w:szCs w:val="28"/>
        </w:rPr>
        <w:t>евакуації</w:t>
      </w:r>
      <w:r w:rsidRPr="00CD0D77">
        <w:rPr>
          <w:sz w:val="28"/>
          <w:szCs w:val="28"/>
        </w:rPr>
        <w:t>.</w:t>
      </w:r>
    </w:p>
    <w:p w:rsidR="00B8008F" w:rsidRPr="00CD0D77" w:rsidRDefault="006C790C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1.1.</w:t>
      </w:r>
      <w:r w:rsidR="00AB35B4" w:rsidRPr="00CD0D77">
        <w:rPr>
          <w:sz w:val="28"/>
          <w:szCs w:val="28"/>
        </w:rPr>
        <w:t>3</w:t>
      </w:r>
      <w:r w:rsidRPr="00CD0D77">
        <w:rPr>
          <w:sz w:val="28"/>
          <w:szCs w:val="28"/>
        </w:rPr>
        <w:t>. З</w:t>
      </w:r>
      <w:r w:rsidR="00B8008F" w:rsidRPr="00CD0D77">
        <w:rPr>
          <w:sz w:val="28"/>
          <w:szCs w:val="28"/>
        </w:rPr>
        <w:t xml:space="preserve">дійснювати загальне керівництво </w:t>
      </w:r>
      <w:r w:rsidR="000164CB" w:rsidRPr="00CD0D77">
        <w:rPr>
          <w:sz w:val="28"/>
          <w:szCs w:val="28"/>
        </w:rPr>
        <w:t>К</w:t>
      </w:r>
      <w:r w:rsidR="00B8008F" w:rsidRPr="00CD0D77">
        <w:rPr>
          <w:sz w:val="28"/>
          <w:szCs w:val="28"/>
        </w:rPr>
        <w:t>омісією</w:t>
      </w:r>
      <w:r w:rsidRPr="00CD0D77">
        <w:rPr>
          <w:sz w:val="28"/>
          <w:szCs w:val="28"/>
        </w:rPr>
        <w:t>.</w:t>
      </w:r>
    </w:p>
    <w:p w:rsidR="00B8008F" w:rsidRPr="00CD0D77" w:rsidRDefault="006C790C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</w:t>
      </w:r>
      <w:r w:rsidR="00775D81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1.1.</w:t>
      </w:r>
      <w:r w:rsidR="00AB35B4" w:rsidRPr="00CD0D77">
        <w:rPr>
          <w:sz w:val="28"/>
          <w:szCs w:val="28"/>
        </w:rPr>
        <w:t>4</w:t>
      </w:r>
      <w:r w:rsidRPr="00CD0D77">
        <w:rPr>
          <w:sz w:val="28"/>
          <w:szCs w:val="28"/>
        </w:rPr>
        <w:t xml:space="preserve">. Вести  засідання </w:t>
      </w:r>
      <w:r w:rsidR="00675FDD" w:rsidRPr="00CD0D77">
        <w:rPr>
          <w:sz w:val="28"/>
          <w:szCs w:val="28"/>
        </w:rPr>
        <w:t>К</w:t>
      </w:r>
      <w:r w:rsidRPr="00CD0D77">
        <w:rPr>
          <w:sz w:val="28"/>
          <w:szCs w:val="28"/>
        </w:rPr>
        <w:t>омісії.</w:t>
      </w:r>
    </w:p>
    <w:p w:rsidR="00B8008F" w:rsidRPr="00CD0D77" w:rsidRDefault="00F517C5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1.1.</w:t>
      </w:r>
      <w:r w:rsidR="00AB35B4" w:rsidRPr="00CD0D77">
        <w:rPr>
          <w:sz w:val="28"/>
          <w:szCs w:val="28"/>
        </w:rPr>
        <w:t>5.</w:t>
      </w:r>
      <w:r w:rsidR="00B57FED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З</w:t>
      </w:r>
      <w:r w:rsidR="00B8008F" w:rsidRPr="00CD0D77">
        <w:rPr>
          <w:sz w:val="28"/>
          <w:szCs w:val="28"/>
        </w:rPr>
        <w:t xml:space="preserve">атверджувати функціональні </w:t>
      </w:r>
      <w:r w:rsidRPr="00CD0D77">
        <w:rPr>
          <w:sz w:val="28"/>
          <w:szCs w:val="28"/>
        </w:rPr>
        <w:t xml:space="preserve">та штатно - посадові </w:t>
      </w:r>
      <w:r w:rsidR="00B8008F" w:rsidRPr="00CD0D77">
        <w:rPr>
          <w:sz w:val="28"/>
          <w:szCs w:val="28"/>
        </w:rPr>
        <w:t xml:space="preserve">обов'язки членів </w:t>
      </w:r>
      <w:r w:rsidR="00675FDD" w:rsidRPr="00CD0D77">
        <w:rPr>
          <w:sz w:val="28"/>
          <w:szCs w:val="28"/>
        </w:rPr>
        <w:t>К</w:t>
      </w:r>
      <w:r w:rsidR="00B8008F" w:rsidRPr="00CD0D77">
        <w:rPr>
          <w:sz w:val="28"/>
          <w:szCs w:val="28"/>
        </w:rPr>
        <w:t xml:space="preserve">омісії. </w:t>
      </w:r>
    </w:p>
    <w:p w:rsidR="00FB6E92" w:rsidRDefault="00FB6E92" w:rsidP="00FB198E">
      <w:pPr>
        <w:ind w:right="-262"/>
        <w:jc w:val="both"/>
        <w:rPr>
          <w:sz w:val="28"/>
          <w:szCs w:val="28"/>
        </w:rPr>
      </w:pPr>
    </w:p>
    <w:p w:rsidR="00107D71" w:rsidRPr="00FB6E92" w:rsidRDefault="00F517C5" w:rsidP="00FB198E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</w:t>
      </w:r>
      <w:r w:rsidR="006614BA">
        <w:rPr>
          <w:sz w:val="28"/>
          <w:szCs w:val="28"/>
        </w:rPr>
        <w:t xml:space="preserve">  </w:t>
      </w:r>
      <w:r w:rsidR="00B8008F" w:rsidRPr="00CD0D77">
        <w:rPr>
          <w:sz w:val="28"/>
          <w:szCs w:val="28"/>
        </w:rPr>
        <w:t xml:space="preserve"> </w:t>
      </w:r>
      <w:r w:rsidRPr="00CD0D77">
        <w:rPr>
          <w:b/>
          <w:sz w:val="28"/>
          <w:szCs w:val="28"/>
        </w:rPr>
        <w:t xml:space="preserve">1.2. </w:t>
      </w:r>
      <w:r w:rsidRPr="00CD0D77">
        <w:rPr>
          <w:b/>
          <w:sz w:val="28"/>
          <w:szCs w:val="28"/>
          <w:u w:val="single"/>
        </w:rPr>
        <w:t xml:space="preserve">У режимі підвищеної готовності та </w:t>
      </w:r>
      <w:r w:rsidR="00B8008F" w:rsidRPr="00CD0D77">
        <w:rPr>
          <w:b/>
          <w:sz w:val="28"/>
          <w:szCs w:val="28"/>
          <w:u w:val="single"/>
        </w:rPr>
        <w:t xml:space="preserve"> надзвичайної ситуації:</w:t>
      </w:r>
    </w:p>
    <w:p w:rsidR="00B8008F" w:rsidRPr="00CD0D77" w:rsidRDefault="00F517C5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</w:t>
      </w:r>
      <w:r w:rsidR="00F738F8">
        <w:rPr>
          <w:sz w:val="28"/>
          <w:szCs w:val="28"/>
        </w:rPr>
        <w:t xml:space="preserve">  </w:t>
      </w:r>
      <w:r w:rsidRPr="00CD0D77">
        <w:rPr>
          <w:sz w:val="28"/>
          <w:szCs w:val="28"/>
        </w:rPr>
        <w:t xml:space="preserve"> 1.2.1.</w:t>
      </w:r>
      <w:r w:rsidR="00B57FED">
        <w:rPr>
          <w:sz w:val="28"/>
          <w:szCs w:val="28"/>
        </w:rPr>
        <w:t xml:space="preserve"> </w:t>
      </w:r>
      <w:r w:rsidR="00C72E9B" w:rsidRPr="00CD0D77">
        <w:rPr>
          <w:sz w:val="28"/>
          <w:szCs w:val="28"/>
        </w:rPr>
        <w:t>Оголосити збір і запровадити цілодобове чергування посадових осіб комісії з питань евакуації.</w:t>
      </w:r>
    </w:p>
    <w:p w:rsidR="00B8008F" w:rsidRPr="00CD0D77" w:rsidRDefault="00C43B9A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</w:t>
      </w:r>
      <w:r w:rsidR="00775D81" w:rsidRPr="00CD0D77">
        <w:rPr>
          <w:sz w:val="28"/>
          <w:szCs w:val="28"/>
        </w:rPr>
        <w:t xml:space="preserve">  </w:t>
      </w:r>
      <w:r w:rsidR="00F738F8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1.2.2. О</w:t>
      </w:r>
      <w:r w:rsidR="00B8008F" w:rsidRPr="00CD0D77">
        <w:rPr>
          <w:sz w:val="28"/>
          <w:szCs w:val="28"/>
        </w:rPr>
        <w:t>цінити та уяснити обставини</w:t>
      </w:r>
      <w:r w:rsidR="00107D71" w:rsidRPr="00CD0D77">
        <w:rPr>
          <w:sz w:val="28"/>
          <w:szCs w:val="28"/>
        </w:rPr>
        <w:t>,</w:t>
      </w:r>
      <w:r w:rsidR="00B8008F" w:rsidRPr="00CD0D77">
        <w:rPr>
          <w:sz w:val="28"/>
          <w:szCs w:val="28"/>
        </w:rPr>
        <w:t xml:space="preserve"> які склалися, масштаби та характер небезпеки</w:t>
      </w:r>
      <w:r w:rsidRPr="00CD0D77">
        <w:rPr>
          <w:sz w:val="28"/>
          <w:szCs w:val="28"/>
        </w:rPr>
        <w:t>.</w:t>
      </w:r>
    </w:p>
    <w:p w:rsidR="00B8008F" w:rsidRPr="00CD0D77" w:rsidRDefault="00C43B9A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</w:t>
      </w:r>
      <w:r w:rsidR="00775D81" w:rsidRPr="00CD0D77">
        <w:rPr>
          <w:sz w:val="28"/>
          <w:szCs w:val="28"/>
        </w:rPr>
        <w:t xml:space="preserve">  </w:t>
      </w:r>
      <w:r w:rsidR="00C958C2" w:rsidRPr="00CD0D77">
        <w:rPr>
          <w:sz w:val="28"/>
          <w:szCs w:val="28"/>
        </w:rPr>
        <w:t>1.2.</w:t>
      </w:r>
      <w:r w:rsidR="00564135" w:rsidRPr="00CD0D77">
        <w:rPr>
          <w:sz w:val="28"/>
          <w:szCs w:val="28"/>
        </w:rPr>
        <w:t>3</w:t>
      </w:r>
      <w:r w:rsidR="00C958C2" w:rsidRPr="00CD0D77">
        <w:rPr>
          <w:sz w:val="28"/>
          <w:szCs w:val="28"/>
        </w:rPr>
        <w:t>. В</w:t>
      </w:r>
      <w:r w:rsidR="00B8008F" w:rsidRPr="00CD0D77">
        <w:rPr>
          <w:sz w:val="28"/>
          <w:szCs w:val="28"/>
        </w:rPr>
        <w:t xml:space="preserve">вести в дію відповідні </w:t>
      </w:r>
      <w:r w:rsidR="00C958C2" w:rsidRPr="00CD0D77">
        <w:rPr>
          <w:sz w:val="28"/>
          <w:szCs w:val="28"/>
        </w:rPr>
        <w:t>П</w:t>
      </w:r>
      <w:r w:rsidR="00B8008F" w:rsidRPr="00CD0D77">
        <w:rPr>
          <w:sz w:val="28"/>
          <w:szCs w:val="28"/>
        </w:rPr>
        <w:t>лан</w:t>
      </w:r>
      <w:r w:rsidR="00C958C2" w:rsidRPr="00CD0D77">
        <w:rPr>
          <w:sz w:val="28"/>
          <w:szCs w:val="28"/>
        </w:rPr>
        <w:t xml:space="preserve">и </w:t>
      </w:r>
      <w:r w:rsidR="00BA7A5F">
        <w:rPr>
          <w:sz w:val="28"/>
          <w:szCs w:val="28"/>
        </w:rPr>
        <w:t xml:space="preserve">щодо </w:t>
      </w:r>
      <w:r w:rsidR="00527311" w:rsidRPr="00CD0D77">
        <w:rPr>
          <w:sz w:val="28"/>
          <w:szCs w:val="28"/>
        </w:rPr>
        <w:t>здійсненн</w:t>
      </w:r>
      <w:r w:rsidR="00BA7A5F">
        <w:rPr>
          <w:sz w:val="28"/>
          <w:szCs w:val="28"/>
        </w:rPr>
        <w:t>я</w:t>
      </w:r>
      <w:r w:rsidR="00527311" w:rsidRPr="00CD0D77">
        <w:rPr>
          <w:sz w:val="28"/>
          <w:szCs w:val="28"/>
        </w:rPr>
        <w:t xml:space="preserve"> заходів з евакуації</w:t>
      </w:r>
      <w:r w:rsidR="00C958C2" w:rsidRPr="00CD0D77">
        <w:rPr>
          <w:sz w:val="28"/>
          <w:szCs w:val="28"/>
        </w:rPr>
        <w:t>.</w:t>
      </w:r>
    </w:p>
    <w:p w:rsidR="00B8008F" w:rsidRPr="00CD0D77" w:rsidRDefault="00C958C2" w:rsidP="00D308D1">
      <w:pPr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</w:t>
      </w:r>
      <w:r w:rsidR="00775D81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 xml:space="preserve"> 1.2.</w:t>
      </w:r>
      <w:r w:rsidR="00293ABE" w:rsidRPr="00CD0D77">
        <w:rPr>
          <w:sz w:val="28"/>
          <w:szCs w:val="28"/>
        </w:rPr>
        <w:t>4</w:t>
      </w:r>
      <w:r w:rsidRPr="00CD0D77">
        <w:rPr>
          <w:sz w:val="28"/>
          <w:szCs w:val="28"/>
        </w:rPr>
        <w:t>.</w:t>
      </w:r>
      <w:r w:rsidR="00B57FED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О</w:t>
      </w:r>
      <w:r w:rsidR="00B8008F" w:rsidRPr="00CD0D77">
        <w:rPr>
          <w:sz w:val="28"/>
          <w:szCs w:val="28"/>
        </w:rPr>
        <w:t xml:space="preserve">собисто та через членів </w:t>
      </w:r>
      <w:r w:rsidR="00675FDD" w:rsidRPr="00CD0D77">
        <w:rPr>
          <w:sz w:val="28"/>
          <w:szCs w:val="28"/>
        </w:rPr>
        <w:t>К</w:t>
      </w:r>
      <w:r w:rsidR="00B8008F" w:rsidRPr="00CD0D77">
        <w:rPr>
          <w:sz w:val="28"/>
          <w:szCs w:val="28"/>
        </w:rPr>
        <w:t>омісії здійснювати контроль</w:t>
      </w:r>
      <w:r w:rsidR="00D74A09" w:rsidRPr="00CD0D77">
        <w:rPr>
          <w:sz w:val="28"/>
          <w:szCs w:val="28"/>
        </w:rPr>
        <w:t xml:space="preserve"> за виконанням прийнятих рішень.</w:t>
      </w:r>
    </w:p>
    <w:p w:rsidR="00527311" w:rsidRPr="00CD0D77" w:rsidRDefault="00C958C2" w:rsidP="00D308D1">
      <w:pPr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</w:t>
      </w:r>
      <w:r w:rsidR="00B71D80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1.2.</w:t>
      </w:r>
      <w:r w:rsidR="00293ABE" w:rsidRPr="00CD0D77">
        <w:rPr>
          <w:sz w:val="28"/>
          <w:szCs w:val="28"/>
        </w:rPr>
        <w:t>5.</w:t>
      </w:r>
      <w:r w:rsidR="00B57FED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П</w:t>
      </w:r>
      <w:r w:rsidR="00B8008F" w:rsidRPr="00CD0D77">
        <w:rPr>
          <w:sz w:val="28"/>
          <w:szCs w:val="28"/>
        </w:rPr>
        <w:t>ідтримувати постійний зв'язок та інформаційний обмін з  обласною комісією з</w:t>
      </w:r>
      <w:r w:rsidR="00527311" w:rsidRPr="00CD0D77">
        <w:rPr>
          <w:sz w:val="28"/>
          <w:szCs w:val="28"/>
        </w:rPr>
        <w:t xml:space="preserve"> евакуації.</w:t>
      </w:r>
    </w:p>
    <w:p w:rsidR="007E02D7" w:rsidRDefault="00C958C2" w:rsidP="00D308D1">
      <w:pPr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</w:t>
      </w:r>
      <w:r w:rsidR="00B71D80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 xml:space="preserve"> </w:t>
      </w:r>
    </w:p>
    <w:p w:rsidR="007E02D7" w:rsidRDefault="007E02D7" w:rsidP="00D308D1">
      <w:pPr>
        <w:jc w:val="both"/>
        <w:rPr>
          <w:sz w:val="28"/>
          <w:szCs w:val="28"/>
        </w:rPr>
      </w:pPr>
    </w:p>
    <w:p w:rsidR="007E02D7" w:rsidRDefault="007E02D7" w:rsidP="00D308D1">
      <w:pPr>
        <w:jc w:val="both"/>
        <w:rPr>
          <w:sz w:val="28"/>
          <w:szCs w:val="28"/>
        </w:rPr>
      </w:pPr>
    </w:p>
    <w:p w:rsidR="007E02D7" w:rsidRDefault="007E02D7" w:rsidP="00D308D1">
      <w:pPr>
        <w:jc w:val="both"/>
        <w:rPr>
          <w:sz w:val="28"/>
          <w:szCs w:val="28"/>
        </w:rPr>
      </w:pPr>
    </w:p>
    <w:p w:rsidR="007E02D7" w:rsidRDefault="007E02D7" w:rsidP="00D308D1">
      <w:pPr>
        <w:jc w:val="both"/>
        <w:rPr>
          <w:sz w:val="28"/>
          <w:szCs w:val="28"/>
        </w:rPr>
      </w:pPr>
    </w:p>
    <w:p w:rsidR="00AC0E01" w:rsidRPr="00E10AA7" w:rsidRDefault="007E02D7" w:rsidP="00E10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58C2" w:rsidRPr="00CD0D77">
        <w:rPr>
          <w:sz w:val="28"/>
          <w:szCs w:val="28"/>
        </w:rPr>
        <w:t>1.2.</w:t>
      </w:r>
      <w:r w:rsidR="00293ABE" w:rsidRPr="00CD0D77">
        <w:rPr>
          <w:sz w:val="28"/>
          <w:szCs w:val="28"/>
        </w:rPr>
        <w:t>6</w:t>
      </w:r>
      <w:r w:rsidR="00C958C2" w:rsidRPr="00CD0D77">
        <w:rPr>
          <w:sz w:val="28"/>
          <w:szCs w:val="28"/>
        </w:rPr>
        <w:t>.</w:t>
      </w:r>
      <w:r w:rsidR="00B57FED">
        <w:rPr>
          <w:sz w:val="28"/>
          <w:szCs w:val="28"/>
        </w:rPr>
        <w:t xml:space="preserve"> </w:t>
      </w:r>
      <w:r w:rsidR="00C958C2" w:rsidRPr="00CD0D77">
        <w:rPr>
          <w:sz w:val="28"/>
          <w:szCs w:val="28"/>
        </w:rPr>
        <w:t>П</w:t>
      </w:r>
      <w:r w:rsidR="00B8008F" w:rsidRPr="00CD0D77">
        <w:rPr>
          <w:sz w:val="28"/>
          <w:szCs w:val="28"/>
        </w:rPr>
        <w:t>рийняти</w:t>
      </w:r>
      <w:r w:rsidR="00C958C2" w:rsidRPr="00CD0D77">
        <w:rPr>
          <w:sz w:val="28"/>
          <w:szCs w:val="28"/>
        </w:rPr>
        <w:t xml:space="preserve"> всі</w:t>
      </w:r>
      <w:r w:rsidR="00B8008F" w:rsidRPr="00CD0D77">
        <w:rPr>
          <w:sz w:val="28"/>
          <w:szCs w:val="28"/>
        </w:rPr>
        <w:t xml:space="preserve"> заход</w:t>
      </w:r>
      <w:r w:rsidR="00C958C2" w:rsidRPr="00CD0D77">
        <w:rPr>
          <w:sz w:val="28"/>
          <w:szCs w:val="28"/>
        </w:rPr>
        <w:t>и</w:t>
      </w:r>
      <w:r w:rsidR="00B8008F" w:rsidRPr="00CD0D77">
        <w:rPr>
          <w:sz w:val="28"/>
          <w:szCs w:val="28"/>
        </w:rPr>
        <w:t xml:space="preserve"> </w:t>
      </w:r>
      <w:r w:rsidR="00527311" w:rsidRPr="00CD0D77">
        <w:rPr>
          <w:sz w:val="28"/>
          <w:szCs w:val="28"/>
        </w:rPr>
        <w:t xml:space="preserve">щодо </w:t>
      </w:r>
      <w:r w:rsidR="00C958C2" w:rsidRPr="00CD0D77">
        <w:rPr>
          <w:sz w:val="28"/>
          <w:szCs w:val="28"/>
        </w:rPr>
        <w:t>оперативного залучення</w:t>
      </w:r>
      <w:r w:rsidR="00B8008F" w:rsidRPr="00CD0D77">
        <w:rPr>
          <w:sz w:val="28"/>
          <w:szCs w:val="28"/>
        </w:rPr>
        <w:t xml:space="preserve"> додаткових сил</w:t>
      </w:r>
      <w:r w:rsidR="00C958C2" w:rsidRPr="00CD0D77">
        <w:rPr>
          <w:sz w:val="28"/>
          <w:szCs w:val="28"/>
        </w:rPr>
        <w:t xml:space="preserve"> та засобів.</w:t>
      </w:r>
    </w:p>
    <w:p w:rsidR="00AC0E01" w:rsidRDefault="00AC0E01" w:rsidP="00FB198E">
      <w:pPr>
        <w:ind w:right="-236"/>
        <w:jc w:val="both"/>
        <w:rPr>
          <w:b/>
          <w:sz w:val="28"/>
          <w:szCs w:val="28"/>
        </w:rPr>
      </w:pPr>
    </w:p>
    <w:p w:rsidR="0011019C" w:rsidRPr="00AC0E01" w:rsidRDefault="00AC0E01" w:rsidP="00CB664D">
      <w:pPr>
        <w:ind w:right="-23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="00775D81" w:rsidRPr="00CD0D77">
        <w:rPr>
          <w:b/>
          <w:sz w:val="28"/>
          <w:szCs w:val="28"/>
        </w:rPr>
        <w:t>1.3</w:t>
      </w:r>
      <w:r w:rsidR="00775D81" w:rsidRPr="00CD0D77">
        <w:rPr>
          <w:b/>
          <w:sz w:val="28"/>
          <w:szCs w:val="28"/>
          <w:u w:val="single"/>
        </w:rPr>
        <w:t>. У режимі надзвичайного стану:</w:t>
      </w:r>
    </w:p>
    <w:p w:rsidR="0011019C" w:rsidRPr="0011019C" w:rsidRDefault="00CB664D" w:rsidP="00CB664D">
      <w:pPr>
        <w:ind w:right="-2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14BA">
        <w:rPr>
          <w:b/>
          <w:sz w:val="28"/>
          <w:szCs w:val="28"/>
        </w:rPr>
        <w:t xml:space="preserve">    </w:t>
      </w:r>
      <w:r w:rsidR="00527311" w:rsidRPr="00CD0D77">
        <w:rPr>
          <w:b/>
          <w:sz w:val="28"/>
          <w:szCs w:val="28"/>
        </w:rPr>
        <w:t xml:space="preserve"> </w:t>
      </w:r>
      <w:r w:rsidR="00527311" w:rsidRPr="00CD0D77">
        <w:rPr>
          <w:sz w:val="28"/>
          <w:szCs w:val="28"/>
        </w:rPr>
        <w:t>1.3.1.</w:t>
      </w:r>
      <w:r w:rsidR="00B57FED">
        <w:rPr>
          <w:sz w:val="28"/>
          <w:szCs w:val="28"/>
        </w:rPr>
        <w:t xml:space="preserve">  </w:t>
      </w:r>
      <w:r w:rsidR="00527311" w:rsidRPr="00CD0D77">
        <w:rPr>
          <w:sz w:val="28"/>
          <w:szCs w:val="28"/>
        </w:rPr>
        <w:t xml:space="preserve">Забезпечити збір </w:t>
      </w:r>
      <w:r w:rsidR="00602B6D">
        <w:rPr>
          <w:sz w:val="28"/>
          <w:szCs w:val="28"/>
        </w:rPr>
        <w:t>К</w:t>
      </w:r>
      <w:r w:rsidR="00527311" w:rsidRPr="00CD0D77">
        <w:rPr>
          <w:sz w:val="28"/>
          <w:szCs w:val="28"/>
        </w:rPr>
        <w:t>омісії в повному обсязі.</w:t>
      </w:r>
    </w:p>
    <w:p w:rsidR="006614BA" w:rsidRDefault="00CB664D" w:rsidP="00CB664D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38F8">
        <w:rPr>
          <w:sz w:val="28"/>
          <w:szCs w:val="28"/>
        </w:rPr>
        <w:t xml:space="preserve"> </w:t>
      </w:r>
      <w:r w:rsidR="0011019C">
        <w:rPr>
          <w:sz w:val="28"/>
          <w:szCs w:val="28"/>
        </w:rPr>
        <w:t xml:space="preserve">    </w:t>
      </w:r>
      <w:r w:rsidR="00527311" w:rsidRPr="00CD0D77">
        <w:rPr>
          <w:sz w:val="28"/>
          <w:szCs w:val="28"/>
        </w:rPr>
        <w:t>1.3.2.</w:t>
      </w:r>
      <w:r w:rsidR="00B57FED">
        <w:rPr>
          <w:sz w:val="28"/>
          <w:szCs w:val="28"/>
        </w:rPr>
        <w:t xml:space="preserve"> </w:t>
      </w:r>
      <w:r w:rsidR="00527311" w:rsidRPr="00CD0D77">
        <w:rPr>
          <w:sz w:val="28"/>
          <w:szCs w:val="28"/>
        </w:rPr>
        <w:t xml:space="preserve">Довести посадовим особам </w:t>
      </w:r>
      <w:r w:rsidR="00CC4209" w:rsidRPr="00CD0D77">
        <w:rPr>
          <w:sz w:val="28"/>
          <w:szCs w:val="28"/>
        </w:rPr>
        <w:t>комісії обстановку на час прийняття рішення про проведення евакуації, поставити завдання заступникам.</w:t>
      </w:r>
    </w:p>
    <w:p w:rsidR="004A1012" w:rsidRDefault="006614BA" w:rsidP="00CB664D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5D81" w:rsidRPr="00CD0D77">
        <w:rPr>
          <w:sz w:val="28"/>
          <w:szCs w:val="28"/>
        </w:rPr>
        <w:t xml:space="preserve"> 1.3.</w:t>
      </w:r>
      <w:r w:rsidR="00B52A7B" w:rsidRPr="00CD0D77">
        <w:rPr>
          <w:sz w:val="28"/>
          <w:szCs w:val="28"/>
        </w:rPr>
        <w:t>3</w:t>
      </w:r>
      <w:r w:rsidR="00775D81" w:rsidRPr="00CD0D77">
        <w:rPr>
          <w:sz w:val="28"/>
          <w:szCs w:val="28"/>
        </w:rPr>
        <w:t>.</w:t>
      </w:r>
      <w:r w:rsidR="00B57FED">
        <w:rPr>
          <w:sz w:val="28"/>
          <w:szCs w:val="28"/>
        </w:rPr>
        <w:t xml:space="preserve"> </w:t>
      </w:r>
      <w:r w:rsidR="00775D81" w:rsidRPr="00CD0D77">
        <w:rPr>
          <w:sz w:val="28"/>
          <w:szCs w:val="28"/>
        </w:rPr>
        <w:t>Забезпеч</w:t>
      </w:r>
      <w:r w:rsidR="00D74A09" w:rsidRPr="00CD0D77">
        <w:rPr>
          <w:sz w:val="28"/>
          <w:szCs w:val="28"/>
        </w:rPr>
        <w:t>ити</w:t>
      </w:r>
      <w:r w:rsidR="00775D81" w:rsidRPr="00CD0D77">
        <w:rPr>
          <w:sz w:val="28"/>
          <w:szCs w:val="28"/>
        </w:rPr>
        <w:t xml:space="preserve"> координацію</w:t>
      </w:r>
      <w:r w:rsidR="00B71D80" w:rsidRPr="00CD0D77">
        <w:rPr>
          <w:sz w:val="28"/>
          <w:szCs w:val="28"/>
        </w:rPr>
        <w:t xml:space="preserve"> заходів </w:t>
      </w:r>
      <w:r w:rsidR="00675FDD" w:rsidRPr="00CD0D77">
        <w:rPr>
          <w:sz w:val="28"/>
          <w:szCs w:val="28"/>
        </w:rPr>
        <w:t xml:space="preserve">Комісії </w:t>
      </w:r>
      <w:r w:rsidR="00B71D80" w:rsidRPr="00CD0D77">
        <w:rPr>
          <w:sz w:val="28"/>
          <w:szCs w:val="28"/>
        </w:rPr>
        <w:t>з силовими структурами міста</w:t>
      </w:r>
      <w:r w:rsidR="00775D81" w:rsidRPr="00CD0D77">
        <w:rPr>
          <w:sz w:val="28"/>
          <w:szCs w:val="28"/>
        </w:rPr>
        <w:t xml:space="preserve">, з </w:t>
      </w:r>
    </w:p>
    <w:p w:rsidR="00775D81" w:rsidRPr="00CD0D77" w:rsidRDefault="00775D81" w:rsidP="00CB664D">
      <w:pPr>
        <w:ind w:right="-236"/>
        <w:jc w:val="both"/>
        <w:rPr>
          <w:sz w:val="28"/>
          <w:szCs w:val="28"/>
        </w:rPr>
      </w:pPr>
      <w:r w:rsidRPr="00CD0D77">
        <w:rPr>
          <w:sz w:val="28"/>
          <w:szCs w:val="28"/>
        </w:rPr>
        <w:t>урахуванням особливостей, що визначаються згідно з вимогами Законів України «Про правовий режим воєнного стану», «Про правовий режим надзвичайного стану», а також інших нормативно-правових актів.</w:t>
      </w:r>
    </w:p>
    <w:p w:rsidR="00AB35B4" w:rsidRPr="00CD0D77" w:rsidRDefault="00226193" w:rsidP="00CB664D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5D81" w:rsidRPr="00CD0D77">
        <w:rPr>
          <w:sz w:val="28"/>
          <w:szCs w:val="28"/>
        </w:rPr>
        <w:t xml:space="preserve"> 1.3.</w:t>
      </w:r>
      <w:r w:rsidR="00B52A7B" w:rsidRPr="00CD0D77">
        <w:rPr>
          <w:sz w:val="28"/>
          <w:szCs w:val="28"/>
        </w:rPr>
        <w:t>4</w:t>
      </w:r>
      <w:r w:rsidR="00775D81" w:rsidRPr="00CD0D77">
        <w:rPr>
          <w:sz w:val="28"/>
          <w:szCs w:val="28"/>
        </w:rPr>
        <w:t>.Проводит</w:t>
      </w:r>
      <w:r w:rsidR="00AA77A5" w:rsidRPr="00CD0D77">
        <w:rPr>
          <w:sz w:val="28"/>
          <w:szCs w:val="28"/>
        </w:rPr>
        <w:t>и</w:t>
      </w:r>
      <w:r w:rsidR="00775D81" w:rsidRPr="00CD0D77">
        <w:rPr>
          <w:sz w:val="28"/>
          <w:szCs w:val="28"/>
        </w:rPr>
        <w:t xml:space="preserve"> моніторинг стану виконання органами місцевого самоврядування покладених на них завдань.</w:t>
      </w:r>
      <w:r w:rsidR="00B52A7B" w:rsidRPr="00CD0D77">
        <w:rPr>
          <w:sz w:val="28"/>
          <w:szCs w:val="28"/>
        </w:rPr>
        <w:t xml:space="preserve">        </w:t>
      </w:r>
    </w:p>
    <w:p w:rsidR="00B8008F" w:rsidRPr="00CD0D77" w:rsidRDefault="00226193" w:rsidP="006614BA">
      <w:pPr>
        <w:ind w:right="-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614BA">
        <w:rPr>
          <w:b/>
          <w:sz w:val="28"/>
          <w:szCs w:val="28"/>
        </w:rPr>
        <w:t xml:space="preserve">  </w:t>
      </w:r>
      <w:r w:rsidR="00775D81" w:rsidRPr="00CD0D77">
        <w:rPr>
          <w:b/>
          <w:sz w:val="28"/>
          <w:szCs w:val="28"/>
        </w:rPr>
        <w:t>2</w:t>
      </w:r>
      <w:r w:rsidR="00B8008F" w:rsidRPr="00CD0D77">
        <w:rPr>
          <w:b/>
          <w:sz w:val="28"/>
          <w:szCs w:val="28"/>
        </w:rPr>
        <w:t>.</w:t>
      </w:r>
      <w:r w:rsidR="00B8008F" w:rsidRPr="00CD0D77">
        <w:rPr>
          <w:sz w:val="28"/>
          <w:szCs w:val="28"/>
        </w:rPr>
        <w:t xml:space="preserve"> </w:t>
      </w:r>
      <w:r w:rsidR="00B8008F" w:rsidRPr="00CD0D77">
        <w:rPr>
          <w:b/>
          <w:sz w:val="28"/>
          <w:szCs w:val="28"/>
        </w:rPr>
        <w:t xml:space="preserve">Голова  </w:t>
      </w:r>
      <w:r w:rsidR="00675FDD" w:rsidRPr="00CD0D77">
        <w:rPr>
          <w:b/>
          <w:sz w:val="28"/>
          <w:szCs w:val="28"/>
        </w:rPr>
        <w:t>К</w:t>
      </w:r>
      <w:r w:rsidR="00B8008F" w:rsidRPr="00CD0D77">
        <w:rPr>
          <w:b/>
          <w:sz w:val="28"/>
          <w:szCs w:val="28"/>
        </w:rPr>
        <w:t>омісії має право:</w:t>
      </w:r>
    </w:p>
    <w:p w:rsidR="003A7D90" w:rsidRPr="00CD0D77" w:rsidRDefault="00F738F8" w:rsidP="00D9688E">
      <w:pPr>
        <w:ind w:right="-27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75D81" w:rsidRPr="00DD60DD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3A7D90" w:rsidRPr="00CD0D77">
        <w:rPr>
          <w:sz w:val="28"/>
          <w:szCs w:val="28"/>
        </w:rPr>
        <w:t xml:space="preserve"> Приймати рішення в межах повноважень Комісії.</w:t>
      </w:r>
    </w:p>
    <w:p w:rsidR="00B8008F" w:rsidRPr="00CD0D77" w:rsidRDefault="00226193" w:rsidP="00D9688E">
      <w:pPr>
        <w:ind w:right="-27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A7D90" w:rsidRPr="00CD0D77">
        <w:rPr>
          <w:sz w:val="28"/>
          <w:szCs w:val="28"/>
        </w:rPr>
        <w:t xml:space="preserve"> </w:t>
      </w:r>
      <w:r w:rsidR="003A7D90" w:rsidRPr="00DD60DD">
        <w:rPr>
          <w:sz w:val="28"/>
          <w:szCs w:val="28"/>
        </w:rPr>
        <w:t>2.</w:t>
      </w:r>
      <w:r w:rsidR="00762F76" w:rsidRPr="00DD60DD">
        <w:rPr>
          <w:sz w:val="28"/>
          <w:szCs w:val="28"/>
        </w:rPr>
        <w:t>2</w:t>
      </w:r>
      <w:r w:rsidR="003A7D90" w:rsidRPr="00DD60DD">
        <w:rPr>
          <w:sz w:val="28"/>
          <w:szCs w:val="28"/>
        </w:rPr>
        <w:t>.</w:t>
      </w:r>
      <w:r w:rsidR="00F738F8">
        <w:rPr>
          <w:sz w:val="28"/>
          <w:szCs w:val="28"/>
        </w:rPr>
        <w:t xml:space="preserve"> </w:t>
      </w:r>
      <w:r w:rsidR="00775D81" w:rsidRPr="00CD0D77">
        <w:rPr>
          <w:sz w:val="28"/>
          <w:szCs w:val="28"/>
        </w:rPr>
        <w:t>З</w:t>
      </w:r>
      <w:r w:rsidR="00B8008F" w:rsidRPr="00CD0D77">
        <w:rPr>
          <w:sz w:val="28"/>
          <w:szCs w:val="28"/>
        </w:rPr>
        <w:t xml:space="preserve">алучати   до   участі   у  роботі </w:t>
      </w:r>
      <w:r w:rsidR="00D74A09" w:rsidRPr="00CD0D77">
        <w:rPr>
          <w:sz w:val="28"/>
          <w:szCs w:val="28"/>
        </w:rPr>
        <w:t>Комісії</w:t>
      </w:r>
      <w:r w:rsidR="00B8008F" w:rsidRPr="00CD0D77">
        <w:rPr>
          <w:sz w:val="28"/>
          <w:szCs w:val="28"/>
        </w:rPr>
        <w:t xml:space="preserve">  представників територіальних органів центральних органів виконавчої влади, органів місцевого самоврядування та об'єктів</w:t>
      </w:r>
      <w:r w:rsidR="00775D81" w:rsidRPr="00CD0D77">
        <w:rPr>
          <w:sz w:val="28"/>
          <w:szCs w:val="28"/>
        </w:rPr>
        <w:t xml:space="preserve"> господарської діяльності всіх форм власності</w:t>
      </w:r>
      <w:r w:rsidR="00B8008F" w:rsidRPr="00CD0D77">
        <w:rPr>
          <w:sz w:val="28"/>
          <w:szCs w:val="28"/>
        </w:rPr>
        <w:t xml:space="preserve">, розташованих на території </w:t>
      </w:r>
      <w:r w:rsidR="00775D81" w:rsidRPr="00CD0D77">
        <w:rPr>
          <w:sz w:val="28"/>
          <w:szCs w:val="28"/>
        </w:rPr>
        <w:t>міста</w:t>
      </w:r>
      <w:r w:rsidR="003A7D90" w:rsidRPr="00CD0D77">
        <w:rPr>
          <w:sz w:val="28"/>
          <w:szCs w:val="28"/>
        </w:rPr>
        <w:t xml:space="preserve">. </w:t>
      </w:r>
    </w:p>
    <w:p w:rsidR="00B8008F" w:rsidRPr="00CD0D77" w:rsidRDefault="00226193" w:rsidP="00D9688E">
      <w:pPr>
        <w:ind w:right="-27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A7D90" w:rsidRPr="00CD0D77">
        <w:rPr>
          <w:sz w:val="28"/>
          <w:szCs w:val="28"/>
        </w:rPr>
        <w:t xml:space="preserve"> </w:t>
      </w:r>
      <w:r w:rsidR="003A7D90" w:rsidRPr="00DD60DD">
        <w:rPr>
          <w:sz w:val="28"/>
          <w:szCs w:val="28"/>
        </w:rPr>
        <w:t>2.</w:t>
      </w:r>
      <w:r w:rsidR="00D9688E">
        <w:rPr>
          <w:sz w:val="28"/>
          <w:szCs w:val="28"/>
        </w:rPr>
        <w:t>3.</w:t>
      </w:r>
      <w:r w:rsidR="003A7D90" w:rsidRPr="00CD0D77">
        <w:rPr>
          <w:sz w:val="28"/>
          <w:szCs w:val="28"/>
        </w:rPr>
        <w:t xml:space="preserve"> В</w:t>
      </w:r>
      <w:r w:rsidR="00B8008F" w:rsidRPr="00CD0D77">
        <w:rPr>
          <w:sz w:val="28"/>
          <w:szCs w:val="28"/>
        </w:rPr>
        <w:t xml:space="preserve"> разі необхідності, виходячи з характеру та складності завдань, залучати у встановленому порядку спеціалістів різного фаху</w:t>
      </w:r>
      <w:r w:rsidR="00D74A09" w:rsidRPr="00CD0D77">
        <w:rPr>
          <w:sz w:val="28"/>
          <w:szCs w:val="28"/>
        </w:rPr>
        <w:t>,</w:t>
      </w:r>
      <w:r w:rsidR="00B8008F" w:rsidRPr="00CD0D77">
        <w:rPr>
          <w:sz w:val="28"/>
          <w:szCs w:val="28"/>
        </w:rPr>
        <w:t xml:space="preserve"> за попереднім погодженням відповідних кандидатур з їх керівниками</w:t>
      </w:r>
      <w:r w:rsidR="003A7D90" w:rsidRPr="00CD0D77">
        <w:rPr>
          <w:sz w:val="28"/>
          <w:szCs w:val="28"/>
        </w:rPr>
        <w:t>.</w:t>
      </w:r>
    </w:p>
    <w:p w:rsidR="003A7D90" w:rsidRPr="00CD0D77" w:rsidRDefault="00B8008F" w:rsidP="00D9688E">
      <w:pPr>
        <w:ind w:right="-276"/>
        <w:rPr>
          <w:sz w:val="28"/>
          <w:szCs w:val="28"/>
        </w:rPr>
      </w:pPr>
      <w:r w:rsidRPr="00CD0D77">
        <w:rPr>
          <w:sz w:val="28"/>
          <w:szCs w:val="28"/>
        </w:rPr>
        <w:t xml:space="preserve">  </w:t>
      </w:r>
      <w:r w:rsidR="00226193">
        <w:rPr>
          <w:sz w:val="28"/>
          <w:szCs w:val="28"/>
        </w:rPr>
        <w:t xml:space="preserve">     </w:t>
      </w:r>
      <w:r w:rsidR="00D9688E">
        <w:rPr>
          <w:sz w:val="28"/>
          <w:szCs w:val="28"/>
        </w:rPr>
        <w:t xml:space="preserve">2.4. Отримувати від місцевих органів виконавчої влади, місцевого самоврядування, об’єктів </w:t>
      </w:r>
      <w:r w:rsidR="003A7D90" w:rsidRPr="00CD0D77">
        <w:rPr>
          <w:sz w:val="28"/>
          <w:szCs w:val="28"/>
        </w:rPr>
        <w:t xml:space="preserve">господарської діяльності всіх форм власності, розташованих на території міста </w:t>
      </w:r>
      <w:r w:rsidRPr="00CD0D77">
        <w:rPr>
          <w:sz w:val="28"/>
          <w:szCs w:val="28"/>
        </w:rPr>
        <w:t xml:space="preserve">матеріали і документи, необхідні для вирішення питань, </w:t>
      </w:r>
      <w:r w:rsidR="00D74A09" w:rsidRPr="00CD0D77">
        <w:rPr>
          <w:sz w:val="28"/>
          <w:szCs w:val="28"/>
        </w:rPr>
        <w:t>що</w:t>
      </w:r>
      <w:r w:rsidRPr="00CD0D77">
        <w:rPr>
          <w:sz w:val="28"/>
          <w:szCs w:val="28"/>
        </w:rPr>
        <w:t xml:space="preserve">  розгляда</w:t>
      </w:r>
      <w:r w:rsidR="00D74A09" w:rsidRPr="00CD0D77">
        <w:rPr>
          <w:sz w:val="28"/>
          <w:szCs w:val="28"/>
        </w:rPr>
        <w:t>ються на Комісії</w:t>
      </w:r>
      <w:r w:rsidR="003A7D90" w:rsidRPr="00CD0D77">
        <w:rPr>
          <w:sz w:val="28"/>
          <w:szCs w:val="28"/>
        </w:rPr>
        <w:t>.</w:t>
      </w:r>
      <w:r w:rsidRPr="00CD0D77">
        <w:rPr>
          <w:sz w:val="28"/>
          <w:szCs w:val="28"/>
        </w:rPr>
        <w:t xml:space="preserve"> </w:t>
      </w:r>
    </w:p>
    <w:p w:rsidR="00B8008F" w:rsidRPr="00CD0D77" w:rsidRDefault="00B8008F" w:rsidP="00FB198E">
      <w:pPr>
        <w:ind w:right="-276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</w:t>
      </w:r>
    </w:p>
    <w:p w:rsidR="00B8008F" w:rsidRPr="00CD0D77" w:rsidRDefault="00B8008F" w:rsidP="00A051BB">
      <w:pPr>
        <w:jc w:val="center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>ФУНКЦІОНАЛЬНІ  ОБОВ`ЯЗКИ</w:t>
      </w:r>
    </w:p>
    <w:p w:rsidR="00B8008F" w:rsidRPr="00CD0D77" w:rsidRDefault="00B8008F" w:rsidP="00A051BB">
      <w:pPr>
        <w:jc w:val="center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першого заступника голови Комісії з питань </w:t>
      </w:r>
      <w:r w:rsidR="00762F76" w:rsidRPr="00CD0D77">
        <w:rPr>
          <w:b/>
          <w:sz w:val="28"/>
          <w:szCs w:val="28"/>
        </w:rPr>
        <w:t>евакуації</w:t>
      </w:r>
    </w:p>
    <w:p w:rsidR="00B8008F" w:rsidRPr="00CD0D77" w:rsidRDefault="00B8008F" w:rsidP="00FB198E">
      <w:pPr>
        <w:jc w:val="both"/>
        <w:rPr>
          <w:sz w:val="28"/>
          <w:szCs w:val="28"/>
        </w:rPr>
      </w:pPr>
    </w:p>
    <w:p w:rsidR="003A7D90" w:rsidRDefault="003A7D90" w:rsidP="00FB198E">
      <w:pPr>
        <w:ind w:right="-262"/>
        <w:jc w:val="both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    </w:t>
      </w:r>
      <w:r w:rsidR="00410F63" w:rsidRPr="00CD0D77">
        <w:rPr>
          <w:b/>
          <w:sz w:val="28"/>
          <w:szCs w:val="28"/>
        </w:rPr>
        <w:t xml:space="preserve"> </w:t>
      </w:r>
      <w:r w:rsidR="00226193">
        <w:rPr>
          <w:b/>
          <w:sz w:val="28"/>
          <w:szCs w:val="28"/>
        </w:rPr>
        <w:t xml:space="preserve">  </w:t>
      </w:r>
      <w:r w:rsidRPr="00CD0D77">
        <w:rPr>
          <w:b/>
          <w:sz w:val="28"/>
          <w:szCs w:val="28"/>
        </w:rPr>
        <w:t>1.</w:t>
      </w:r>
      <w:r w:rsidRPr="00CD0D77">
        <w:rPr>
          <w:sz w:val="28"/>
          <w:szCs w:val="28"/>
        </w:rPr>
        <w:t xml:space="preserve"> </w:t>
      </w:r>
      <w:r w:rsidRPr="00CD0D77">
        <w:rPr>
          <w:b/>
          <w:sz w:val="28"/>
          <w:szCs w:val="28"/>
        </w:rPr>
        <w:t xml:space="preserve">Перший заступник голови </w:t>
      </w:r>
      <w:r w:rsidR="00675FDD" w:rsidRPr="00CD0D77">
        <w:rPr>
          <w:b/>
          <w:sz w:val="28"/>
          <w:szCs w:val="28"/>
        </w:rPr>
        <w:t>К</w:t>
      </w:r>
      <w:r w:rsidR="00AF3A08" w:rsidRPr="00CD0D77">
        <w:rPr>
          <w:b/>
          <w:sz w:val="28"/>
          <w:szCs w:val="28"/>
        </w:rPr>
        <w:t>омісії зобов'язаний:</w:t>
      </w:r>
    </w:p>
    <w:p w:rsidR="0011019C" w:rsidRPr="00CD0D77" w:rsidRDefault="0011019C" w:rsidP="00FB198E">
      <w:pPr>
        <w:ind w:right="-262"/>
        <w:jc w:val="both"/>
        <w:rPr>
          <w:b/>
          <w:sz w:val="28"/>
          <w:szCs w:val="28"/>
        </w:rPr>
      </w:pPr>
    </w:p>
    <w:p w:rsidR="0011019C" w:rsidRPr="00CD0D77" w:rsidRDefault="003A7D90" w:rsidP="00FB198E">
      <w:pPr>
        <w:ind w:right="-262"/>
        <w:jc w:val="both"/>
        <w:rPr>
          <w:b/>
          <w:sz w:val="28"/>
          <w:szCs w:val="28"/>
          <w:u w:val="single"/>
        </w:rPr>
      </w:pPr>
      <w:r w:rsidRPr="00CD0D77">
        <w:rPr>
          <w:sz w:val="28"/>
          <w:szCs w:val="28"/>
        </w:rPr>
        <w:t xml:space="preserve">    </w:t>
      </w:r>
      <w:r w:rsidR="00410F63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 xml:space="preserve">  </w:t>
      </w:r>
      <w:r w:rsidRPr="00CD0D77">
        <w:rPr>
          <w:b/>
          <w:sz w:val="28"/>
          <w:szCs w:val="28"/>
        </w:rPr>
        <w:t xml:space="preserve">1.1. </w:t>
      </w:r>
      <w:r w:rsidRPr="00CD0D77">
        <w:rPr>
          <w:b/>
          <w:sz w:val="28"/>
          <w:szCs w:val="28"/>
          <w:u w:val="single"/>
        </w:rPr>
        <w:t>У режимі повсякденної діяльності:</w:t>
      </w:r>
    </w:p>
    <w:p w:rsidR="00F86122" w:rsidRPr="00CD0D77" w:rsidRDefault="00B8008F" w:rsidP="00FB198E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</w:t>
      </w:r>
      <w:r w:rsidR="00F86122" w:rsidRPr="00CD0D77">
        <w:rPr>
          <w:sz w:val="28"/>
          <w:szCs w:val="28"/>
        </w:rPr>
        <w:t xml:space="preserve">  1.</w:t>
      </w:r>
      <w:r w:rsidR="00650998" w:rsidRPr="00CD0D77">
        <w:rPr>
          <w:sz w:val="28"/>
          <w:szCs w:val="28"/>
        </w:rPr>
        <w:t>1.1</w:t>
      </w:r>
      <w:r w:rsidR="00F86122" w:rsidRPr="00CD0D77">
        <w:rPr>
          <w:sz w:val="28"/>
          <w:szCs w:val="28"/>
        </w:rPr>
        <w:t>.</w:t>
      </w:r>
      <w:bookmarkStart w:id="1" w:name="29"/>
      <w:bookmarkEnd w:id="1"/>
      <w:r w:rsidR="00F86122" w:rsidRPr="00CD0D77">
        <w:rPr>
          <w:sz w:val="28"/>
          <w:szCs w:val="28"/>
        </w:rPr>
        <w:t xml:space="preserve"> К</w:t>
      </w:r>
      <w:r w:rsidRPr="00CD0D77">
        <w:rPr>
          <w:sz w:val="28"/>
          <w:szCs w:val="28"/>
        </w:rPr>
        <w:t xml:space="preserve">оординувати діяльність </w:t>
      </w:r>
      <w:r w:rsidR="00675FDD" w:rsidRPr="00CD0D77">
        <w:rPr>
          <w:sz w:val="28"/>
          <w:szCs w:val="28"/>
        </w:rPr>
        <w:t>К</w:t>
      </w:r>
      <w:r w:rsidR="00F86122" w:rsidRPr="00CD0D77">
        <w:rPr>
          <w:sz w:val="28"/>
          <w:szCs w:val="28"/>
        </w:rPr>
        <w:t>омісії.</w:t>
      </w:r>
    </w:p>
    <w:p w:rsidR="00675FDD" w:rsidRPr="00CD0D77" w:rsidRDefault="00F86122" w:rsidP="00FB198E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 1.</w:t>
      </w:r>
      <w:r w:rsidR="00650998" w:rsidRPr="00CD0D77">
        <w:rPr>
          <w:sz w:val="28"/>
          <w:szCs w:val="28"/>
        </w:rPr>
        <w:t>1.2.</w:t>
      </w:r>
      <w:r w:rsidR="00675FDD" w:rsidRPr="00CD0D77">
        <w:rPr>
          <w:sz w:val="28"/>
          <w:szCs w:val="28"/>
        </w:rPr>
        <w:t xml:space="preserve"> Здійснювати безпосереднє керівництво Комісією.</w:t>
      </w:r>
    </w:p>
    <w:p w:rsidR="00650998" w:rsidRPr="00CD0D77" w:rsidRDefault="00650998" w:rsidP="00FB198E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 1.1.3.</w:t>
      </w:r>
      <w:r w:rsidR="00226193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 xml:space="preserve">Своєчасно організувати проведення планових та позачергових засідань </w:t>
      </w:r>
      <w:r w:rsidR="00675FDD" w:rsidRPr="00CD0D77">
        <w:rPr>
          <w:sz w:val="28"/>
          <w:szCs w:val="28"/>
        </w:rPr>
        <w:t>К</w:t>
      </w:r>
      <w:r w:rsidRPr="00CD0D77">
        <w:rPr>
          <w:sz w:val="28"/>
          <w:szCs w:val="28"/>
        </w:rPr>
        <w:t>омісії.</w:t>
      </w:r>
    </w:p>
    <w:p w:rsidR="00B8008F" w:rsidRPr="00CD0D77" w:rsidRDefault="00650998" w:rsidP="00FB198E">
      <w:pPr>
        <w:ind w:right="-262"/>
        <w:jc w:val="both"/>
        <w:rPr>
          <w:sz w:val="28"/>
          <w:szCs w:val="28"/>
        </w:rPr>
      </w:pPr>
      <w:r w:rsidRPr="00CD0D77">
        <w:rPr>
          <w:b/>
          <w:sz w:val="28"/>
          <w:szCs w:val="28"/>
        </w:rPr>
        <w:t xml:space="preserve">      </w:t>
      </w:r>
      <w:r w:rsidR="0076537A" w:rsidRPr="00CD0D77">
        <w:rPr>
          <w:b/>
          <w:sz w:val="28"/>
          <w:szCs w:val="28"/>
        </w:rPr>
        <w:t xml:space="preserve"> </w:t>
      </w:r>
      <w:r w:rsidRPr="00CD0D77">
        <w:rPr>
          <w:sz w:val="28"/>
          <w:szCs w:val="28"/>
        </w:rPr>
        <w:t>1.1.4</w:t>
      </w:r>
      <w:r w:rsidRPr="00CD0D77">
        <w:rPr>
          <w:b/>
          <w:sz w:val="28"/>
          <w:szCs w:val="28"/>
        </w:rPr>
        <w:t xml:space="preserve">. </w:t>
      </w:r>
      <w:r w:rsidR="00F86122" w:rsidRPr="00CD0D77">
        <w:rPr>
          <w:sz w:val="28"/>
          <w:szCs w:val="28"/>
        </w:rPr>
        <w:t>О</w:t>
      </w:r>
      <w:r w:rsidR="00B8008F" w:rsidRPr="00CD0D77">
        <w:rPr>
          <w:sz w:val="28"/>
          <w:szCs w:val="28"/>
        </w:rPr>
        <w:t xml:space="preserve">рганізовувати проведення перевірок, експертиз, рекогносцировок та інших заходів для прийняття рішень на засіданні </w:t>
      </w:r>
      <w:r w:rsidR="003621DF" w:rsidRPr="00CD0D77">
        <w:rPr>
          <w:sz w:val="28"/>
          <w:szCs w:val="28"/>
        </w:rPr>
        <w:t>К</w:t>
      </w:r>
      <w:r w:rsidR="00B8008F" w:rsidRPr="00CD0D77">
        <w:rPr>
          <w:sz w:val="28"/>
          <w:szCs w:val="28"/>
        </w:rPr>
        <w:t>омісії</w:t>
      </w:r>
      <w:r w:rsidR="00F86122" w:rsidRPr="00CD0D77">
        <w:rPr>
          <w:sz w:val="28"/>
          <w:szCs w:val="28"/>
        </w:rPr>
        <w:t>.</w:t>
      </w:r>
    </w:p>
    <w:p w:rsidR="00AF3A08" w:rsidRPr="00CD0D77" w:rsidRDefault="00AF3A08" w:rsidP="00FB198E">
      <w:pPr>
        <w:ind w:right="-262"/>
        <w:jc w:val="both"/>
        <w:rPr>
          <w:sz w:val="28"/>
          <w:szCs w:val="28"/>
        </w:rPr>
      </w:pPr>
    </w:p>
    <w:p w:rsidR="00107D71" w:rsidRPr="00CD0D77" w:rsidRDefault="00650998" w:rsidP="00FB198E">
      <w:pPr>
        <w:ind w:right="-262"/>
        <w:jc w:val="both"/>
        <w:rPr>
          <w:b/>
          <w:sz w:val="28"/>
          <w:szCs w:val="28"/>
          <w:u w:val="single"/>
        </w:rPr>
      </w:pPr>
      <w:r w:rsidRPr="00CD0D77">
        <w:rPr>
          <w:b/>
          <w:sz w:val="28"/>
          <w:szCs w:val="28"/>
        </w:rPr>
        <w:t xml:space="preserve">      </w:t>
      </w:r>
      <w:r w:rsidR="0076537A" w:rsidRPr="00CD0D77">
        <w:rPr>
          <w:b/>
          <w:sz w:val="28"/>
          <w:szCs w:val="28"/>
        </w:rPr>
        <w:t xml:space="preserve"> </w:t>
      </w:r>
      <w:r w:rsidRPr="00CD0D77">
        <w:rPr>
          <w:b/>
          <w:sz w:val="28"/>
          <w:szCs w:val="28"/>
        </w:rPr>
        <w:t xml:space="preserve">1.2. </w:t>
      </w:r>
      <w:r w:rsidRPr="00CD0D77">
        <w:rPr>
          <w:b/>
          <w:sz w:val="28"/>
          <w:szCs w:val="28"/>
          <w:u w:val="single"/>
        </w:rPr>
        <w:t>У режимі підвищеної готовності та  надзвичайної ситуації:</w:t>
      </w:r>
    </w:p>
    <w:p w:rsidR="00B51A35" w:rsidRDefault="00B8008F" w:rsidP="00FB198E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</w:t>
      </w:r>
      <w:r w:rsidR="00650998" w:rsidRPr="00CD0D77">
        <w:rPr>
          <w:sz w:val="28"/>
          <w:szCs w:val="28"/>
        </w:rPr>
        <w:t xml:space="preserve"> 1.2.1.</w:t>
      </w:r>
      <w:r w:rsidR="00AC700F">
        <w:rPr>
          <w:sz w:val="28"/>
          <w:szCs w:val="28"/>
        </w:rPr>
        <w:t xml:space="preserve"> </w:t>
      </w:r>
      <w:r w:rsidR="00C5282A" w:rsidRPr="00CD0D77">
        <w:rPr>
          <w:sz w:val="28"/>
          <w:szCs w:val="28"/>
        </w:rPr>
        <w:t>З</w:t>
      </w:r>
      <w:r w:rsidRPr="00CD0D77">
        <w:rPr>
          <w:sz w:val="28"/>
          <w:szCs w:val="28"/>
        </w:rPr>
        <w:t>абезпечу</w:t>
      </w:r>
      <w:r w:rsidR="00AA77A5" w:rsidRPr="00CD0D77">
        <w:rPr>
          <w:sz w:val="28"/>
          <w:szCs w:val="28"/>
        </w:rPr>
        <w:t>вати</w:t>
      </w:r>
      <w:r w:rsidRPr="00CD0D77">
        <w:rPr>
          <w:sz w:val="28"/>
          <w:szCs w:val="28"/>
        </w:rPr>
        <w:t xml:space="preserve"> координацію, організацію робіт та взаємодію функціональних і </w:t>
      </w:r>
      <w:r w:rsidR="00C5282A" w:rsidRPr="00CD0D77">
        <w:rPr>
          <w:sz w:val="28"/>
          <w:szCs w:val="28"/>
        </w:rPr>
        <w:t xml:space="preserve">міської ланки </w:t>
      </w:r>
      <w:r w:rsidRPr="00CD0D77">
        <w:rPr>
          <w:sz w:val="28"/>
          <w:szCs w:val="28"/>
        </w:rPr>
        <w:t>територіальн</w:t>
      </w:r>
      <w:r w:rsidR="00C5282A" w:rsidRPr="00CD0D77">
        <w:rPr>
          <w:sz w:val="28"/>
          <w:szCs w:val="28"/>
        </w:rPr>
        <w:t>ої</w:t>
      </w:r>
      <w:r w:rsidRPr="00CD0D77">
        <w:rPr>
          <w:sz w:val="28"/>
          <w:szCs w:val="28"/>
        </w:rPr>
        <w:t xml:space="preserve"> підсистем</w:t>
      </w:r>
      <w:r w:rsidR="00C5282A" w:rsidRPr="00CD0D77">
        <w:rPr>
          <w:sz w:val="28"/>
          <w:szCs w:val="28"/>
        </w:rPr>
        <w:t>и</w:t>
      </w:r>
      <w:r w:rsidRPr="00CD0D77">
        <w:rPr>
          <w:sz w:val="28"/>
          <w:szCs w:val="28"/>
        </w:rPr>
        <w:t xml:space="preserve"> єдиної державної </w:t>
      </w:r>
    </w:p>
    <w:p w:rsidR="00B51A35" w:rsidRDefault="00B51A35" w:rsidP="00FB198E">
      <w:pPr>
        <w:ind w:right="-262"/>
        <w:jc w:val="both"/>
        <w:rPr>
          <w:sz w:val="28"/>
          <w:szCs w:val="28"/>
        </w:rPr>
      </w:pPr>
    </w:p>
    <w:p w:rsidR="00B51A35" w:rsidRDefault="00B51A35" w:rsidP="00FB198E">
      <w:pPr>
        <w:ind w:right="-262"/>
        <w:jc w:val="both"/>
        <w:rPr>
          <w:sz w:val="28"/>
          <w:szCs w:val="28"/>
        </w:rPr>
      </w:pPr>
    </w:p>
    <w:p w:rsidR="00B51A35" w:rsidRDefault="00B51A35" w:rsidP="00FB198E">
      <w:pPr>
        <w:ind w:right="-262"/>
        <w:jc w:val="both"/>
        <w:rPr>
          <w:sz w:val="28"/>
          <w:szCs w:val="28"/>
        </w:rPr>
      </w:pPr>
    </w:p>
    <w:p w:rsidR="00B51A35" w:rsidRDefault="00B51A35" w:rsidP="00FB198E">
      <w:pPr>
        <w:ind w:right="-262"/>
        <w:jc w:val="both"/>
        <w:rPr>
          <w:sz w:val="28"/>
          <w:szCs w:val="28"/>
        </w:rPr>
      </w:pPr>
    </w:p>
    <w:p w:rsidR="00B86E1C" w:rsidRDefault="00B8008F" w:rsidP="00FB198E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>системи запобігання і реагування на надзвичайні ситуації  техногенного  та природного характеру</w:t>
      </w:r>
      <w:r w:rsidR="006614BA">
        <w:rPr>
          <w:sz w:val="28"/>
          <w:szCs w:val="28"/>
        </w:rPr>
        <w:t>.</w:t>
      </w:r>
    </w:p>
    <w:p w:rsidR="00C53CC7" w:rsidRDefault="006614BA" w:rsidP="00FB198E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22C6D">
        <w:rPr>
          <w:sz w:val="28"/>
          <w:szCs w:val="28"/>
        </w:rPr>
        <w:t xml:space="preserve"> </w:t>
      </w:r>
      <w:r w:rsidR="00C5282A" w:rsidRPr="00CD0D77">
        <w:rPr>
          <w:sz w:val="28"/>
          <w:szCs w:val="28"/>
        </w:rPr>
        <w:t xml:space="preserve"> </w:t>
      </w:r>
      <w:r w:rsidR="00B86E1C">
        <w:rPr>
          <w:sz w:val="28"/>
          <w:szCs w:val="28"/>
        </w:rPr>
        <w:t xml:space="preserve"> </w:t>
      </w:r>
      <w:r w:rsidR="00786A26">
        <w:rPr>
          <w:sz w:val="28"/>
          <w:szCs w:val="28"/>
        </w:rPr>
        <w:t xml:space="preserve"> </w:t>
      </w:r>
      <w:r w:rsidR="00C5282A" w:rsidRPr="00CD0D77">
        <w:rPr>
          <w:sz w:val="28"/>
          <w:szCs w:val="28"/>
        </w:rPr>
        <w:t xml:space="preserve">1.2.2. </w:t>
      </w:r>
      <w:r w:rsidR="00107D71" w:rsidRPr="00CD0D77">
        <w:rPr>
          <w:sz w:val="28"/>
          <w:szCs w:val="28"/>
        </w:rPr>
        <w:t>Брати</w:t>
      </w:r>
      <w:r w:rsidR="00B8008F" w:rsidRPr="00CD0D77">
        <w:rPr>
          <w:sz w:val="28"/>
          <w:szCs w:val="28"/>
        </w:rPr>
        <w:t xml:space="preserve"> участь в оцінці обстановки, викликаної </w:t>
      </w:r>
      <w:r w:rsidR="00C5282A" w:rsidRPr="00CD0D77">
        <w:rPr>
          <w:sz w:val="28"/>
          <w:szCs w:val="28"/>
        </w:rPr>
        <w:t>надзвичайною подією чи НС та</w:t>
      </w:r>
      <w:r w:rsidR="00B8008F" w:rsidRPr="00CD0D77">
        <w:rPr>
          <w:sz w:val="28"/>
          <w:szCs w:val="28"/>
        </w:rPr>
        <w:t xml:space="preserve"> виробленні  </w:t>
      </w:r>
      <w:r w:rsidR="00AC3264" w:rsidRPr="00CD0D77">
        <w:rPr>
          <w:sz w:val="28"/>
          <w:szCs w:val="28"/>
        </w:rPr>
        <w:t>рішень щодо</w:t>
      </w:r>
      <w:r w:rsidR="00AC0E01">
        <w:rPr>
          <w:sz w:val="28"/>
          <w:szCs w:val="28"/>
        </w:rPr>
        <w:t xml:space="preserve"> здійснення заходів з евакуації.</w:t>
      </w:r>
    </w:p>
    <w:p w:rsidR="00C5282A" w:rsidRPr="00CD0D77" w:rsidRDefault="00C53CC7" w:rsidP="00FB198E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6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5282A" w:rsidRPr="00CD0D77">
        <w:rPr>
          <w:sz w:val="28"/>
          <w:szCs w:val="28"/>
        </w:rPr>
        <w:t>1.2.3. Вивча</w:t>
      </w:r>
      <w:r w:rsidR="00AA77A5" w:rsidRPr="00CD0D77">
        <w:rPr>
          <w:sz w:val="28"/>
          <w:szCs w:val="28"/>
        </w:rPr>
        <w:t>ти</w:t>
      </w:r>
      <w:r w:rsidR="00C5282A" w:rsidRPr="00CD0D77">
        <w:rPr>
          <w:sz w:val="28"/>
          <w:szCs w:val="28"/>
        </w:rPr>
        <w:t xml:space="preserve"> обставини</w:t>
      </w:r>
      <w:r w:rsidR="00107D71" w:rsidRPr="00CD0D77">
        <w:rPr>
          <w:sz w:val="28"/>
          <w:szCs w:val="28"/>
        </w:rPr>
        <w:t>,</w:t>
      </w:r>
      <w:r w:rsidR="00C5282A" w:rsidRPr="00CD0D77">
        <w:rPr>
          <w:sz w:val="28"/>
          <w:szCs w:val="28"/>
        </w:rPr>
        <w:t xml:space="preserve"> що склалися, готу</w:t>
      </w:r>
      <w:r w:rsidR="003621DF" w:rsidRPr="00CD0D77">
        <w:rPr>
          <w:sz w:val="28"/>
          <w:szCs w:val="28"/>
        </w:rPr>
        <w:t>вати</w:t>
      </w:r>
      <w:r w:rsidR="00C5282A" w:rsidRPr="00CD0D77">
        <w:rPr>
          <w:sz w:val="28"/>
          <w:szCs w:val="28"/>
        </w:rPr>
        <w:t xml:space="preserve"> інформаці</w:t>
      </w:r>
      <w:r w:rsidR="00263404">
        <w:rPr>
          <w:sz w:val="28"/>
          <w:szCs w:val="28"/>
        </w:rPr>
        <w:t xml:space="preserve">ю </w:t>
      </w:r>
      <w:r w:rsidR="00C5282A" w:rsidRPr="00CD0D77">
        <w:rPr>
          <w:sz w:val="28"/>
          <w:szCs w:val="28"/>
        </w:rPr>
        <w:t xml:space="preserve">голові </w:t>
      </w:r>
      <w:r w:rsidR="00675FDD" w:rsidRPr="00CD0D77">
        <w:rPr>
          <w:sz w:val="28"/>
          <w:szCs w:val="28"/>
        </w:rPr>
        <w:t>К</w:t>
      </w:r>
      <w:r w:rsidR="00C5282A" w:rsidRPr="00CD0D77">
        <w:rPr>
          <w:sz w:val="28"/>
          <w:szCs w:val="28"/>
        </w:rPr>
        <w:t>омісії та у вищі інстанції що</w:t>
      </w:r>
      <w:r w:rsidR="00A847D3" w:rsidRPr="00CD0D77">
        <w:rPr>
          <w:sz w:val="28"/>
          <w:szCs w:val="28"/>
        </w:rPr>
        <w:t>до вжитих заходів, пов'язаних із заходами з питань евакуації</w:t>
      </w:r>
    </w:p>
    <w:p w:rsidR="006614BA" w:rsidRPr="00FB6E92" w:rsidRDefault="00C53CC7" w:rsidP="00FB198E">
      <w:pPr>
        <w:ind w:right="-2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71D80" w:rsidRPr="00CD0D77">
        <w:rPr>
          <w:b/>
          <w:sz w:val="28"/>
          <w:szCs w:val="28"/>
        </w:rPr>
        <w:t xml:space="preserve">1.3. </w:t>
      </w:r>
      <w:r w:rsidR="00B71D80" w:rsidRPr="00CD0D77">
        <w:rPr>
          <w:b/>
          <w:sz w:val="28"/>
          <w:szCs w:val="28"/>
          <w:u w:val="single"/>
        </w:rPr>
        <w:t>У режимі надзвичайного стану:</w:t>
      </w:r>
    </w:p>
    <w:p w:rsidR="00422C6D" w:rsidRDefault="006614BA" w:rsidP="00FB198E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22C6D">
        <w:rPr>
          <w:sz w:val="28"/>
          <w:szCs w:val="28"/>
        </w:rPr>
        <w:t xml:space="preserve"> </w:t>
      </w:r>
      <w:r w:rsidR="00AC700F">
        <w:rPr>
          <w:sz w:val="28"/>
          <w:szCs w:val="28"/>
        </w:rPr>
        <w:t xml:space="preserve"> </w:t>
      </w:r>
      <w:r w:rsidR="00B71D80" w:rsidRPr="00CD0D77">
        <w:rPr>
          <w:sz w:val="28"/>
          <w:szCs w:val="28"/>
        </w:rPr>
        <w:t>1.3.1.</w:t>
      </w:r>
      <w:r w:rsidR="00AC700F">
        <w:rPr>
          <w:sz w:val="28"/>
          <w:szCs w:val="28"/>
        </w:rPr>
        <w:t xml:space="preserve"> </w:t>
      </w:r>
      <w:r w:rsidR="00B71D80" w:rsidRPr="00CD0D77">
        <w:rPr>
          <w:sz w:val="28"/>
          <w:szCs w:val="28"/>
        </w:rPr>
        <w:t>Забезпечу</w:t>
      </w:r>
      <w:r w:rsidR="00AA77A5" w:rsidRPr="00CD0D77">
        <w:rPr>
          <w:sz w:val="28"/>
          <w:szCs w:val="28"/>
        </w:rPr>
        <w:t>вати</w:t>
      </w:r>
      <w:r w:rsidR="00B71D80" w:rsidRPr="00CD0D77">
        <w:rPr>
          <w:sz w:val="28"/>
          <w:szCs w:val="28"/>
        </w:rPr>
        <w:t xml:space="preserve"> організацію </w:t>
      </w:r>
      <w:r w:rsidR="00372DCA" w:rsidRPr="00CD0D77">
        <w:rPr>
          <w:sz w:val="28"/>
          <w:szCs w:val="28"/>
        </w:rPr>
        <w:t xml:space="preserve">заходів з питань евакуації </w:t>
      </w:r>
      <w:r w:rsidR="00B71D80" w:rsidRPr="00CD0D77">
        <w:rPr>
          <w:sz w:val="28"/>
          <w:szCs w:val="28"/>
        </w:rPr>
        <w:t xml:space="preserve">та взаємодію органів </w:t>
      </w:r>
    </w:p>
    <w:p w:rsidR="00422C6D" w:rsidRDefault="00B71D80" w:rsidP="00FB198E">
      <w:pPr>
        <w:ind w:right="-236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управління та сил міської ланки територіальної підсистеми єдиної </w:t>
      </w:r>
    </w:p>
    <w:p w:rsidR="004A1012" w:rsidRDefault="00B71D80" w:rsidP="00FB198E">
      <w:pPr>
        <w:ind w:right="-236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державної системи цивільного захисту з урахуванням особливостей, що </w:t>
      </w:r>
    </w:p>
    <w:p w:rsidR="00B71D80" w:rsidRPr="00CD0D77" w:rsidRDefault="00B71D80" w:rsidP="00FB198E">
      <w:pPr>
        <w:ind w:right="-236"/>
        <w:jc w:val="both"/>
        <w:rPr>
          <w:sz w:val="28"/>
          <w:szCs w:val="28"/>
        </w:rPr>
      </w:pPr>
      <w:r w:rsidRPr="00CD0D77">
        <w:rPr>
          <w:sz w:val="28"/>
          <w:szCs w:val="28"/>
        </w:rPr>
        <w:t>визначаються згідно з вимогами Законів України «Про правовий режим воєнного стану», «Про правовий режим надзвичайного стану», а також інших нормативно-правових актів.</w:t>
      </w:r>
    </w:p>
    <w:p w:rsidR="002A737D" w:rsidRDefault="00AC700F" w:rsidP="006614BA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71D80" w:rsidRPr="00CD0D7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="00B71D80" w:rsidRPr="00CD0D77">
        <w:rPr>
          <w:sz w:val="28"/>
          <w:szCs w:val="28"/>
        </w:rPr>
        <w:t>Здійсню</w:t>
      </w:r>
      <w:r w:rsidR="003621DF" w:rsidRPr="00CD0D77">
        <w:rPr>
          <w:sz w:val="28"/>
          <w:szCs w:val="28"/>
        </w:rPr>
        <w:t>вати</w:t>
      </w:r>
      <w:r w:rsidR="00B71D80" w:rsidRPr="00CD0D77">
        <w:rPr>
          <w:sz w:val="28"/>
          <w:szCs w:val="28"/>
        </w:rPr>
        <w:t xml:space="preserve"> заходи</w:t>
      </w:r>
      <w:r w:rsidR="0076537A" w:rsidRPr="00CD0D77">
        <w:rPr>
          <w:sz w:val="28"/>
          <w:szCs w:val="28"/>
        </w:rPr>
        <w:t xml:space="preserve"> </w:t>
      </w:r>
      <w:r w:rsidR="00107D71" w:rsidRPr="00CD0D77">
        <w:rPr>
          <w:sz w:val="28"/>
          <w:szCs w:val="28"/>
        </w:rPr>
        <w:t>щодо</w:t>
      </w:r>
      <w:r w:rsidR="00B71D80" w:rsidRPr="00CD0D77">
        <w:rPr>
          <w:sz w:val="28"/>
          <w:szCs w:val="28"/>
        </w:rPr>
        <w:t xml:space="preserve"> забезпеченн</w:t>
      </w:r>
      <w:r w:rsidR="00107D71" w:rsidRPr="00CD0D77">
        <w:rPr>
          <w:sz w:val="28"/>
          <w:szCs w:val="28"/>
        </w:rPr>
        <w:t>я</w:t>
      </w:r>
      <w:r w:rsidR="00B71D80" w:rsidRPr="00CD0D77">
        <w:rPr>
          <w:sz w:val="28"/>
          <w:szCs w:val="28"/>
        </w:rPr>
        <w:t xml:space="preserve"> </w:t>
      </w:r>
      <w:r w:rsidR="003621DF" w:rsidRPr="00CD0D77">
        <w:rPr>
          <w:sz w:val="28"/>
          <w:szCs w:val="28"/>
        </w:rPr>
        <w:t>життєдіяльності населення міста,</w:t>
      </w:r>
      <w:r w:rsidR="0076537A" w:rsidRPr="00CD0D77">
        <w:rPr>
          <w:sz w:val="28"/>
          <w:szCs w:val="28"/>
        </w:rPr>
        <w:t xml:space="preserve"> </w:t>
      </w:r>
      <w:r w:rsidR="00B71D80" w:rsidRPr="00CD0D77">
        <w:rPr>
          <w:sz w:val="28"/>
          <w:szCs w:val="28"/>
        </w:rPr>
        <w:t>безпеки і здоров’я громадян, забезпечення функціонування органів місцевого самоврядування.</w:t>
      </w:r>
    </w:p>
    <w:p w:rsidR="002A737D" w:rsidRDefault="002A737D" w:rsidP="006614BA">
      <w:pPr>
        <w:ind w:right="-236"/>
        <w:jc w:val="both"/>
        <w:rPr>
          <w:sz w:val="28"/>
          <w:szCs w:val="28"/>
        </w:rPr>
      </w:pPr>
    </w:p>
    <w:p w:rsidR="00B8008F" w:rsidRPr="002A737D" w:rsidRDefault="006614BA" w:rsidP="006614BA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537A" w:rsidRPr="00CD0D77">
        <w:rPr>
          <w:b/>
          <w:sz w:val="28"/>
          <w:szCs w:val="28"/>
        </w:rPr>
        <w:t xml:space="preserve">    2</w:t>
      </w:r>
      <w:r w:rsidR="00B8008F" w:rsidRPr="00CD0D77">
        <w:rPr>
          <w:b/>
          <w:sz w:val="28"/>
          <w:szCs w:val="28"/>
        </w:rPr>
        <w:t>.</w:t>
      </w:r>
      <w:r w:rsidR="00B8008F" w:rsidRPr="00CD0D77">
        <w:rPr>
          <w:sz w:val="28"/>
          <w:szCs w:val="28"/>
        </w:rPr>
        <w:t xml:space="preserve"> </w:t>
      </w:r>
      <w:r w:rsidR="00B8008F" w:rsidRPr="00CD0D77">
        <w:rPr>
          <w:b/>
          <w:sz w:val="28"/>
          <w:szCs w:val="28"/>
        </w:rPr>
        <w:t xml:space="preserve">Перший заступник голови  </w:t>
      </w:r>
      <w:r w:rsidR="00675FDD" w:rsidRPr="00CD0D77">
        <w:rPr>
          <w:b/>
          <w:sz w:val="28"/>
          <w:szCs w:val="28"/>
        </w:rPr>
        <w:t>К</w:t>
      </w:r>
      <w:r w:rsidR="00B8008F" w:rsidRPr="00CD0D77">
        <w:rPr>
          <w:b/>
          <w:sz w:val="28"/>
          <w:szCs w:val="28"/>
        </w:rPr>
        <w:t>омісії має право:</w:t>
      </w:r>
    </w:p>
    <w:p w:rsidR="00B8008F" w:rsidRPr="00CD0D77" w:rsidRDefault="006614BA" w:rsidP="00D308D1">
      <w:pPr>
        <w:ind w:right="-26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76537A" w:rsidRPr="00CD0D7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76537A" w:rsidRPr="00263404">
        <w:rPr>
          <w:sz w:val="28"/>
          <w:szCs w:val="28"/>
        </w:rPr>
        <w:t>.</w:t>
      </w:r>
      <w:r w:rsidR="00DD60DD">
        <w:rPr>
          <w:sz w:val="28"/>
          <w:szCs w:val="28"/>
        </w:rPr>
        <w:t>1.</w:t>
      </w:r>
      <w:r w:rsidR="0076537A" w:rsidRPr="00CD0D77">
        <w:rPr>
          <w:sz w:val="28"/>
          <w:szCs w:val="28"/>
        </w:rPr>
        <w:t xml:space="preserve"> С</w:t>
      </w:r>
      <w:r w:rsidR="00B8008F" w:rsidRPr="00CD0D77">
        <w:rPr>
          <w:sz w:val="28"/>
          <w:szCs w:val="28"/>
        </w:rPr>
        <w:t>клика</w:t>
      </w:r>
      <w:r w:rsidR="0076537A" w:rsidRPr="00CD0D77">
        <w:rPr>
          <w:sz w:val="28"/>
          <w:szCs w:val="28"/>
        </w:rPr>
        <w:t>ти</w:t>
      </w:r>
      <w:r w:rsidR="00B8008F" w:rsidRPr="00CD0D77">
        <w:rPr>
          <w:sz w:val="28"/>
          <w:szCs w:val="28"/>
        </w:rPr>
        <w:t xml:space="preserve"> та пров</w:t>
      </w:r>
      <w:r w:rsidR="0076537A" w:rsidRPr="00CD0D77">
        <w:rPr>
          <w:sz w:val="28"/>
          <w:szCs w:val="28"/>
        </w:rPr>
        <w:t>о</w:t>
      </w:r>
      <w:r w:rsidR="00B8008F" w:rsidRPr="00CD0D77">
        <w:rPr>
          <w:sz w:val="28"/>
          <w:szCs w:val="28"/>
        </w:rPr>
        <w:t>д</w:t>
      </w:r>
      <w:r w:rsidR="0076537A" w:rsidRPr="00CD0D77">
        <w:rPr>
          <w:sz w:val="28"/>
          <w:szCs w:val="28"/>
        </w:rPr>
        <w:t>ити</w:t>
      </w:r>
      <w:r w:rsidR="00B8008F" w:rsidRPr="00CD0D77">
        <w:rPr>
          <w:sz w:val="28"/>
          <w:szCs w:val="28"/>
        </w:rPr>
        <w:t xml:space="preserve"> засідан</w:t>
      </w:r>
      <w:r w:rsidR="00107D71" w:rsidRPr="00CD0D77">
        <w:rPr>
          <w:sz w:val="28"/>
          <w:szCs w:val="28"/>
        </w:rPr>
        <w:t>ня К</w:t>
      </w:r>
      <w:r w:rsidR="0076537A" w:rsidRPr="00CD0D77">
        <w:rPr>
          <w:sz w:val="28"/>
          <w:szCs w:val="28"/>
        </w:rPr>
        <w:t>омісії</w:t>
      </w:r>
      <w:r w:rsidR="00B8008F" w:rsidRPr="00CD0D77">
        <w:rPr>
          <w:sz w:val="28"/>
          <w:szCs w:val="28"/>
        </w:rPr>
        <w:t>, а також контрол</w:t>
      </w:r>
      <w:r w:rsidR="00410F63" w:rsidRPr="00CD0D77">
        <w:rPr>
          <w:sz w:val="28"/>
          <w:szCs w:val="28"/>
        </w:rPr>
        <w:t>ювати</w:t>
      </w:r>
      <w:r w:rsidR="00B8008F" w:rsidRPr="00CD0D77">
        <w:rPr>
          <w:sz w:val="28"/>
          <w:szCs w:val="28"/>
        </w:rPr>
        <w:t xml:space="preserve"> виконання ї</w:t>
      </w:r>
      <w:r w:rsidR="00410F63" w:rsidRPr="00CD0D77">
        <w:rPr>
          <w:sz w:val="28"/>
          <w:szCs w:val="28"/>
        </w:rPr>
        <w:t>х рішень.</w:t>
      </w:r>
    </w:p>
    <w:p w:rsidR="00B8008F" w:rsidRPr="00CD0D77" w:rsidRDefault="00D308D1" w:rsidP="00D308D1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0F63" w:rsidRPr="00263404">
        <w:rPr>
          <w:sz w:val="28"/>
          <w:szCs w:val="28"/>
        </w:rPr>
        <w:t>2.2.</w:t>
      </w:r>
      <w:r w:rsidR="00AC700F">
        <w:rPr>
          <w:sz w:val="28"/>
          <w:szCs w:val="28"/>
        </w:rPr>
        <w:t xml:space="preserve"> </w:t>
      </w:r>
      <w:r w:rsidR="00410F63" w:rsidRPr="00CD0D77">
        <w:rPr>
          <w:sz w:val="28"/>
          <w:szCs w:val="28"/>
        </w:rPr>
        <w:t>О</w:t>
      </w:r>
      <w:r w:rsidR="00B8008F" w:rsidRPr="00CD0D77">
        <w:rPr>
          <w:sz w:val="28"/>
          <w:szCs w:val="28"/>
        </w:rPr>
        <w:t xml:space="preserve">тримувати від місцевих органів виконавчої влади </w:t>
      </w:r>
      <w:r w:rsidR="00410F63" w:rsidRPr="00CD0D77">
        <w:rPr>
          <w:sz w:val="28"/>
          <w:szCs w:val="28"/>
        </w:rPr>
        <w:t xml:space="preserve">та суб’єктів господарювання міста всіх форм власності </w:t>
      </w:r>
      <w:r w:rsidR="00B8008F" w:rsidRPr="00CD0D77">
        <w:rPr>
          <w:sz w:val="28"/>
          <w:szCs w:val="28"/>
        </w:rPr>
        <w:t xml:space="preserve">матеріали і документи,  необхідні для вирішення питань, </w:t>
      </w:r>
      <w:r w:rsidR="00410F63" w:rsidRPr="00CD0D77">
        <w:rPr>
          <w:sz w:val="28"/>
          <w:szCs w:val="28"/>
        </w:rPr>
        <w:t>що</w:t>
      </w:r>
      <w:r w:rsidR="00B8008F" w:rsidRPr="00CD0D77">
        <w:rPr>
          <w:sz w:val="28"/>
          <w:szCs w:val="28"/>
        </w:rPr>
        <w:t xml:space="preserve"> розгляд</w:t>
      </w:r>
      <w:r w:rsidR="00410F63" w:rsidRPr="00CD0D77">
        <w:rPr>
          <w:sz w:val="28"/>
          <w:szCs w:val="28"/>
        </w:rPr>
        <w:t>аються на комісії.</w:t>
      </w:r>
      <w:r w:rsidR="00B8008F" w:rsidRPr="00CD0D77">
        <w:rPr>
          <w:sz w:val="28"/>
          <w:szCs w:val="28"/>
        </w:rPr>
        <w:t xml:space="preserve"> </w:t>
      </w:r>
    </w:p>
    <w:p w:rsidR="00B8008F" w:rsidRPr="00CD0D77" w:rsidRDefault="00B8008F" w:rsidP="00D308D1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  </w:t>
      </w:r>
    </w:p>
    <w:p w:rsidR="00DA5817" w:rsidRPr="00CD0D77" w:rsidRDefault="00DA5817" w:rsidP="009B642E">
      <w:pPr>
        <w:ind w:right="-248"/>
        <w:jc w:val="center"/>
        <w:rPr>
          <w:b/>
          <w:sz w:val="28"/>
          <w:szCs w:val="28"/>
        </w:rPr>
      </w:pPr>
      <w:bookmarkStart w:id="2" w:name="bookmark0"/>
      <w:r w:rsidRPr="00CD0D77">
        <w:rPr>
          <w:b/>
          <w:sz w:val="28"/>
          <w:szCs w:val="28"/>
        </w:rPr>
        <w:t xml:space="preserve">ФУНКЦІОНАЛЬНІ ОБОВ </w:t>
      </w:r>
      <w:r w:rsidR="005F0380">
        <w:rPr>
          <w:b/>
          <w:sz w:val="28"/>
          <w:szCs w:val="28"/>
        </w:rPr>
        <w:t>’</w:t>
      </w:r>
      <w:r w:rsidRPr="00CD0D77">
        <w:rPr>
          <w:b/>
          <w:sz w:val="28"/>
          <w:szCs w:val="28"/>
        </w:rPr>
        <w:t>ЯЗКИ</w:t>
      </w:r>
    </w:p>
    <w:p w:rsidR="00DA5817" w:rsidRDefault="00DA5817" w:rsidP="009B642E">
      <w:pPr>
        <w:ind w:right="-248"/>
        <w:jc w:val="center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заступника голови </w:t>
      </w:r>
      <w:r w:rsidR="00DB29D8" w:rsidRPr="00CD0D77">
        <w:rPr>
          <w:b/>
          <w:sz w:val="28"/>
          <w:szCs w:val="28"/>
        </w:rPr>
        <w:t>к</w:t>
      </w:r>
      <w:r w:rsidRPr="00CD0D77">
        <w:rPr>
          <w:b/>
          <w:sz w:val="28"/>
          <w:szCs w:val="28"/>
        </w:rPr>
        <w:t xml:space="preserve">омісії з питань </w:t>
      </w:r>
      <w:bookmarkEnd w:id="2"/>
      <w:r w:rsidR="00DB29D8" w:rsidRPr="00CD0D77">
        <w:rPr>
          <w:b/>
          <w:sz w:val="28"/>
          <w:szCs w:val="28"/>
        </w:rPr>
        <w:t>евакуації</w:t>
      </w:r>
    </w:p>
    <w:p w:rsidR="008D772B" w:rsidRPr="00CD0D77" w:rsidRDefault="008D772B" w:rsidP="009B642E">
      <w:pPr>
        <w:ind w:right="-248"/>
        <w:jc w:val="center"/>
        <w:rPr>
          <w:b/>
          <w:sz w:val="28"/>
          <w:szCs w:val="28"/>
        </w:rPr>
      </w:pPr>
    </w:p>
    <w:p w:rsidR="00DA5817" w:rsidRDefault="00650CA9" w:rsidP="00FB198E">
      <w:pPr>
        <w:ind w:right="-248"/>
        <w:jc w:val="both"/>
        <w:rPr>
          <w:b/>
          <w:sz w:val="28"/>
          <w:szCs w:val="28"/>
        </w:rPr>
      </w:pPr>
      <w:bookmarkStart w:id="3" w:name="bookmark1"/>
      <w:r>
        <w:rPr>
          <w:sz w:val="28"/>
          <w:szCs w:val="28"/>
        </w:rPr>
        <w:t xml:space="preserve">       </w:t>
      </w:r>
      <w:r w:rsidR="00410F63" w:rsidRPr="00CD0D77">
        <w:rPr>
          <w:b/>
          <w:sz w:val="28"/>
          <w:szCs w:val="28"/>
        </w:rPr>
        <w:t>1</w:t>
      </w:r>
      <w:r w:rsidR="00DA5817" w:rsidRPr="00CD0D77">
        <w:rPr>
          <w:b/>
          <w:sz w:val="28"/>
          <w:szCs w:val="28"/>
        </w:rPr>
        <w:t>.</w:t>
      </w:r>
      <w:r w:rsidR="00DA5817" w:rsidRPr="00CD0D77">
        <w:rPr>
          <w:sz w:val="28"/>
          <w:szCs w:val="28"/>
        </w:rPr>
        <w:t xml:space="preserve"> </w:t>
      </w:r>
      <w:r w:rsidR="00DA5817" w:rsidRPr="00CD0D77">
        <w:rPr>
          <w:b/>
          <w:sz w:val="28"/>
          <w:szCs w:val="28"/>
        </w:rPr>
        <w:t xml:space="preserve">Заступник голови </w:t>
      </w:r>
      <w:r w:rsidR="00675FDD" w:rsidRPr="00CD0D77">
        <w:rPr>
          <w:b/>
          <w:sz w:val="28"/>
          <w:szCs w:val="28"/>
        </w:rPr>
        <w:t>К</w:t>
      </w:r>
      <w:r w:rsidR="00DA5817" w:rsidRPr="00CD0D77">
        <w:rPr>
          <w:b/>
          <w:sz w:val="28"/>
          <w:szCs w:val="28"/>
        </w:rPr>
        <w:t>омісії зобов'язаний:</w:t>
      </w:r>
      <w:bookmarkEnd w:id="3"/>
    </w:p>
    <w:p w:rsidR="0011019C" w:rsidRPr="00CD0D77" w:rsidRDefault="0011019C" w:rsidP="00FB198E">
      <w:pPr>
        <w:ind w:right="-248"/>
        <w:jc w:val="both"/>
        <w:rPr>
          <w:b/>
          <w:sz w:val="28"/>
          <w:szCs w:val="28"/>
        </w:rPr>
      </w:pPr>
    </w:p>
    <w:p w:rsidR="00FB6E92" w:rsidRPr="00CD0D77" w:rsidRDefault="00D308D1" w:rsidP="00FB198E">
      <w:pPr>
        <w:ind w:right="-24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410F63" w:rsidRPr="00CD0D77">
        <w:rPr>
          <w:b/>
          <w:sz w:val="28"/>
          <w:szCs w:val="28"/>
        </w:rPr>
        <w:t xml:space="preserve">1.1. </w:t>
      </w:r>
      <w:r w:rsidR="00410F63" w:rsidRPr="00CD0D77">
        <w:rPr>
          <w:b/>
          <w:sz w:val="28"/>
          <w:szCs w:val="28"/>
          <w:u w:val="single"/>
        </w:rPr>
        <w:t>У режимі повсякденної діяльності:</w:t>
      </w:r>
    </w:p>
    <w:p w:rsidR="00DA5817" w:rsidRPr="00CD0D77" w:rsidRDefault="00246A71" w:rsidP="000E5745">
      <w:pPr>
        <w:ind w:right="-2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0F63" w:rsidRPr="00CD0D77">
        <w:rPr>
          <w:sz w:val="28"/>
          <w:szCs w:val="28"/>
        </w:rPr>
        <w:t>1.1.1.</w:t>
      </w:r>
      <w:r w:rsidR="00AC700F">
        <w:rPr>
          <w:sz w:val="28"/>
          <w:szCs w:val="28"/>
        </w:rPr>
        <w:t xml:space="preserve"> </w:t>
      </w:r>
      <w:r w:rsidR="00410F63" w:rsidRPr="00CD0D77">
        <w:rPr>
          <w:sz w:val="28"/>
          <w:szCs w:val="28"/>
        </w:rPr>
        <w:t xml:space="preserve">Відповідно до Положення про </w:t>
      </w:r>
      <w:r w:rsidR="00E4401A" w:rsidRPr="00CD0D77">
        <w:rPr>
          <w:sz w:val="28"/>
          <w:szCs w:val="28"/>
        </w:rPr>
        <w:t xml:space="preserve">комісію з питань евакуації </w:t>
      </w:r>
      <w:r w:rsidR="003621DF" w:rsidRPr="00CD0D77">
        <w:rPr>
          <w:sz w:val="28"/>
          <w:szCs w:val="28"/>
        </w:rPr>
        <w:t>міської ради</w:t>
      </w:r>
      <w:r w:rsidR="00410F63" w:rsidRPr="00CD0D77">
        <w:rPr>
          <w:sz w:val="28"/>
          <w:szCs w:val="28"/>
        </w:rPr>
        <w:t xml:space="preserve"> </w:t>
      </w:r>
      <w:r w:rsidR="00DA5817" w:rsidRPr="00CD0D77">
        <w:rPr>
          <w:sz w:val="28"/>
          <w:szCs w:val="28"/>
        </w:rPr>
        <w:t xml:space="preserve">організовувати і проводити заходи, направлені на </w:t>
      </w:r>
      <w:r w:rsidR="00E4401A" w:rsidRPr="00CD0D77">
        <w:rPr>
          <w:sz w:val="28"/>
          <w:szCs w:val="28"/>
        </w:rPr>
        <w:t>якісне проведення заходів з евакуації.</w:t>
      </w:r>
    </w:p>
    <w:p w:rsidR="00B1020A" w:rsidRPr="00CD0D77" w:rsidRDefault="00B1020A" w:rsidP="00FB198E">
      <w:pPr>
        <w:shd w:val="clear" w:color="auto" w:fill="FFFFFF"/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 1.1.2. </w:t>
      </w:r>
      <w:r w:rsidR="000164CB" w:rsidRPr="00CD0D77">
        <w:rPr>
          <w:sz w:val="28"/>
          <w:szCs w:val="28"/>
        </w:rPr>
        <w:t xml:space="preserve">Організовувати </w:t>
      </w:r>
      <w:r w:rsidRPr="00CD0D77">
        <w:rPr>
          <w:sz w:val="28"/>
          <w:szCs w:val="28"/>
        </w:rPr>
        <w:t xml:space="preserve">інформаційне та методичне забезпечення роботи  </w:t>
      </w:r>
      <w:r w:rsidR="00675FDD" w:rsidRPr="00CD0D77">
        <w:rPr>
          <w:sz w:val="28"/>
          <w:szCs w:val="28"/>
        </w:rPr>
        <w:t>К</w:t>
      </w:r>
      <w:r w:rsidRPr="00CD0D77">
        <w:rPr>
          <w:sz w:val="28"/>
          <w:szCs w:val="28"/>
        </w:rPr>
        <w:t>омісії</w:t>
      </w:r>
      <w:r w:rsidR="003621DF" w:rsidRPr="00CD0D77">
        <w:rPr>
          <w:sz w:val="28"/>
          <w:szCs w:val="28"/>
        </w:rPr>
        <w:t>.</w:t>
      </w:r>
    </w:p>
    <w:p w:rsidR="00AA77A5" w:rsidRPr="00CD0D77" w:rsidRDefault="000164CB" w:rsidP="00FB198E">
      <w:pPr>
        <w:shd w:val="clear" w:color="auto" w:fill="FFFFFF"/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 1.1.3. Планувати заходи в </w:t>
      </w:r>
      <w:r w:rsidR="00AC3264" w:rsidRPr="00CD0D77">
        <w:rPr>
          <w:sz w:val="28"/>
          <w:szCs w:val="28"/>
        </w:rPr>
        <w:t xml:space="preserve"> річний план роботи Комісії</w:t>
      </w:r>
      <w:r w:rsidR="00675FDD" w:rsidRPr="00CD0D77">
        <w:rPr>
          <w:sz w:val="28"/>
          <w:szCs w:val="28"/>
        </w:rPr>
        <w:t xml:space="preserve">        </w:t>
      </w:r>
    </w:p>
    <w:p w:rsidR="00650CA9" w:rsidRDefault="00AA77A5" w:rsidP="00650CA9">
      <w:pPr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</w:t>
      </w:r>
      <w:r w:rsidR="00CD6DC1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1.1.</w:t>
      </w:r>
      <w:r w:rsidR="00C92FEA" w:rsidRPr="00CD0D77">
        <w:rPr>
          <w:sz w:val="28"/>
          <w:szCs w:val="28"/>
        </w:rPr>
        <w:t>4.</w:t>
      </w:r>
      <w:r w:rsidR="00AC700F" w:rsidRPr="00CD0D77">
        <w:rPr>
          <w:sz w:val="28"/>
          <w:szCs w:val="28"/>
        </w:rPr>
        <w:t xml:space="preserve"> </w:t>
      </w:r>
      <w:r w:rsidRPr="00CD0D77">
        <w:rPr>
          <w:sz w:val="28"/>
          <w:szCs w:val="28"/>
        </w:rPr>
        <w:t>Д</w:t>
      </w:r>
      <w:r w:rsidR="00DA5817" w:rsidRPr="00CD0D77">
        <w:rPr>
          <w:sz w:val="28"/>
          <w:szCs w:val="28"/>
        </w:rPr>
        <w:t>оповіда</w:t>
      </w:r>
      <w:r w:rsidRPr="00CD0D77">
        <w:rPr>
          <w:sz w:val="28"/>
          <w:szCs w:val="28"/>
        </w:rPr>
        <w:t>ти</w:t>
      </w:r>
      <w:r w:rsidR="00107D71" w:rsidRPr="00CD0D77">
        <w:rPr>
          <w:sz w:val="28"/>
          <w:szCs w:val="28"/>
        </w:rPr>
        <w:t xml:space="preserve"> голові К</w:t>
      </w:r>
      <w:r w:rsidR="00DA5817" w:rsidRPr="00CD0D77">
        <w:rPr>
          <w:sz w:val="28"/>
          <w:szCs w:val="28"/>
        </w:rPr>
        <w:t xml:space="preserve">омісії </w:t>
      </w:r>
      <w:r w:rsidRPr="00CD0D77">
        <w:rPr>
          <w:sz w:val="28"/>
          <w:szCs w:val="28"/>
        </w:rPr>
        <w:t xml:space="preserve">та його першому заступнику </w:t>
      </w:r>
      <w:r w:rsidR="00DA5817" w:rsidRPr="00CD0D77">
        <w:rPr>
          <w:sz w:val="28"/>
          <w:szCs w:val="28"/>
        </w:rPr>
        <w:t>про хід виконання заходів, передбачених в рішеннях</w:t>
      </w:r>
      <w:r w:rsidR="00675FDD" w:rsidRPr="00CD0D77">
        <w:rPr>
          <w:sz w:val="28"/>
          <w:szCs w:val="28"/>
        </w:rPr>
        <w:t xml:space="preserve"> Комісії.</w:t>
      </w:r>
    </w:p>
    <w:p w:rsidR="00FB6E92" w:rsidRDefault="00FB6E92" w:rsidP="00650CA9">
      <w:pPr>
        <w:ind w:right="-248"/>
        <w:jc w:val="both"/>
        <w:rPr>
          <w:sz w:val="28"/>
          <w:szCs w:val="28"/>
        </w:rPr>
      </w:pPr>
    </w:p>
    <w:p w:rsidR="00FB6E92" w:rsidRPr="00FB6E92" w:rsidRDefault="00FB6E92" w:rsidP="00650CA9">
      <w:pPr>
        <w:ind w:right="-24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CD6DC1" w:rsidRPr="00CD0D77">
        <w:rPr>
          <w:sz w:val="28"/>
          <w:szCs w:val="28"/>
        </w:rPr>
        <w:t xml:space="preserve"> </w:t>
      </w:r>
      <w:r w:rsidR="00675FDD" w:rsidRPr="00CD0D77">
        <w:rPr>
          <w:b/>
          <w:sz w:val="28"/>
          <w:szCs w:val="28"/>
        </w:rPr>
        <w:t xml:space="preserve">1.2. </w:t>
      </w:r>
      <w:r w:rsidR="00675FDD" w:rsidRPr="00CD0D77">
        <w:rPr>
          <w:b/>
          <w:sz w:val="28"/>
          <w:szCs w:val="28"/>
          <w:u w:val="single"/>
        </w:rPr>
        <w:t>У режимі підвищеної готовності та  над</w:t>
      </w:r>
      <w:r w:rsidR="00C92FEA" w:rsidRPr="00CD0D77">
        <w:rPr>
          <w:b/>
          <w:sz w:val="28"/>
          <w:szCs w:val="28"/>
          <w:u w:val="single"/>
        </w:rPr>
        <w:t>звичайної ситуації</w:t>
      </w:r>
      <w:r w:rsidR="008D772B">
        <w:rPr>
          <w:b/>
          <w:sz w:val="28"/>
          <w:szCs w:val="28"/>
          <w:u w:val="single"/>
        </w:rPr>
        <w:t>:</w:t>
      </w:r>
    </w:p>
    <w:p w:rsidR="00CD6DC1" w:rsidRPr="00650CA9" w:rsidRDefault="00997CAB" w:rsidP="00650CA9">
      <w:pPr>
        <w:ind w:right="-262"/>
        <w:jc w:val="both"/>
        <w:rPr>
          <w:b/>
          <w:sz w:val="28"/>
          <w:szCs w:val="28"/>
          <w:u w:val="single"/>
        </w:rPr>
      </w:pPr>
      <w:r w:rsidRPr="00CD0D77">
        <w:rPr>
          <w:b/>
          <w:sz w:val="28"/>
          <w:szCs w:val="28"/>
        </w:rPr>
        <w:t xml:space="preserve">       </w:t>
      </w:r>
      <w:r w:rsidR="00CD6DC1" w:rsidRPr="00CD0D77">
        <w:rPr>
          <w:sz w:val="28"/>
          <w:szCs w:val="28"/>
        </w:rPr>
        <w:t>1.2.</w:t>
      </w:r>
      <w:r w:rsidR="00B240EC" w:rsidRPr="00CD0D77">
        <w:rPr>
          <w:sz w:val="28"/>
          <w:szCs w:val="28"/>
        </w:rPr>
        <w:t>1</w:t>
      </w:r>
      <w:r w:rsidR="00CD6DC1" w:rsidRPr="00CD0D77">
        <w:rPr>
          <w:sz w:val="28"/>
          <w:szCs w:val="28"/>
        </w:rPr>
        <w:t xml:space="preserve">. </w:t>
      </w:r>
      <w:r w:rsidR="00107D71" w:rsidRPr="00CD0D77">
        <w:rPr>
          <w:sz w:val="28"/>
          <w:szCs w:val="28"/>
        </w:rPr>
        <w:t>Організовувати</w:t>
      </w:r>
      <w:r w:rsidR="00CD6DC1" w:rsidRPr="00CD0D77">
        <w:rPr>
          <w:sz w:val="28"/>
          <w:szCs w:val="28"/>
        </w:rPr>
        <w:t xml:space="preserve"> постійне чергування членів Комісії.</w:t>
      </w:r>
    </w:p>
    <w:p w:rsidR="00D74C11" w:rsidRDefault="003621DF" w:rsidP="00FB198E">
      <w:pPr>
        <w:shd w:val="clear" w:color="auto" w:fill="FFFFFF"/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</w:t>
      </w:r>
    </w:p>
    <w:p w:rsidR="00D74C11" w:rsidRDefault="00D74C11" w:rsidP="00FB198E">
      <w:pPr>
        <w:shd w:val="clear" w:color="auto" w:fill="FFFFFF"/>
        <w:ind w:right="-248"/>
        <w:jc w:val="both"/>
        <w:rPr>
          <w:sz w:val="28"/>
          <w:szCs w:val="28"/>
        </w:rPr>
      </w:pPr>
    </w:p>
    <w:p w:rsidR="00D74C11" w:rsidRDefault="00D74C11" w:rsidP="00FB198E">
      <w:pPr>
        <w:shd w:val="clear" w:color="auto" w:fill="FFFFFF"/>
        <w:ind w:right="-248"/>
        <w:jc w:val="both"/>
        <w:rPr>
          <w:sz w:val="28"/>
          <w:szCs w:val="28"/>
        </w:rPr>
      </w:pPr>
    </w:p>
    <w:p w:rsidR="00D74C11" w:rsidRDefault="00D74C11" w:rsidP="00FB198E">
      <w:pPr>
        <w:shd w:val="clear" w:color="auto" w:fill="FFFFFF"/>
        <w:ind w:right="-248"/>
        <w:jc w:val="both"/>
        <w:rPr>
          <w:sz w:val="28"/>
          <w:szCs w:val="28"/>
        </w:rPr>
      </w:pPr>
    </w:p>
    <w:p w:rsidR="00D74C11" w:rsidRDefault="00D74C11" w:rsidP="00FB198E">
      <w:pPr>
        <w:shd w:val="clear" w:color="auto" w:fill="FFFFFF"/>
        <w:ind w:right="-248"/>
        <w:jc w:val="both"/>
        <w:rPr>
          <w:sz w:val="28"/>
          <w:szCs w:val="28"/>
        </w:rPr>
      </w:pPr>
    </w:p>
    <w:p w:rsidR="00CD6DC1" w:rsidRPr="00CD0D77" w:rsidRDefault="00D74C11" w:rsidP="00FB198E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50CA9">
        <w:rPr>
          <w:sz w:val="28"/>
          <w:szCs w:val="28"/>
        </w:rPr>
        <w:t xml:space="preserve"> </w:t>
      </w:r>
      <w:r w:rsidR="003621DF" w:rsidRPr="00CD0D77">
        <w:rPr>
          <w:sz w:val="28"/>
          <w:szCs w:val="28"/>
        </w:rPr>
        <w:t xml:space="preserve"> 1.2.</w:t>
      </w:r>
      <w:r w:rsidR="00B240EC" w:rsidRPr="00CD0D77">
        <w:rPr>
          <w:sz w:val="28"/>
          <w:szCs w:val="28"/>
        </w:rPr>
        <w:t>2</w:t>
      </w:r>
      <w:r w:rsidR="003621DF" w:rsidRPr="00CD0D77">
        <w:rPr>
          <w:sz w:val="28"/>
          <w:szCs w:val="28"/>
        </w:rPr>
        <w:t>.</w:t>
      </w:r>
      <w:r w:rsidR="00107D71" w:rsidRPr="00CD0D77">
        <w:rPr>
          <w:sz w:val="28"/>
          <w:szCs w:val="28"/>
        </w:rPr>
        <w:t xml:space="preserve"> Організовувати</w:t>
      </w:r>
      <w:r w:rsidR="00CD6DC1" w:rsidRPr="00CD0D77">
        <w:rPr>
          <w:sz w:val="28"/>
          <w:szCs w:val="28"/>
        </w:rPr>
        <w:t xml:space="preserve"> роботу Комісії відповідно до штатно посадового складу Комісії.</w:t>
      </w:r>
    </w:p>
    <w:p w:rsidR="00CD6DC1" w:rsidRPr="00CD0D77" w:rsidRDefault="00CD6DC1" w:rsidP="00FB198E">
      <w:pPr>
        <w:shd w:val="clear" w:color="auto" w:fill="FFFFFF"/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</w:t>
      </w:r>
      <w:r w:rsidR="00650CA9">
        <w:rPr>
          <w:sz w:val="28"/>
          <w:szCs w:val="28"/>
        </w:rPr>
        <w:t xml:space="preserve">  </w:t>
      </w:r>
      <w:r w:rsidRPr="00CD0D77">
        <w:rPr>
          <w:sz w:val="28"/>
          <w:szCs w:val="28"/>
        </w:rPr>
        <w:t>1.2.</w:t>
      </w:r>
      <w:r w:rsidR="00B240EC" w:rsidRPr="00CD0D77">
        <w:rPr>
          <w:sz w:val="28"/>
          <w:szCs w:val="28"/>
        </w:rPr>
        <w:t>3</w:t>
      </w:r>
      <w:r w:rsidRPr="00CD0D77">
        <w:rPr>
          <w:sz w:val="28"/>
          <w:szCs w:val="28"/>
        </w:rPr>
        <w:t xml:space="preserve">. </w:t>
      </w:r>
      <w:r w:rsidR="00107D71" w:rsidRPr="00CD0D77">
        <w:rPr>
          <w:sz w:val="28"/>
          <w:szCs w:val="28"/>
        </w:rPr>
        <w:t>Організовувати</w:t>
      </w:r>
      <w:r w:rsidRPr="00CD0D77">
        <w:rPr>
          <w:sz w:val="28"/>
          <w:szCs w:val="28"/>
        </w:rPr>
        <w:t xml:space="preserve"> збирання та обробку інформації.</w:t>
      </w:r>
    </w:p>
    <w:p w:rsidR="00CD6DC1" w:rsidRPr="00CD0D77" w:rsidRDefault="00CD6DC1" w:rsidP="00FB198E">
      <w:pPr>
        <w:shd w:val="clear" w:color="auto" w:fill="FFFFFF"/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 1.2.</w:t>
      </w:r>
      <w:r w:rsidR="00B240EC" w:rsidRPr="00CD0D77">
        <w:rPr>
          <w:sz w:val="28"/>
          <w:szCs w:val="28"/>
        </w:rPr>
        <w:t>4</w:t>
      </w:r>
      <w:r w:rsidRPr="00CD0D77">
        <w:rPr>
          <w:sz w:val="28"/>
          <w:szCs w:val="28"/>
        </w:rPr>
        <w:t>. Брати участь у приведенні до готовно</w:t>
      </w:r>
      <w:r w:rsidR="00107D71" w:rsidRPr="00CD0D77">
        <w:rPr>
          <w:sz w:val="28"/>
          <w:szCs w:val="28"/>
        </w:rPr>
        <w:t>сті необхідних сил та засобів цивільного захисту</w:t>
      </w:r>
      <w:r w:rsidRPr="00CD0D77">
        <w:rPr>
          <w:sz w:val="28"/>
          <w:szCs w:val="28"/>
        </w:rPr>
        <w:t>.</w:t>
      </w:r>
    </w:p>
    <w:p w:rsidR="00C53CC7" w:rsidRDefault="00855325" w:rsidP="00FB198E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D6DC1" w:rsidRPr="00CD0D77">
        <w:rPr>
          <w:sz w:val="28"/>
          <w:szCs w:val="28"/>
        </w:rPr>
        <w:t>1.2.</w:t>
      </w:r>
      <w:r w:rsidR="00E96840" w:rsidRPr="00CD0D77">
        <w:rPr>
          <w:sz w:val="28"/>
          <w:szCs w:val="28"/>
        </w:rPr>
        <w:t>5</w:t>
      </w:r>
      <w:r w:rsidR="00CD6DC1" w:rsidRPr="00CD0D77">
        <w:rPr>
          <w:sz w:val="28"/>
          <w:szCs w:val="28"/>
        </w:rPr>
        <w:t xml:space="preserve">. </w:t>
      </w:r>
      <w:r w:rsidR="000D0750" w:rsidRPr="00CD0D77">
        <w:rPr>
          <w:sz w:val="28"/>
          <w:szCs w:val="28"/>
        </w:rPr>
        <w:t>Знати місця розташування збірних пунктів евакуації</w:t>
      </w:r>
      <w:r w:rsidR="000603B4" w:rsidRPr="00CD0D77">
        <w:rPr>
          <w:sz w:val="28"/>
          <w:szCs w:val="28"/>
        </w:rPr>
        <w:t>, проміжних пунктів евакуації, приймальних пунктів евакуйованого населення</w:t>
      </w:r>
      <w:r w:rsidR="000D0750" w:rsidRPr="00CD0D77">
        <w:rPr>
          <w:sz w:val="28"/>
          <w:szCs w:val="28"/>
        </w:rPr>
        <w:t xml:space="preserve"> з</w:t>
      </w:r>
      <w:r w:rsidR="00CD6DC1" w:rsidRPr="00CD0D77">
        <w:rPr>
          <w:sz w:val="28"/>
          <w:szCs w:val="28"/>
        </w:rPr>
        <w:t xml:space="preserve">абезпечувати </w:t>
      </w:r>
      <w:r w:rsidR="000D0750" w:rsidRPr="00CD0D77">
        <w:rPr>
          <w:sz w:val="28"/>
          <w:szCs w:val="28"/>
        </w:rPr>
        <w:t>постійну взаємодію</w:t>
      </w:r>
      <w:r w:rsidR="007E02D7">
        <w:rPr>
          <w:sz w:val="28"/>
          <w:szCs w:val="28"/>
        </w:rPr>
        <w:t>.</w:t>
      </w:r>
    </w:p>
    <w:p w:rsidR="00CD6DC1" w:rsidRPr="00CD0D77" w:rsidRDefault="00C53CC7" w:rsidP="00FB198E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433A" w:rsidRPr="00CD0D77">
        <w:rPr>
          <w:sz w:val="28"/>
          <w:szCs w:val="28"/>
        </w:rPr>
        <w:t>1.2.</w:t>
      </w:r>
      <w:r w:rsidR="00E96840" w:rsidRPr="00CD0D77">
        <w:rPr>
          <w:sz w:val="28"/>
          <w:szCs w:val="28"/>
        </w:rPr>
        <w:t>6</w:t>
      </w:r>
      <w:r w:rsidR="003F433A" w:rsidRPr="00CD0D77">
        <w:rPr>
          <w:sz w:val="28"/>
          <w:szCs w:val="28"/>
        </w:rPr>
        <w:t>. С</w:t>
      </w:r>
      <w:r w:rsidR="00CD6DC1" w:rsidRPr="00CD0D77">
        <w:rPr>
          <w:sz w:val="28"/>
          <w:szCs w:val="28"/>
        </w:rPr>
        <w:t>воєчасно інформувати голову Комісії</w:t>
      </w:r>
      <w:r w:rsidR="003F433A" w:rsidRPr="00CD0D77">
        <w:rPr>
          <w:sz w:val="28"/>
          <w:szCs w:val="28"/>
        </w:rPr>
        <w:t xml:space="preserve"> та його </w:t>
      </w:r>
      <w:r w:rsidR="003621DF" w:rsidRPr="00CD0D77">
        <w:rPr>
          <w:sz w:val="28"/>
          <w:szCs w:val="28"/>
        </w:rPr>
        <w:t xml:space="preserve">першого </w:t>
      </w:r>
      <w:r w:rsidR="003F433A" w:rsidRPr="00CD0D77">
        <w:rPr>
          <w:sz w:val="28"/>
          <w:szCs w:val="28"/>
        </w:rPr>
        <w:t>заступника</w:t>
      </w:r>
      <w:r w:rsidR="00CD6DC1" w:rsidRPr="00CD0D77">
        <w:rPr>
          <w:sz w:val="28"/>
          <w:szCs w:val="28"/>
        </w:rPr>
        <w:t xml:space="preserve"> про відпрацьовані заходи та про виконання рішень Комісії.</w:t>
      </w:r>
    </w:p>
    <w:p w:rsidR="00FB6E92" w:rsidRDefault="00FB6E92" w:rsidP="00FB198E">
      <w:pPr>
        <w:ind w:right="-248"/>
        <w:jc w:val="both"/>
        <w:rPr>
          <w:b/>
          <w:sz w:val="28"/>
          <w:szCs w:val="28"/>
        </w:rPr>
      </w:pPr>
    </w:p>
    <w:p w:rsidR="00FB6E92" w:rsidRDefault="003F433A" w:rsidP="00FB198E">
      <w:pPr>
        <w:ind w:right="-248"/>
        <w:jc w:val="both"/>
        <w:rPr>
          <w:b/>
          <w:sz w:val="28"/>
          <w:szCs w:val="28"/>
          <w:u w:val="single"/>
        </w:rPr>
      </w:pPr>
      <w:r w:rsidRPr="00CD0D77">
        <w:rPr>
          <w:b/>
          <w:sz w:val="28"/>
          <w:szCs w:val="28"/>
        </w:rPr>
        <w:t xml:space="preserve">       1.3. </w:t>
      </w:r>
      <w:r w:rsidR="000603B4" w:rsidRPr="00CD0D77">
        <w:rPr>
          <w:b/>
          <w:sz w:val="28"/>
          <w:szCs w:val="28"/>
          <w:u w:val="single"/>
        </w:rPr>
        <w:t>У режимі надзвичайного стану:</w:t>
      </w:r>
    </w:p>
    <w:p w:rsidR="00B40A19" w:rsidRPr="00FB6E92" w:rsidRDefault="00650CA9" w:rsidP="00FB198E">
      <w:pPr>
        <w:ind w:right="-24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3F433A" w:rsidRPr="00CD0D77">
        <w:rPr>
          <w:sz w:val="28"/>
          <w:szCs w:val="28"/>
        </w:rPr>
        <w:t>1.3.1.</w:t>
      </w:r>
      <w:r w:rsidR="003B765B">
        <w:rPr>
          <w:sz w:val="28"/>
          <w:szCs w:val="28"/>
        </w:rPr>
        <w:t xml:space="preserve"> </w:t>
      </w:r>
      <w:r w:rsidR="003F433A" w:rsidRPr="00CD0D77">
        <w:rPr>
          <w:sz w:val="28"/>
          <w:szCs w:val="28"/>
        </w:rPr>
        <w:t xml:space="preserve">Забезпечувати роботу Комісії та сил міської ланки територіальної підсистеми єдиної державної системи цивільного захисту з урахуванням </w:t>
      </w:r>
    </w:p>
    <w:p w:rsidR="00E668BD" w:rsidRDefault="003F433A" w:rsidP="00FB198E">
      <w:pPr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особливостей, що визначаються згідно з вимогами Законів України «Про правовий режим воєнного стану», «Про правовий режим надзвичайного стану», а також </w:t>
      </w:r>
    </w:p>
    <w:p w:rsidR="00650CA9" w:rsidRDefault="003F433A" w:rsidP="00FB198E">
      <w:pPr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>інших нормативно-правових актів.</w:t>
      </w:r>
    </w:p>
    <w:p w:rsidR="00C00292" w:rsidRDefault="00650CA9" w:rsidP="00FB198E">
      <w:pPr>
        <w:ind w:right="-24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433A" w:rsidRPr="00CD0D77">
        <w:rPr>
          <w:sz w:val="28"/>
          <w:szCs w:val="28"/>
        </w:rPr>
        <w:t xml:space="preserve"> </w:t>
      </w:r>
      <w:r w:rsidR="00786A26">
        <w:rPr>
          <w:sz w:val="28"/>
          <w:szCs w:val="28"/>
        </w:rPr>
        <w:t xml:space="preserve"> </w:t>
      </w:r>
      <w:r w:rsidR="003F433A" w:rsidRPr="00CD0D77">
        <w:rPr>
          <w:sz w:val="28"/>
          <w:szCs w:val="28"/>
        </w:rPr>
        <w:t>1.3.2.</w:t>
      </w:r>
      <w:r w:rsidR="003B765B">
        <w:rPr>
          <w:sz w:val="28"/>
          <w:szCs w:val="28"/>
        </w:rPr>
        <w:t xml:space="preserve"> </w:t>
      </w:r>
      <w:r w:rsidR="003F433A" w:rsidRPr="00CD0D77">
        <w:rPr>
          <w:sz w:val="28"/>
          <w:szCs w:val="28"/>
        </w:rPr>
        <w:t xml:space="preserve">Здійснювати взаємодію з обласною Комісією з питань </w:t>
      </w:r>
      <w:r w:rsidR="00565750" w:rsidRPr="00CD0D77">
        <w:rPr>
          <w:sz w:val="28"/>
          <w:szCs w:val="28"/>
        </w:rPr>
        <w:t>евакуації</w:t>
      </w:r>
      <w:r w:rsidR="003F433A" w:rsidRPr="00CD0D77">
        <w:rPr>
          <w:b/>
          <w:sz w:val="28"/>
          <w:szCs w:val="28"/>
        </w:rPr>
        <w:t xml:space="preserve">     </w:t>
      </w:r>
    </w:p>
    <w:p w:rsidR="003F433A" w:rsidRPr="00650CA9" w:rsidRDefault="003F433A" w:rsidP="00FB198E">
      <w:pPr>
        <w:ind w:right="-248"/>
        <w:jc w:val="both"/>
        <w:rPr>
          <w:sz w:val="28"/>
          <w:szCs w:val="28"/>
        </w:rPr>
      </w:pPr>
      <w:r w:rsidRPr="00CD0D77">
        <w:rPr>
          <w:b/>
          <w:sz w:val="28"/>
          <w:szCs w:val="28"/>
        </w:rPr>
        <w:t xml:space="preserve"> </w:t>
      </w:r>
      <w:r w:rsidR="00650CA9">
        <w:rPr>
          <w:b/>
          <w:sz w:val="28"/>
          <w:szCs w:val="28"/>
        </w:rPr>
        <w:t xml:space="preserve">    </w:t>
      </w:r>
      <w:r w:rsidR="00B56C4D">
        <w:rPr>
          <w:b/>
          <w:sz w:val="28"/>
          <w:szCs w:val="28"/>
        </w:rPr>
        <w:t xml:space="preserve"> </w:t>
      </w:r>
      <w:r w:rsidR="00786A26">
        <w:rPr>
          <w:b/>
          <w:sz w:val="28"/>
          <w:szCs w:val="28"/>
        </w:rPr>
        <w:t xml:space="preserve"> </w:t>
      </w:r>
      <w:r w:rsidRPr="00CD0D77">
        <w:rPr>
          <w:b/>
          <w:sz w:val="28"/>
          <w:szCs w:val="28"/>
        </w:rPr>
        <w:t>2.</w:t>
      </w:r>
      <w:r w:rsidRPr="00CD0D77">
        <w:rPr>
          <w:sz w:val="28"/>
          <w:szCs w:val="28"/>
        </w:rPr>
        <w:t xml:space="preserve"> </w:t>
      </w:r>
      <w:r w:rsidRPr="00CD0D77">
        <w:rPr>
          <w:b/>
          <w:sz w:val="28"/>
          <w:szCs w:val="28"/>
        </w:rPr>
        <w:t>Заступник голови  Комісії має право:</w:t>
      </w:r>
    </w:p>
    <w:p w:rsidR="003F433A" w:rsidRPr="00CD0D77" w:rsidRDefault="00650CA9" w:rsidP="00FB198E">
      <w:pPr>
        <w:ind w:right="-24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B6E92">
        <w:rPr>
          <w:b/>
          <w:sz w:val="28"/>
          <w:szCs w:val="28"/>
        </w:rPr>
        <w:t xml:space="preserve"> </w:t>
      </w:r>
      <w:r w:rsidR="003F433A" w:rsidRPr="00263404">
        <w:rPr>
          <w:sz w:val="28"/>
          <w:szCs w:val="28"/>
        </w:rPr>
        <w:t>2.1.</w:t>
      </w:r>
      <w:r w:rsidR="003F433A" w:rsidRPr="00CD0D77">
        <w:rPr>
          <w:sz w:val="28"/>
          <w:szCs w:val="28"/>
        </w:rPr>
        <w:t xml:space="preserve"> Скликати та проводити засідан</w:t>
      </w:r>
      <w:r w:rsidR="00736FE5" w:rsidRPr="00CD0D77">
        <w:rPr>
          <w:sz w:val="28"/>
          <w:szCs w:val="28"/>
        </w:rPr>
        <w:t>ня К</w:t>
      </w:r>
      <w:r w:rsidR="003F433A" w:rsidRPr="00CD0D77">
        <w:rPr>
          <w:sz w:val="28"/>
          <w:szCs w:val="28"/>
        </w:rPr>
        <w:t>омісії, а також контролювати виконання їх рішень.</w:t>
      </w:r>
    </w:p>
    <w:p w:rsidR="003F433A" w:rsidRDefault="00650CA9" w:rsidP="00FB198E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6A26">
        <w:rPr>
          <w:sz w:val="28"/>
          <w:szCs w:val="28"/>
        </w:rPr>
        <w:t xml:space="preserve"> </w:t>
      </w:r>
      <w:r w:rsidR="003F433A" w:rsidRPr="00263404">
        <w:rPr>
          <w:sz w:val="28"/>
          <w:szCs w:val="28"/>
        </w:rPr>
        <w:t>2.2.</w:t>
      </w:r>
      <w:r w:rsidR="003F433A" w:rsidRPr="00CD0D77">
        <w:rPr>
          <w:sz w:val="28"/>
          <w:szCs w:val="28"/>
        </w:rPr>
        <w:t xml:space="preserve"> Отримувати від місцевих органів виконавчої влади та суб’єктів господарювання міста всіх форм власності матеріали і документи,  необхідні для вирішення питань, що розгляд</w:t>
      </w:r>
      <w:r w:rsidR="00736FE5" w:rsidRPr="00CD0D77">
        <w:rPr>
          <w:sz w:val="28"/>
          <w:szCs w:val="28"/>
        </w:rPr>
        <w:t>аються на К</w:t>
      </w:r>
      <w:r w:rsidR="003F433A" w:rsidRPr="00CD0D77">
        <w:rPr>
          <w:sz w:val="28"/>
          <w:szCs w:val="28"/>
        </w:rPr>
        <w:t xml:space="preserve">омісії. </w:t>
      </w:r>
    </w:p>
    <w:p w:rsidR="00C00292" w:rsidRPr="00CD0D77" w:rsidRDefault="00C00292" w:rsidP="00FB198E">
      <w:pPr>
        <w:ind w:right="-248"/>
        <w:jc w:val="both"/>
        <w:rPr>
          <w:sz w:val="28"/>
          <w:szCs w:val="28"/>
        </w:rPr>
      </w:pPr>
    </w:p>
    <w:p w:rsidR="003F433A" w:rsidRPr="00CD0D77" w:rsidRDefault="00DA5817" w:rsidP="00471FAB">
      <w:pPr>
        <w:ind w:right="-248"/>
        <w:jc w:val="center"/>
        <w:rPr>
          <w:b/>
          <w:sz w:val="28"/>
          <w:szCs w:val="28"/>
        </w:rPr>
      </w:pPr>
      <w:bookmarkStart w:id="4" w:name="bookmark8"/>
      <w:r w:rsidRPr="00CD0D77">
        <w:rPr>
          <w:b/>
          <w:sz w:val="28"/>
          <w:szCs w:val="28"/>
        </w:rPr>
        <w:t>ФУНКЦІОНАЛЬНІ ОБОВ'ЯЗКИ</w:t>
      </w:r>
    </w:p>
    <w:p w:rsidR="00DA5817" w:rsidRPr="00CD0D77" w:rsidRDefault="00DA5817" w:rsidP="00471FAB">
      <w:pPr>
        <w:ind w:right="-248"/>
        <w:jc w:val="center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секретаря міської Комісії з питань </w:t>
      </w:r>
      <w:bookmarkEnd w:id="4"/>
      <w:r w:rsidR="00DC5712" w:rsidRPr="00CD0D77">
        <w:rPr>
          <w:b/>
          <w:sz w:val="28"/>
          <w:szCs w:val="28"/>
        </w:rPr>
        <w:t>евакуації</w:t>
      </w:r>
    </w:p>
    <w:p w:rsidR="000603B4" w:rsidRPr="00CD0D77" w:rsidRDefault="000603B4" w:rsidP="00471FAB">
      <w:pPr>
        <w:ind w:right="-248"/>
        <w:jc w:val="center"/>
        <w:rPr>
          <w:b/>
          <w:sz w:val="28"/>
          <w:szCs w:val="28"/>
        </w:rPr>
      </w:pPr>
    </w:p>
    <w:p w:rsidR="002E3C96" w:rsidRDefault="002E3C96" w:rsidP="00FB198E">
      <w:pPr>
        <w:ind w:right="-248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</w:t>
      </w:r>
      <w:r w:rsidR="00786A26">
        <w:rPr>
          <w:sz w:val="28"/>
          <w:szCs w:val="28"/>
        </w:rPr>
        <w:t xml:space="preserve">  </w:t>
      </w:r>
      <w:r w:rsidRPr="00CD0D77">
        <w:rPr>
          <w:sz w:val="28"/>
          <w:szCs w:val="28"/>
        </w:rPr>
        <w:t>Секретар комісії з питань евакуації відповідає за оформлення і збереження документів комісії у відповід</w:t>
      </w:r>
      <w:r w:rsidR="00032CB9" w:rsidRPr="00CD0D77">
        <w:rPr>
          <w:sz w:val="28"/>
          <w:szCs w:val="28"/>
        </w:rPr>
        <w:t>ності з затвердженим переліком, своєчасне їх уточнення і коригування, отримання документів</w:t>
      </w:r>
      <w:r w:rsidR="00EF3075" w:rsidRPr="00CD0D77">
        <w:rPr>
          <w:sz w:val="28"/>
          <w:szCs w:val="28"/>
        </w:rPr>
        <w:t xml:space="preserve"> їх оформлення і реєстрацію</w:t>
      </w:r>
      <w:r w:rsidR="00032CB9" w:rsidRPr="00CD0D77">
        <w:rPr>
          <w:sz w:val="28"/>
          <w:szCs w:val="28"/>
        </w:rPr>
        <w:t>, які належать до компетенції комісії, збір і узагальнення інформації, що надходить, своєчасне до посадових осіб розпоряджень голови комісії, облік отриманих комісією розпоряджень</w:t>
      </w:r>
      <w:r w:rsidR="00DA7D96" w:rsidRPr="00CD0D77">
        <w:rPr>
          <w:sz w:val="28"/>
          <w:szCs w:val="28"/>
        </w:rPr>
        <w:t xml:space="preserve">, оповіщення посадових осіб комісії про призначені засідання та оформлення протоколів рішень, прийнятих на засіданнях комісії, інших документів. Секретарем комісії призначається працівник управління з питань </w:t>
      </w:r>
      <w:r w:rsidR="001B6995">
        <w:rPr>
          <w:sz w:val="28"/>
          <w:szCs w:val="28"/>
        </w:rPr>
        <w:t xml:space="preserve">надзвичайних ситуацій </w:t>
      </w:r>
      <w:r w:rsidR="00DA7D96" w:rsidRPr="00CD0D77">
        <w:rPr>
          <w:sz w:val="28"/>
          <w:szCs w:val="28"/>
        </w:rPr>
        <w:t>НС та ЦЗН міської ради.</w:t>
      </w:r>
      <w:r w:rsidR="00EF3075" w:rsidRPr="00CD0D77">
        <w:rPr>
          <w:sz w:val="28"/>
          <w:szCs w:val="28"/>
        </w:rPr>
        <w:t xml:space="preserve"> </w:t>
      </w:r>
      <w:r w:rsidR="00DA7D96" w:rsidRPr="00CD0D77">
        <w:rPr>
          <w:sz w:val="28"/>
          <w:szCs w:val="28"/>
        </w:rPr>
        <w:t xml:space="preserve">При проведенні заходів з евакуації </w:t>
      </w:r>
      <w:r w:rsidR="00101794" w:rsidRPr="00CD0D77">
        <w:rPr>
          <w:sz w:val="28"/>
          <w:szCs w:val="28"/>
        </w:rPr>
        <w:t xml:space="preserve"> секретар комісії з питань евакуації діє у відповідності з Положенням про комісію з питань евакуації.</w:t>
      </w:r>
    </w:p>
    <w:p w:rsidR="007B60F7" w:rsidRDefault="00497DEB" w:rsidP="0080133C">
      <w:pPr>
        <w:ind w:right="-220"/>
        <w:jc w:val="both"/>
        <w:rPr>
          <w:b/>
          <w:sz w:val="28"/>
          <w:szCs w:val="28"/>
        </w:rPr>
      </w:pPr>
      <w:bookmarkStart w:id="5" w:name="bookmark10"/>
      <w:r>
        <w:rPr>
          <w:b/>
          <w:sz w:val="28"/>
          <w:szCs w:val="28"/>
        </w:rPr>
        <w:t xml:space="preserve">   </w:t>
      </w:r>
      <w:r w:rsidR="009E38FA" w:rsidRPr="00CD0D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86A26">
        <w:rPr>
          <w:b/>
          <w:sz w:val="28"/>
          <w:szCs w:val="28"/>
        </w:rPr>
        <w:t xml:space="preserve">  </w:t>
      </w:r>
      <w:r w:rsidR="00723B0D">
        <w:rPr>
          <w:b/>
          <w:sz w:val="28"/>
          <w:szCs w:val="28"/>
        </w:rPr>
        <w:t>1</w:t>
      </w:r>
      <w:r w:rsidR="00723B0D">
        <w:rPr>
          <w:sz w:val="28"/>
          <w:szCs w:val="28"/>
        </w:rPr>
        <w:t>.</w:t>
      </w:r>
      <w:r w:rsidR="007B60F7">
        <w:rPr>
          <w:sz w:val="28"/>
          <w:szCs w:val="28"/>
        </w:rPr>
        <w:t xml:space="preserve"> </w:t>
      </w:r>
      <w:r w:rsidR="00723B0D" w:rsidRPr="007B60F7">
        <w:rPr>
          <w:b/>
          <w:sz w:val="28"/>
          <w:szCs w:val="28"/>
        </w:rPr>
        <w:t>С</w:t>
      </w:r>
      <w:r w:rsidR="00723B0D" w:rsidRPr="00CD0D77">
        <w:rPr>
          <w:b/>
          <w:sz w:val="28"/>
          <w:szCs w:val="28"/>
        </w:rPr>
        <w:t>екретар Комісії зобов’язаний:</w:t>
      </w:r>
      <w:r w:rsidR="009E38FA" w:rsidRPr="00CD0D77">
        <w:rPr>
          <w:b/>
          <w:sz w:val="28"/>
          <w:szCs w:val="28"/>
        </w:rPr>
        <w:t xml:space="preserve">  </w:t>
      </w:r>
    </w:p>
    <w:p w:rsidR="0011019C" w:rsidRDefault="0011019C" w:rsidP="0080133C">
      <w:pPr>
        <w:ind w:right="-220"/>
        <w:jc w:val="both"/>
        <w:rPr>
          <w:b/>
          <w:sz w:val="28"/>
          <w:szCs w:val="28"/>
        </w:rPr>
      </w:pPr>
    </w:p>
    <w:p w:rsidR="00FB6E92" w:rsidRPr="00497DEB" w:rsidRDefault="003B765B" w:rsidP="001D7712">
      <w:pPr>
        <w:ind w:right="-248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497DE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786A26">
        <w:rPr>
          <w:b/>
          <w:sz w:val="28"/>
          <w:szCs w:val="28"/>
        </w:rPr>
        <w:t xml:space="preserve">  </w:t>
      </w:r>
      <w:r w:rsidR="009E38FA" w:rsidRPr="00723B0D">
        <w:rPr>
          <w:b/>
          <w:sz w:val="28"/>
          <w:szCs w:val="28"/>
          <w:u w:val="single"/>
        </w:rPr>
        <w:t>1.</w:t>
      </w:r>
      <w:r w:rsidR="00405F7F" w:rsidRPr="00723B0D">
        <w:rPr>
          <w:b/>
          <w:sz w:val="28"/>
          <w:szCs w:val="28"/>
          <w:u w:val="single"/>
        </w:rPr>
        <w:t>1. У режимі повсякденної діяльності</w:t>
      </w:r>
      <w:r w:rsidR="009452F6" w:rsidRPr="00723B0D">
        <w:rPr>
          <w:b/>
          <w:sz w:val="28"/>
          <w:szCs w:val="28"/>
          <w:u w:val="single"/>
        </w:rPr>
        <w:t>:</w:t>
      </w:r>
    </w:p>
    <w:p w:rsidR="00D74C11" w:rsidRDefault="00497DEB" w:rsidP="001D7712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765B">
        <w:rPr>
          <w:sz w:val="28"/>
          <w:szCs w:val="28"/>
        </w:rPr>
        <w:t xml:space="preserve"> </w:t>
      </w:r>
      <w:r w:rsidR="00786A26">
        <w:rPr>
          <w:sz w:val="28"/>
          <w:szCs w:val="28"/>
        </w:rPr>
        <w:t xml:space="preserve">  </w:t>
      </w:r>
      <w:r w:rsidR="0049327E" w:rsidRPr="00263404">
        <w:rPr>
          <w:sz w:val="28"/>
          <w:szCs w:val="28"/>
        </w:rPr>
        <w:t>1</w:t>
      </w:r>
      <w:r w:rsidR="00360E3D" w:rsidRPr="00CD0D77">
        <w:rPr>
          <w:sz w:val="28"/>
          <w:szCs w:val="28"/>
        </w:rPr>
        <w:t>.</w:t>
      </w:r>
      <w:r w:rsidR="008201C0" w:rsidRPr="00CD0D77">
        <w:rPr>
          <w:sz w:val="28"/>
          <w:szCs w:val="28"/>
        </w:rPr>
        <w:t>1.</w:t>
      </w:r>
      <w:r w:rsidR="009452F6">
        <w:rPr>
          <w:sz w:val="28"/>
          <w:szCs w:val="28"/>
        </w:rPr>
        <w:t xml:space="preserve">1. Секретар комісії у своїй роботі безпосередньо підпорядковується </w:t>
      </w:r>
    </w:p>
    <w:p w:rsidR="00D74C11" w:rsidRDefault="00D74C11" w:rsidP="001D7712">
      <w:pPr>
        <w:ind w:right="-248"/>
        <w:rPr>
          <w:sz w:val="28"/>
          <w:szCs w:val="28"/>
        </w:rPr>
      </w:pPr>
    </w:p>
    <w:p w:rsidR="00D74C11" w:rsidRDefault="00D74C11" w:rsidP="001D7712">
      <w:pPr>
        <w:ind w:right="-248"/>
        <w:rPr>
          <w:sz w:val="28"/>
          <w:szCs w:val="28"/>
        </w:rPr>
      </w:pPr>
    </w:p>
    <w:p w:rsidR="00D74C11" w:rsidRDefault="00D74C11" w:rsidP="001D7712">
      <w:pPr>
        <w:ind w:right="-248"/>
        <w:rPr>
          <w:sz w:val="28"/>
          <w:szCs w:val="28"/>
        </w:rPr>
      </w:pPr>
    </w:p>
    <w:p w:rsidR="00D74C11" w:rsidRDefault="00D74C11" w:rsidP="001D7712">
      <w:pPr>
        <w:ind w:right="-248"/>
        <w:rPr>
          <w:sz w:val="28"/>
          <w:szCs w:val="28"/>
        </w:rPr>
      </w:pPr>
    </w:p>
    <w:p w:rsidR="0049327E" w:rsidRPr="00CD0D77" w:rsidRDefault="009452F6" w:rsidP="001D7712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голові Комісії у випадку відсутності </w:t>
      </w:r>
      <w:r w:rsidR="00EF3075" w:rsidRPr="00CD0D77">
        <w:rPr>
          <w:sz w:val="28"/>
          <w:szCs w:val="28"/>
        </w:rPr>
        <w:t xml:space="preserve">першому заступнику та </w:t>
      </w:r>
      <w:r w:rsidR="00360E3D" w:rsidRPr="00CD0D77">
        <w:rPr>
          <w:sz w:val="28"/>
          <w:szCs w:val="28"/>
        </w:rPr>
        <w:t xml:space="preserve">заступникам голови </w:t>
      </w:r>
      <w:r w:rsidR="0049327E" w:rsidRPr="00CD0D77">
        <w:rPr>
          <w:sz w:val="28"/>
          <w:szCs w:val="28"/>
        </w:rPr>
        <w:t>Комісії</w:t>
      </w:r>
      <w:r w:rsidR="00360E3D" w:rsidRPr="00CD0D77">
        <w:rPr>
          <w:sz w:val="28"/>
          <w:szCs w:val="28"/>
        </w:rPr>
        <w:t>.</w:t>
      </w:r>
      <w:r w:rsidR="00360E3D" w:rsidRPr="00CD0D77">
        <w:rPr>
          <w:b/>
          <w:sz w:val="28"/>
          <w:szCs w:val="28"/>
        </w:rPr>
        <w:t xml:space="preserve"> </w:t>
      </w:r>
      <w:r w:rsidR="001D7712">
        <w:rPr>
          <w:b/>
          <w:sz w:val="28"/>
          <w:szCs w:val="28"/>
        </w:rPr>
        <w:t xml:space="preserve">               </w:t>
      </w:r>
    </w:p>
    <w:p w:rsidR="00360E3D" w:rsidRPr="00CD0D77" w:rsidRDefault="00497DEB" w:rsidP="001D7712">
      <w:pPr>
        <w:ind w:right="-24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765B">
        <w:rPr>
          <w:sz w:val="28"/>
          <w:szCs w:val="28"/>
        </w:rPr>
        <w:t xml:space="preserve"> </w:t>
      </w:r>
      <w:r w:rsidR="0049327E" w:rsidRPr="00CD0D77">
        <w:rPr>
          <w:sz w:val="28"/>
          <w:szCs w:val="28"/>
        </w:rPr>
        <w:t xml:space="preserve"> </w:t>
      </w:r>
      <w:r w:rsidR="00786A26">
        <w:rPr>
          <w:sz w:val="28"/>
          <w:szCs w:val="28"/>
        </w:rPr>
        <w:t xml:space="preserve">  </w:t>
      </w:r>
      <w:r w:rsidR="00736FE5" w:rsidRPr="00263404">
        <w:rPr>
          <w:color w:val="000000"/>
          <w:sz w:val="28"/>
          <w:szCs w:val="28"/>
        </w:rPr>
        <w:t>1.</w:t>
      </w:r>
      <w:r w:rsidR="009452F6">
        <w:rPr>
          <w:color w:val="000000"/>
          <w:sz w:val="28"/>
          <w:szCs w:val="28"/>
        </w:rPr>
        <w:t>1.2.</w:t>
      </w:r>
      <w:r w:rsidR="00427EC8">
        <w:rPr>
          <w:color w:val="000000"/>
          <w:sz w:val="28"/>
          <w:szCs w:val="28"/>
        </w:rPr>
        <w:t xml:space="preserve"> </w:t>
      </w:r>
      <w:r w:rsidR="006A52B4">
        <w:rPr>
          <w:color w:val="000000"/>
          <w:sz w:val="28"/>
          <w:szCs w:val="28"/>
        </w:rPr>
        <w:t>З</w:t>
      </w:r>
      <w:r w:rsidR="001D7712">
        <w:rPr>
          <w:color w:val="000000"/>
          <w:sz w:val="28"/>
          <w:szCs w:val="28"/>
        </w:rPr>
        <w:t xml:space="preserve">а розробку </w:t>
      </w:r>
      <w:r w:rsidR="006A52B4">
        <w:rPr>
          <w:color w:val="000000"/>
          <w:sz w:val="28"/>
          <w:szCs w:val="28"/>
        </w:rPr>
        <w:t xml:space="preserve">та </w:t>
      </w:r>
      <w:r w:rsidR="001D7712">
        <w:rPr>
          <w:color w:val="000000"/>
          <w:sz w:val="28"/>
          <w:szCs w:val="28"/>
        </w:rPr>
        <w:t>планування звітної документації Комісії</w:t>
      </w:r>
    </w:p>
    <w:p w:rsidR="00360E3D" w:rsidRPr="00CD0D77" w:rsidRDefault="00497DEB" w:rsidP="001D7712">
      <w:pPr>
        <w:ind w:right="-2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86A26">
        <w:rPr>
          <w:color w:val="000000"/>
          <w:sz w:val="28"/>
          <w:szCs w:val="28"/>
        </w:rPr>
        <w:t xml:space="preserve">  </w:t>
      </w:r>
      <w:r w:rsidR="00360E3D" w:rsidRPr="00263404">
        <w:rPr>
          <w:color w:val="000000"/>
          <w:sz w:val="28"/>
          <w:szCs w:val="28"/>
        </w:rPr>
        <w:t>1.</w:t>
      </w:r>
      <w:r w:rsidR="00427EC8">
        <w:rPr>
          <w:color w:val="000000"/>
          <w:sz w:val="28"/>
          <w:szCs w:val="28"/>
        </w:rPr>
        <w:t>1.3.</w:t>
      </w:r>
      <w:r w:rsidR="00360E3D" w:rsidRPr="00CD0D77">
        <w:rPr>
          <w:color w:val="000000"/>
          <w:sz w:val="28"/>
          <w:szCs w:val="28"/>
        </w:rPr>
        <w:t xml:space="preserve"> </w:t>
      </w:r>
      <w:r w:rsidR="006A52B4">
        <w:rPr>
          <w:color w:val="000000"/>
          <w:sz w:val="28"/>
          <w:szCs w:val="28"/>
        </w:rPr>
        <w:t xml:space="preserve">За </w:t>
      </w:r>
      <w:r w:rsidR="00360E3D" w:rsidRPr="00CD0D77">
        <w:rPr>
          <w:color w:val="000000"/>
          <w:sz w:val="28"/>
          <w:szCs w:val="28"/>
        </w:rPr>
        <w:t>підготовку і проведення засідань Комісії.</w:t>
      </w:r>
    </w:p>
    <w:p w:rsidR="00C00292" w:rsidRDefault="00497DEB" w:rsidP="00B56C4D">
      <w:pPr>
        <w:ind w:right="-248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360E3D" w:rsidRPr="00CD0D77">
        <w:rPr>
          <w:color w:val="000000"/>
          <w:sz w:val="28"/>
          <w:szCs w:val="28"/>
        </w:rPr>
        <w:t xml:space="preserve"> </w:t>
      </w:r>
      <w:r w:rsidR="00786A26">
        <w:rPr>
          <w:color w:val="000000"/>
          <w:sz w:val="28"/>
          <w:szCs w:val="28"/>
        </w:rPr>
        <w:t xml:space="preserve">  </w:t>
      </w:r>
      <w:r w:rsidR="00360E3D" w:rsidRPr="00263404">
        <w:rPr>
          <w:color w:val="000000"/>
          <w:sz w:val="28"/>
          <w:szCs w:val="28"/>
        </w:rPr>
        <w:t>1.</w:t>
      </w:r>
      <w:r w:rsidR="00427EC8">
        <w:rPr>
          <w:color w:val="000000"/>
          <w:sz w:val="28"/>
          <w:szCs w:val="28"/>
        </w:rPr>
        <w:t>1.4.</w:t>
      </w:r>
      <w:r w:rsidR="00360E3D" w:rsidRPr="00CD0D77">
        <w:rPr>
          <w:color w:val="000000"/>
          <w:sz w:val="28"/>
          <w:szCs w:val="28"/>
        </w:rPr>
        <w:t xml:space="preserve"> </w:t>
      </w:r>
      <w:r w:rsidR="006A52B4">
        <w:rPr>
          <w:color w:val="000000"/>
          <w:sz w:val="28"/>
          <w:szCs w:val="28"/>
        </w:rPr>
        <w:t xml:space="preserve">За </w:t>
      </w:r>
      <w:r w:rsidR="00360E3D" w:rsidRPr="00CD0D77">
        <w:rPr>
          <w:color w:val="000000"/>
          <w:sz w:val="28"/>
          <w:szCs w:val="28"/>
        </w:rPr>
        <w:t xml:space="preserve">ведення </w:t>
      </w:r>
      <w:r w:rsidR="00736FE5" w:rsidRPr="00CD0D77">
        <w:rPr>
          <w:color w:val="000000"/>
          <w:sz w:val="28"/>
          <w:szCs w:val="28"/>
        </w:rPr>
        <w:t>і</w:t>
      </w:r>
      <w:r w:rsidR="00360E3D" w:rsidRPr="00CD0D77">
        <w:rPr>
          <w:color w:val="000000"/>
          <w:sz w:val="28"/>
          <w:szCs w:val="28"/>
        </w:rPr>
        <w:t xml:space="preserve"> облік протоколів Комісії та документації</w:t>
      </w:r>
      <w:r w:rsidR="003B765B">
        <w:rPr>
          <w:b/>
          <w:sz w:val="28"/>
          <w:szCs w:val="28"/>
        </w:rPr>
        <w:t xml:space="preserve">   </w:t>
      </w:r>
      <w:bookmarkEnd w:id="5"/>
    </w:p>
    <w:p w:rsidR="00FB6E92" w:rsidRPr="00497DEB" w:rsidRDefault="00FB6E92" w:rsidP="00B56C4D">
      <w:pPr>
        <w:ind w:right="-248"/>
        <w:rPr>
          <w:b/>
          <w:sz w:val="28"/>
          <w:szCs w:val="28"/>
        </w:rPr>
      </w:pPr>
    </w:p>
    <w:p w:rsidR="00FB6E92" w:rsidRPr="00497DEB" w:rsidRDefault="00497DEB" w:rsidP="00D308D1">
      <w:pPr>
        <w:ind w:right="-262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 w:rsidR="003B765B">
        <w:rPr>
          <w:b/>
          <w:sz w:val="28"/>
          <w:szCs w:val="28"/>
        </w:rPr>
        <w:t xml:space="preserve"> </w:t>
      </w:r>
      <w:r w:rsidR="00786A26">
        <w:rPr>
          <w:b/>
          <w:sz w:val="28"/>
          <w:szCs w:val="28"/>
        </w:rPr>
        <w:t xml:space="preserve"> </w:t>
      </w:r>
      <w:r w:rsidR="007B60F7">
        <w:rPr>
          <w:b/>
          <w:sz w:val="28"/>
          <w:szCs w:val="28"/>
        </w:rPr>
        <w:t>1</w:t>
      </w:r>
      <w:r w:rsidR="009E38FA" w:rsidRPr="00CD0D77">
        <w:rPr>
          <w:b/>
          <w:sz w:val="28"/>
          <w:szCs w:val="28"/>
        </w:rPr>
        <w:t>.</w:t>
      </w:r>
      <w:r w:rsidR="007B60F7">
        <w:rPr>
          <w:b/>
          <w:sz w:val="28"/>
          <w:szCs w:val="28"/>
        </w:rPr>
        <w:t>2</w:t>
      </w:r>
      <w:r w:rsidR="00723B0D">
        <w:rPr>
          <w:b/>
          <w:sz w:val="28"/>
          <w:szCs w:val="28"/>
        </w:rPr>
        <w:t xml:space="preserve">. </w:t>
      </w:r>
      <w:r w:rsidR="009E38FA" w:rsidRPr="00CD0D77">
        <w:rPr>
          <w:b/>
          <w:sz w:val="28"/>
          <w:szCs w:val="28"/>
        </w:rPr>
        <w:t xml:space="preserve"> </w:t>
      </w:r>
      <w:r w:rsidR="009E38FA" w:rsidRPr="00CD0D77">
        <w:rPr>
          <w:b/>
          <w:sz w:val="28"/>
          <w:szCs w:val="28"/>
          <w:u w:val="single"/>
        </w:rPr>
        <w:t>У режимі підвищеної готовності та  надзвичайної ситуації</w:t>
      </w:r>
      <w:r w:rsidR="00422C6D">
        <w:rPr>
          <w:b/>
          <w:sz w:val="28"/>
          <w:szCs w:val="28"/>
          <w:u w:val="single"/>
        </w:rPr>
        <w:t>:</w:t>
      </w:r>
    </w:p>
    <w:p w:rsidR="00547254" w:rsidRPr="00CD0D77" w:rsidRDefault="00497DEB" w:rsidP="006A52B4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7F37">
        <w:rPr>
          <w:sz w:val="28"/>
          <w:szCs w:val="28"/>
        </w:rPr>
        <w:t xml:space="preserve"> </w:t>
      </w:r>
      <w:r w:rsidR="00786A26">
        <w:rPr>
          <w:sz w:val="28"/>
          <w:szCs w:val="28"/>
        </w:rPr>
        <w:t xml:space="preserve"> </w:t>
      </w:r>
      <w:r w:rsidR="007B60F7">
        <w:rPr>
          <w:sz w:val="28"/>
          <w:szCs w:val="28"/>
        </w:rPr>
        <w:t>1</w:t>
      </w:r>
      <w:r w:rsidR="00547254"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547254" w:rsidRPr="00CD0D77">
        <w:rPr>
          <w:sz w:val="28"/>
          <w:szCs w:val="28"/>
        </w:rPr>
        <w:t>.</w:t>
      </w:r>
      <w:r w:rsidR="00422C6D">
        <w:rPr>
          <w:sz w:val="28"/>
          <w:szCs w:val="28"/>
        </w:rPr>
        <w:t>1.</w:t>
      </w:r>
      <w:r w:rsidR="006A52B4">
        <w:rPr>
          <w:sz w:val="28"/>
          <w:szCs w:val="28"/>
        </w:rPr>
        <w:t xml:space="preserve">  </w:t>
      </w:r>
      <w:r w:rsidR="00547254" w:rsidRPr="00CD0D77">
        <w:rPr>
          <w:sz w:val="28"/>
          <w:szCs w:val="28"/>
        </w:rPr>
        <w:t>Уточнити схему зв’язку, управління та оповіщення.</w:t>
      </w:r>
    </w:p>
    <w:p w:rsidR="00FB6E92" w:rsidRDefault="00C40DDA" w:rsidP="006A52B4">
      <w:pPr>
        <w:ind w:right="-262"/>
        <w:jc w:val="both"/>
        <w:rPr>
          <w:sz w:val="28"/>
          <w:szCs w:val="28"/>
        </w:rPr>
      </w:pPr>
      <w:r w:rsidRPr="00CD0D77">
        <w:rPr>
          <w:sz w:val="28"/>
          <w:szCs w:val="28"/>
        </w:rPr>
        <w:t xml:space="preserve">      </w:t>
      </w:r>
      <w:r w:rsidR="00786A26">
        <w:rPr>
          <w:sz w:val="28"/>
          <w:szCs w:val="28"/>
        </w:rPr>
        <w:t xml:space="preserve"> </w:t>
      </w:r>
      <w:r w:rsidR="007B60F7">
        <w:rPr>
          <w:sz w:val="28"/>
          <w:szCs w:val="28"/>
        </w:rPr>
        <w:t>1</w:t>
      </w:r>
      <w:r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644FCC" w:rsidRPr="00CD0D77">
        <w:rPr>
          <w:sz w:val="28"/>
          <w:szCs w:val="28"/>
        </w:rPr>
        <w:t>.</w:t>
      </w:r>
      <w:r w:rsidR="00422C6D">
        <w:rPr>
          <w:sz w:val="28"/>
          <w:szCs w:val="28"/>
        </w:rPr>
        <w:t>2.</w:t>
      </w:r>
      <w:r w:rsidR="003B765B">
        <w:rPr>
          <w:sz w:val="28"/>
          <w:szCs w:val="28"/>
        </w:rPr>
        <w:t xml:space="preserve"> </w:t>
      </w:r>
      <w:r w:rsidR="00644FCC" w:rsidRPr="00CD0D77">
        <w:rPr>
          <w:sz w:val="28"/>
          <w:szCs w:val="28"/>
        </w:rPr>
        <w:t>Уточнити завдання керівникам ЗПЕ, керівникам об’єктів на випадок проведення евакуаційних заходів.</w:t>
      </w:r>
    </w:p>
    <w:p w:rsidR="00422C6D" w:rsidRDefault="00497DEB" w:rsidP="006A52B4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6A26">
        <w:rPr>
          <w:sz w:val="28"/>
          <w:szCs w:val="28"/>
        </w:rPr>
        <w:t xml:space="preserve"> </w:t>
      </w:r>
      <w:r w:rsidR="007B60F7">
        <w:rPr>
          <w:sz w:val="28"/>
          <w:szCs w:val="28"/>
        </w:rPr>
        <w:t>1</w:t>
      </w:r>
      <w:r w:rsidR="00644FCC"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422C6D">
        <w:rPr>
          <w:sz w:val="28"/>
          <w:szCs w:val="28"/>
        </w:rPr>
        <w:t>.</w:t>
      </w:r>
      <w:r w:rsidR="00547254" w:rsidRPr="00CD0D77">
        <w:rPr>
          <w:sz w:val="28"/>
          <w:szCs w:val="28"/>
        </w:rPr>
        <w:t>3</w:t>
      </w:r>
      <w:r w:rsidR="00644FCC" w:rsidRPr="00CD0D77">
        <w:rPr>
          <w:sz w:val="28"/>
          <w:szCs w:val="28"/>
        </w:rPr>
        <w:t>.</w:t>
      </w:r>
      <w:r w:rsidR="003B765B">
        <w:rPr>
          <w:sz w:val="28"/>
          <w:szCs w:val="28"/>
        </w:rPr>
        <w:t xml:space="preserve"> </w:t>
      </w:r>
      <w:r w:rsidR="00644FCC" w:rsidRPr="00CD0D77">
        <w:rPr>
          <w:sz w:val="28"/>
          <w:szCs w:val="28"/>
        </w:rPr>
        <w:t xml:space="preserve">Уточнити порядок оповіщення непрацюючого населення, </w:t>
      </w:r>
      <w:r w:rsidR="00097F37">
        <w:rPr>
          <w:sz w:val="28"/>
          <w:szCs w:val="28"/>
        </w:rPr>
        <w:t xml:space="preserve">людей з </w:t>
      </w:r>
      <w:r w:rsidR="00644FCC" w:rsidRPr="00CD0D77">
        <w:rPr>
          <w:sz w:val="28"/>
          <w:szCs w:val="28"/>
        </w:rPr>
        <w:t>інвалід</w:t>
      </w:r>
      <w:r w:rsidR="007F525D">
        <w:rPr>
          <w:sz w:val="28"/>
          <w:szCs w:val="28"/>
        </w:rPr>
        <w:t>н</w:t>
      </w:r>
      <w:r w:rsidR="00644FCC" w:rsidRPr="00CD0D77">
        <w:rPr>
          <w:sz w:val="28"/>
          <w:szCs w:val="28"/>
        </w:rPr>
        <w:t>і</w:t>
      </w:r>
      <w:r w:rsidR="007F525D">
        <w:rPr>
          <w:sz w:val="28"/>
          <w:szCs w:val="28"/>
        </w:rPr>
        <w:t>стю,</w:t>
      </w:r>
      <w:r w:rsidR="00644FCC" w:rsidRPr="00CD0D77">
        <w:rPr>
          <w:sz w:val="28"/>
          <w:szCs w:val="28"/>
        </w:rPr>
        <w:t xml:space="preserve"> з ураженням зору, слуху,</w:t>
      </w:r>
      <w:r w:rsidR="007F525D">
        <w:rPr>
          <w:sz w:val="28"/>
          <w:szCs w:val="28"/>
        </w:rPr>
        <w:t xml:space="preserve"> </w:t>
      </w:r>
      <w:r w:rsidR="00644FCC" w:rsidRPr="00CD0D77">
        <w:rPr>
          <w:sz w:val="28"/>
          <w:szCs w:val="28"/>
        </w:rPr>
        <w:t>опорно-рухового апарату</w:t>
      </w:r>
      <w:r w:rsidR="00547254" w:rsidRPr="00CD0D77">
        <w:rPr>
          <w:sz w:val="28"/>
          <w:szCs w:val="28"/>
        </w:rPr>
        <w:t>, розумовою відсталістю, психічними розладами за місцем проживання.</w:t>
      </w:r>
      <w:r w:rsidR="00B1560B">
        <w:rPr>
          <w:sz w:val="28"/>
          <w:szCs w:val="28"/>
        </w:rPr>
        <w:t xml:space="preserve"> </w:t>
      </w:r>
    </w:p>
    <w:p w:rsidR="00547254" w:rsidRPr="00CD0D77" w:rsidRDefault="00497DEB" w:rsidP="006A52B4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7F37">
        <w:rPr>
          <w:sz w:val="28"/>
          <w:szCs w:val="28"/>
        </w:rPr>
        <w:t xml:space="preserve"> </w:t>
      </w:r>
      <w:r w:rsidR="00786A26">
        <w:rPr>
          <w:sz w:val="28"/>
          <w:szCs w:val="28"/>
        </w:rPr>
        <w:t xml:space="preserve"> </w:t>
      </w:r>
      <w:r w:rsidR="007B60F7">
        <w:rPr>
          <w:sz w:val="28"/>
          <w:szCs w:val="28"/>
        </w:rPr>
        <w:t>1</w:t>
      </w:r>
      <w:r w:rsidR="00547254"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422C6D">
        <w:rPr>
          <w:sz w:val="28"/>
          <w:szCs w:val="28"/>
        </w:rPr>
        <w:t>.</w:t>
      </w:r>
      <w:r w:rsidR="00547254" w:rsidRPr="00CD0D77">
        <w:rPr>
          <w:sz w:val="28"/>
          <w:szCs w:val="28"/>
        </w:rPr>
        <w:t>4.</w:t>
      </w:r>
      <w:r w:rsidR="003B765B">
        <w:rPr>
          <w:sz w:val="28"/>
          <w:szCs w:val="28"/>
        </w:rPr>
        <w:t xml:space="preserve"> </w:t>
      </w:r>
      <w:r w:rsidR="00547254" w:rsidRPr="00CD0D77">
        <w:rPr>
          <w:sz w:val="28"/>
          <w:szCs w:val="28"/>
        </w:rPr>
        <w:t>Склад евакуаційних органів та термін їх приведення у готовність.</w:t>
      </w:r>
    </w:p>
    <w:p w:rsidR="00B40A19" w:rsidRDefault="00497DEB" w:rsidP="006A52B4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6A26">
        <w:rPr>
          <w:sz w:val="28"/>
          <w:szCs w:val="28"/>
        </w:rPr>
        <w:t xml:space="preserve"> </w:t>
      </w:r>
      <w:r w:rsidR="007B60F7">
        <w:rPr>
          <w:sz w:val="28"/>
          <w:szCs w:val="28"/>
        </w:rPr>
        <w:t>1</w:t>
      </w:r>
      <w:r w:rsidR="00547254"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422C6D">
        <w:rPr>
          <w:sz w:val="28"/>
          <w:szCs w:val="28"/>
        </w:rPr>
        <w:t>.</w:t>
      </w:r>
      <w:r w:rsidR="00547254" w:rsidRPr="00CD0D77">
        <w:rPr>
          <w:sz w:val="28"/>
          <w:szCs w:val="28"/>
        </w:rPr>
        <w:t>5.</w:t>
      </w:r>
      <w:r w:rsidR="003B765B">
        <w:rPr>
          <w:sz w:val="28"/>
          <w:szCs w:val="28"/>
        </w:rPr>
        <w:t xml:space="preserve"> </w:t>
      </w:r>
      <w:r w:rsidR="00BE713E" w:rsidRPr="00CD0D77">
        <w:rPr>
          <w:sz w:val="28"/>
          <w:szCs w:val="28"/>
        </w:rPr>
        <w:t>Через житлово-комунальні підприємства, ЖБК,ОСББ отримати уточнені списки населення яке буде підпадати під евакуацію.</w:t>
      </w:r>
    </w:p>
    <w:p w:rsidR="00BE713E" w:rsidRPr="00CD0D77" w:rsidRDefault="00FB6E92" w:rsidP="006A52B4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40A19">
        <w:rPr>
          <w:sz w:val="28"/>
          <w:szCs w:val="28"/>
        </w:rPr>
        <w:t xml:space="preserve"> </w:t>
      </w:r>
      <w:r w:rsidR="007B60F7">
        <w:rPr>
          <w:sz w:val="28"/>
          <w:szCs w:val="28"/>
        </w:rPr>
        <w:t>1</w:t>
      </w:r>
      <w:r w:rsidR="00BE713E"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422C6D">
        <w:rPr>
          <w:sz w:val="28"/>
          <w:szCs w:val="28"/>
        </w:rPr>
        <w:t>.</w:t>
      </w:r>
      <w:r w:rsidR="00BE713E" w:rsidRPr="00CD0D77">
        <w:rPr>
          <w:sz w:val="28"/>
          <w:szCs w:val="28"/>
        </w:rPr>
        <w:t>6.</w:t>
      </w:r>
      <w:r w:rsidR="003B765B">
        <w:rPr>
          <w:sz w:val="28"/>
          <w:szCs w:val="28"/>
        </w:rPr>
        <w:t xml:space="preserve"> </w:t>
      </w:r>
      <w:r w:rsidR="00BE713E" w:rsidRPr="00CD0D77">
        <w:rPr>
          <w:sz w:val="28"/>
          <w:szCs w:val="28"/>
        </w:rPr>
        <w:t>Уточнити кількість транспортних засобів кожного виду, і термін ї</w:t>
      </w:r>
      <w:r w:rsidR="008201C0" w:rsidRPr="00CD0D77">
        <w:rPr>
          <w:sz w:val="28"/>
          <w:szCs w:val="28"/>
        </w:rPr>
        <w:t>х подачі до пунктів посадки.</w:t>
      </w:r>
    </w:p>
    <w:p w:rsidR="00BE713E" w:rsidRPr="00CD0D77" w:rsidRDefault="003B765B" w:rsidP="00FB198E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97DEB">
        <w:rPr>
          <w:sz w:val="28"/>
          <w:szCs w:val="28"/>
        </w:rPr>
        <w:t xml:space="preserve">    </w:t>
      </w:r>
      <w:r w:rsidR="007B60F7">
        <w:rPr>
          <w:sz w:val="28"/>
          <w:szCs w:val="28"/>
        </w:rPr>
        <w:t>1</w:t>
      </w:r>
      <w:r w:rsidR="008201C0" w:rsidRPr="00CD0D77">
        <w:rPr>
          <w:sz w:val="28"/>
          <w:szCs w:val="28"/>
        </w:rPr>
        <w:t>.</w:t>
      </w:r>
      <w:r w:rsidR="007B60F7">
        <w:rPr>
          <w:sz w:val="28"/>
          <w:szCs w:val="28"/>
        </w:rPr>
        <w:t>2</w:t>
      </w:r>
      <w:r w:rsidR="00422C6D">
        <w:rPr>
          <w:sz w:val="28"/>
          <w:szCs w:val="28"/>
        </w:rPr>
        <w:t>.</w:t>
      </w:r>
      <w:r w:rsidR="008201C0" w:rsidRPr="00CD0D77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DD2F05" w:rsidRPr="00CD0D77">
        <w:rPr>
          <w:sz w:val="28"/>
          <w:szCs w:val="28"/>
        </w:rPr>
        <w:t>Доповідає першому заступнику го</w:t>
      </w:r>
      <w:r w:rsidR="00497DEB">
        <w:rPr>
          <w:sz w:val="28"/>
          <w:szCs w:val="28"/>
        </w:rPr>
        <w:t>лови комісії про виконані заходи.</w:t>
      </w:r>
    </w:p>
    <w:p w:rsidR="00FB6E92" w:rsidRDefault="00FB6E92" w:rsidP="00B40A19">
      <w:pPr>
        <w:ind w:right="-262"/>
        <w:jc w:val="both"/>
        <w:rPr>
          <w:b/>
          <w:sz w:val="28"/>
          <w:szCs w:val="28"/>
        </w:rPr>
      </w:pPr>
    </w:p>
    <w:p w:rsidR="00FB6E92" w:rsidRPr="00B40A19" w:rsidRDefault="009E38FA" w:rsidP="00B40A19">
      <w:pPr>
        <w:ind w:right="-262"/>
        <w:jc w:val="both"/>
        <w:rPr>
          <w:b/>
          <w:sz w:val="28"/>
          <w:szCs w:val="28"/>
          <w:u w:val="single"/>
        </w:rPr>
      </w:pPr>
      <w:r w:rsidRPr="00CD0D77">
        <w:rPr>
          <w:b/>
          <w:sz w:val="28"/>
          <w:szCs w:val="28"/>
        </w:rPr>
        <w:t xml:space="preserve">    </w:t>
      </w:r>
      <w:r w:rsidR="004E388C" w:rsidRPr="00CD0D77">
        <w:rPr>
          <w:b/>
          <w:sz w:val="28"/>
          <w:szCs w:val="28"/>
        </w:rPr>
        <w:t xml:space="preserve"> </w:t>
      </w:r>
      <w:r w:rsidR="003B765B">
        <w:rPr>
          <w:b/>
          <w:sz w:val="28"/>
          <w:szCs w:val="28"/>
        </w:rPr>
        <w:t xml:space="preserve">  </w:t>
      </w:r>
      <w:r w:rsidR="007B60F7">
        <w:rPr>
          <w:b/>
          <w:sz w:val="28"/>
          <w:szCs w:val="28"/>
        </w:rPr>
        <w:t>1</w:t>
      </w:r>
      <w:r w:rsidR="00723B0D">
        <w:rPr>
          <w:b/>
          <w:sz w:val="28"/>
          <w:szCs w:val="28"/>
        </w:rPr>
        <w:t>.</w:t>
      </w:r>
      <w:r w:rsidR="007B60F7">
        <w:rPr>
          <w:b/>
          <w:sz w:val="28"/>
          <w:szCs w:val="28"/>
        </w:rPr>
        <w:t>3</w:t>
      </w:r>
      <w:r w:rsidR="00723B0D">
        <w:rPr>
          <w:b/>
          <w:sz w:val="28"/>
          <w:szCs w:val="28"/>
        </w:rPr>
        <w:t xml:space="preserve">. </w:t>
      </w:r>
      <w:r w:rsidR="004E388C" w:rsidRPr="00CD0D77">
        <w:rPr>
          <w:b/>
          <w:sz w:val="28"/>
          <w:szCs w:val="28"/>
          <w:u w:val="single"/>
        </w:rPr>
        <w:t>У режимі надзвич</w:t>
      </w:r>
      <w:r w:rsidR="00B40A19">
        <w:rPr>
          <w:b/>
          <w:sz w:val="28"/>
          <w:szCs w:val="28"/>
          <w:u w:val="single"/>
        </w:rPr>
        <w:t>айного стану:</w:t>
      </w:r>
    </w:p>
    <w:p w:rsidR="009F6D04" w:rsidRPr="00CD0D77" w:rsidRDefault="00B40A19" w:rsidP="00B1560B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1479">
        <w:rPr>
          <w:sz w:val="28"/>
          <w:szCs w:val="28"/>
        </w:rPr>
        <w:t>1</w:t>
      </w:r>
      <w:r w:rsidR="009F6D04" w:rsidRPr="00CD0D77">
        <w:rPr>
          <w:sz w:val="28"/>
          <w:szCs w:val="28"/>
        </w:rPr>
        <w:t>.</w:t>
      </w:r>
      <w:r w:rsidR="00741479">
        <w:rPr>
          <w:sz w:val="28"/>
          <w:szCs w:val="28"/>
        </w:rPr>
        <w:t>3</w:t>
      </w:r>
      <w:r w:rsidR="00363F96" w:rsidRPr="00CD0D77">
        <w:rPr>
          <w:sz w:val="28"/>
          <w:szCs w:val="28"/>
        </w:rPr>
        <w:t>.</w:t>
      </w:r>
      <w:r w:rsidR="00422C6D">
        <w:rPr>
          <w:sz w:val="28"/>
          <w:szCs w:val="28"/>
        </w:rPr>
        <w:t>1.</w:t>
      </w:r>
      <w:r w:rsidR="00E06B2D">
        <w:rPr>
          <w:sz w:val="28"/>
          <w:szCs w:val="28"/>
        </w:rPr>
        <w:t xml:space="preserve"> </w:t>
      </w:r>
      <w:r w:rsidR="001161F8" w:rsidRPr="00CD0D77">
        <w:rPr>
          <w:sz w:val="28"/>
          <w:szCs w:val="28"/>
        </w:rPr>
        <w:t>З</w:t>
      </w:r>
      <w:r w:rsidR="009F6D04" w:rsidRPr="00CD0D77">
        <w:rPr>
          <w:sz w:val="28"/>
          <w:szCs w:val="28"/>
        </w:rPr>
        <w:t>дійснити оповіщення членів евак</w:t>
      </w:r>
      <w:r w:rsidR="00633B53">
        <w:rPr>
          <w:sz w:val="28"/>
          <w:szCs w:val="28"/>
        </w:rPr>
        <w:t xml:space="preserve">уаційної </w:t>
      </w:r>
      <w:r w:rsidR="007F525D">
        <w:rPr>
          <w:sz w:val="28"/>
          <w:szCs w:val="28"/>
        </w:rPr>
        <w:t>К</w:t>
      </w:r>
      <w:r w:rsidR="009F6D04" w:rsidRPr="00CD0D77">
        <w:rPr>
          <w:sz w:val="28"/>
          <w:szCs w:val="28"/>
        </w:rPr>
        <w:t>омісії, одержати завдання у голови евак</w:t>
      </w:r>
      <w:r w:rsidR="00633B53">
        <w:rPr>
          <w:sz w:val="28"/>
          <w:szCs w:val="28"/>
        </w:rPr>
        <w:t xml:space="preserve">уаційної </w:t>
      </w:r>
      <w:r w:rsidR="009F6D04" w:rsidRPr="00CD0D77">
        <w:rPr>
          <w:sz w:val="28"/>
          <w:szCs w:val="28"/>
        </w:rPr>
        <w:t>комісії.</w:t>
      </w:r>
    </w:p>
    <w:p w:rsidR="00C618BE" w:rsidRPr="00CD0D77" w:rsidRDefault="00676B18" w:rsidP="00B1560B">
      <w:pPr>
        <w:ind w:right="-248"/>
        <w:rPr>
          <w:sz w:val="28"/>
          <w:szCs w:val="28"/>
        </w:rPr>
      </w:pPr>
      <w:r w:rsidRPr="00CD0D77">
        <w:rPr>
          <w:sz w:val="28"/>
          <w:szCs w:val="28"/>
        </w:rPr>
        <w:t xml:space="preserve">       </w:t>
      </w:r>
      <w:r w:rsidR="00741479">
        <w:rPr>
          <w:sz w:val="28"/>
          <w:szCs w:val="28"/>
        </w:rPr>
        <w:t>1</w:t>
      </w:r>
      <w:r w:rsidRPr="00CD0D77">
        <w:rPr>
          <w:sz w:val="28"/>
          <w:szCs w:val="28"/>
        </w:rPr>
        <w:t>.</w:t>
      </w:r>
      <w:r w:rsidR="00741479">
        <w:rPr>
          <w:sz w:val="28"/>
          <w:szCs w:val="28"/>
        </w:rPr>
        <w:t>3</w:t>
      </w:r>
      <w:r w:rsidR="00422C6D">
        <w:rPr>
          <w:sz w:val="28"/>
          <w:szCs w:val="28"/>
        </w:rPr>
        <w:t>.</w:t>
      </w:r>
      <w:r w:rsidR="0012232C">
        <w:rPr>
          <w:sz w:val="28"/>
          <w:szCs w:val="28"/>
        </w:rPr>
        <w:t>2.</w:t>
      </w:r>
      <w:r w:rsidR="00E06B2D">
        <w:rPr>
          <w:sz w:val="28"/>
          <w:szCs w:val="28"/>
        </w:rPr>
        <w:t xml:space="preserve"> </w:t>
      </w:r>
      <w:r w:rsidR="00C618BE" w:rsidRPr="00CD0D77">
        <w:rPr>
          <w:sz w:val="28"/>
          <w:szCs w:val="28"/>
        </w:rPr>
        <w:t>Отримати робочі документи,</w:t>
      </w:r>
      <w:r w:rsidR="007F525D">
        <w:rPr>
          <w:sz w:val="28"/>
          <w:szCs w:val="28"/>
        </w:rPr>
        <w:t xml:space="preserve"> </w:t>
      </w:r>
      <w:r w:rsidR="00C618BE" w:rsidRPr="00CD0D77">
        <w:rPr>
          <w:sz w:val="28"/>
          <w:szCs w:val="28"/>
        </w:rPr>
        <w:t>перевірити готовність засобів зв’язку, скласти графік цілодобового чергування і бути готовим до виконання своїх функціональних обов’язків у складі евак</w:t>
      </w:r>
      <w:r w:rsidR="00633B53">
        <w:rPr>
          <w:sz w:val="28"/>
          <w:szCs w:val="28"/>
        </w:rPr>
        <w:t xml:space="preserve">уаційної </w:t>
      </w:r>
      <w:r w:rsidR="007F525D">
        <w:rPr>
          <w:sz w:val="28"/>
          <w:szCs w:val="28"/>
        </w:rPr>
        <w:t>К</w:t>
      </w:r>
      <w:r w:rsidR="00C618BE" w:rsidRPr="00CD0D77">
        <w:rPr>
          <w:sz w:val="28"/>
          <w:szCs w:val="28"/>
        </w:rPr>
        <w:t>омісії.</w:t>
      </w:r>
    </w:p>
    <w:p w:rsidR="00C618BE" w:rsidRPr="00CD0D77" w:rsidRDefault="00B40A19" w:rsidP="00B1560B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1479">
        <w:rPr>
          <w:sz w:val="28"/>
          <w:szCs w:val="28"/>
        </w:rPr>
        <w:t>1</w:t>
      </w:r>
      <w:r w:rsidR="00C618BE" w:rsidRPr="00CD0D77">
        <w:rPr>
          <w:sz w:val="28"/>
          <w:szCs w:val="28"/>
        </w:rPr>
        <w:t>.</w:t>
      </w:r>
      <w:r w:rsidR="00741479">
        <w:rPr>
          <w:sz w:val="28"/>
          <w:szCs w:val="28"/>
        </w:rPr>
        <w:t>3</w:t>
      </w:r>
      <w:r w:rsidR="00422C6D">
        <w:rPr>
          <w:sz w:val="28"/>
          <w:szCs w:val="28"/>
        </w:rPr>
        <w:t>.</w:t>
      </w:r>
      <w:r w:rsidR="00C618BE" w:rsidRPr="00CD0D77">
        <w:rPr>
          <w:sz w:val="28"/>
          <w:szCs w:val="28"/>
        </w:rPr>
        <w:t>3.</w:t>
      </w:r>
      <w:r w:rsidR="00E06B2D">
        <w:rPr>
          <w:sz w:val="28"/>
          <w:szCs w:val="28"/>
        </w:rPr>
        <w:t xml:space="preserve"> </w:t>
      </w:r>
      <w:r w:rsidR="00C618BE" w:rsidRPr="00CD0D77">
        <w:rPr>
          <w:sz w:val="28"/>
          <w:szCs w:val="28"/>
        </w:rPr>
        <w:t>По розпорядженню голови евак</w:t>
      </w:r>
      <w:r w:rsidR="00633B53">
        <w:rPr>
          <w:sz w:val="28"/>
          <w:szCs w:val="28"/>
        </w:rPr>
        <w:t xml:space="preserve">уаційної </w:t>
      </w:r>
      <w:r w:rsidR="007F525D">
        <w:rPr>
          <w:sz w:val="28"/>
          <w:szCs w:val="28"/>
        </w:rPr>
        <w:t>К</w:t>
      </w:r>
      <w:r w:rsidR="00C618BE" w:rsidRPr="00CD0D77">
        <w:rPr>
          <w:sz w:val="28"/>
          <w:szCs w:val="28"/>
        </w:rPr>
        <w:t>омісії роздати членам комісії аркуші з функціональними обов’язками.</w:t>
      </w:r>
    </w:p>
    <w:p w:rsidR="00007B33" w:rsidRPr="00CD0D77" w:rsidRDefault="009F68EC" w:rsidP="00B1560B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40A19">
        <w:rPr>
          <w:sz w:val="28"/>
          <w:szCs w:val="28"/>
        </w:rPr>
        <w:t xml:space="preserve"> </w:t>
      </w:r>
      <w:r w:rsidR="00741479">
        <w:rPr>
          <w:sz w:val="28"/>
          <w:szCs w:val="28"/>
        </w:rPr>
        <w:t>1</w:t>
      </w:r>
      <w:r w:rsidR="00C618BE" w:rsidRPr="00CD0D77">
        <w:rPr>
          <w:sz w:val="28"/>
          <w:szCs w:val="28"/>
        </w:rPr>
        <w:t>.</w:t>
      </w:r>
      <w:r w:rsidR="00741479">
        <w:rPr>
          <w:sz w:val="28"/>
          <w:szCs w:val="28"/>
        </w:rPr>
        <w:t>3</w:t>
      </w:r>
      <w:r w:rsidR="00422C6D">
        <w:rPr>
          <w:sz w:val="28"/>
          <w:szCs w:val="28"/>
        </w:rPr>
        <w:t>.</w:t>
      </w:r>
      <w:r w:rsidR="00C618BE" w:rsidRPr="00CD0D77">
        <w:rPr>
          <w:sz w:val="28"/>
          <w:szCs w:val="28"/>
        </w:rPr>
        <w:t>4.</w:t>
      </w:r>
      <w:r w:rsidR="00E06B2D">
        <w:rPr>
          <w:sz w:val="28"/>
          <w:szCs w:val="28"/>
        </w:rPr>
        <w:t xml:space="preserve"> </w:t>
      </w:r>
      <w:r w:rsidR="00C618BE" w:rsidRPr="00CD0D77">
        <w:rPr>
          <w:sz w:val="28"/>
          <w:szCs w:val="28"/>
        </w:rPr>
        <w:t xml:space="preserve">Здійснювати облік отриманих </w:t>
      </w:r>
      <w:r w:rsidR="007F525D">
        <w:rPr>
          <w:sz w:val="28"/>
          <w:szCs w:val="28"/>
        </w:rPr>
        <w:t>К</w:t>
      </w:r>
      <w:r w:rsidR="00C618BE" w:rsidRPr="00CD0D77">
        <w:rPr>
          <w:sz w:val="28"/>
          <w:szCs w:val="28"/>
        </w:rPr>
        <w:t xml:space="preserve">омісією та відданих </w:t>
      </w:r>
      <w:r w:rsidR="00007B33" w:rsidRPr="00CD0D77">
        <w:rPr>
          <w:sz w:val="28"/>
          <w:szCs w:val="28"/>
        </w:rPr>
        <w:t>її головою розпоряджень, доводити розпорядження голови до виконавців.</w:t>
      </w:r>
    </w:p>
    <w:p w:rsidR="00004C9F" w:rsidRPr="00CD0D77" w:rsidRDefault="009F68EC" w:rsidP="00497DEB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41479">
        <w:rPr>
          <w:sz w:val="28"/>
          <w:szCs w:val="28"/>
        </w:rPr>
        <w:t>1</w:t>
      </w:r>
      <w:r w:rsidR="00007B33" w:rsidRPr="00CD0D77">
        <w:rPr>
          <w:sz w:val="28"/>
          <w:szCs w:val="28"/>
        </w:rPr>
        <w:t>.</w:t>
      </w:r>
      <w:r w:rsidR="00741479">
        <w:rPr>
          <w:sz w:val="28"/>
          <w:szCs w:val="28"/>
        </w:rPr>
        <w:t>3</w:t>
      </w:r>
      <w:r w:rsidR="00422C6D">
        <w:rPr>
          <w:sz w:val="28"/>
          <w:szCs w:val="28"/>
        </w:rPr>
        <w:t>.</w:t>
      </w:r>
      <w:r w:rsidR="00007B33" w:rsidRPr="00CD0D77">
        <w:rPr>
          <w:sz w:val="28"/>
          <w:szCs w:val="28"/>
        </w:rPr>
        <w:t>5.</w:t>
      </w:r>
      <w:r w:rsidR="00E06B2D">
        <w:rPr>
          <w:sz w:val="28"/>
          <w:szCs w:val="28"/>
        </w:rPr>
        <w:t xml:space="preserve"> </w:t>
      </w:r>
      <w:r w:rsidR="00007B33" w:rsidRPr="00CD0D77">
        <w:rPr>
          <w:sz w:val="28"/>
          <w:szCs w:val="28"/>
        </w:rPr>
        <w:t>Підтримувати постійний зв'язок з комісіями з питань евакуації підприємств, установ та організуй, обласною комісією з питань евакуації.</w:t>
      </w:r>
      <w:r w:rsidR="00C618BE" w:rsidRPr="00CD0D77">
        <w:rPr>
          <w:sz w:val="28"/>
          <w:szCs w:val="28"/>
        </w:rPr>
        <w:t xml:space="preserve"> </w:t>
      </w:r>
    </w:p>
    <w:p w:rsidR="00FB6E92" w:rsidRDefault="00FB6E92" w:rsidP="00B56C4D">
      <w:pPr>
        <w:ind w:right="-248"/>
        <w:rPr>
          <w:sz w:val="28"/>
          <w:szCs w:val="28"/>
        </w:rPr>
      </w:pPr>
    </w:p>
    <w:p w:rsidR="00422C6D" w:rsidRPr="00CD0D77" w:rsidRDefault="00B33C55" w:rsidP="00B56C4D">
      <w:pPr>
        <w:ind w:right="-248"/>
        <w:rPr>
          <w:b/>
          <w:color w:val="000000"/>
          <w:sz w:val="28"/>
          <w:szCs w:val="28"/>
        </w:rPr>
      </w:pPr>
      <w:r w:rsidRPr="00CD0D77">
        <w:rPr>
          <w:sz w:val="28"/>
          <w:szCs w:val="28"/>
        </w:rPr>
        <w:t xml:space="preserve">       </w:t>
      </w:r>
      <w:r w:rsidR="0080133C" w:rsidRPr="00AF2AA2">
        <w:rPr>
          <w:b/>
          <w:sz w:val="28"/>
          <w:szCs w:val="28"/>
        </w:rPr>
        <w:t>2</w:t>
      </w:r>
      <w:r w:rsidRPr="00AF2AA2">
        <w:rPr>
          <w:b/>
          <w:sz w:val="28"/>
          <w:szCs w:val="28"/>
        </w:rPr>
        <w:t>.</w:t>
      </w:r>
      <w:r w:rsidRPr="00CD0D77">
        <w:rPr>
          <w:sz w:val="28"/>
          <w:szCs w:val="28"/>
        </w:rPr>
        <w:t xml:space="preserve"> </w:t>
      </w:r>
      <w:r w:rsidR="00440970" w:rsidRPr="00CD0D77">
        <w:rPr>
          <w:b/>
          <w:sz w:val="28"/>
          <w:szCs w:val="28"/>
        </w:rPr>
        <w:t>С</w:t>
      </w:r>
      <w:r w:rsidRPr="00CD0D77">
        <w:rPr>
          <w:b/>
          <w:color w:val="000000"/>
          <w:sz w:val="28"/>
          <w:szCs w:val="28"/>
        </w:rPr>
        <w:t xml:space="preserve">екретар </w:t>
      </w:r>
      <w:r w:rsidR="00736FE5" w:rsidRPr="00CD0D77">
        <w:rPr>
          <w:b/>
          <w:color w:val="000000"/>
          <w:sz w:val="28"/>
          <w:szCs w:val="28"/>
        </w:rPr>
        <w:t xml:space="preserve">Комісії </w:t>
      </w:r>
      <w:r w:rsidRPr="00CD0D77">
        <w:rPr>
          <w:b/>
          <w:color w:val="000000"/>
          <w:sz w:val="28"/>
          <w:szCs w:val="28"/>
        </w:rPr>
        <w:t>має право</w:t>
      </w:r>
      <w:r w:rsidR="00C00292">
        <w:rPr>
          <w:b/>
          <w:color w:val="000000"/>
          <w:sz w:val="28"/>
          <w:szCs w:val="28"/>
        </w:rPr>
        <w:t>:</w:t>
      </w:r>
    </w:p>
    <w:p w:rsidR="00004C9F" w:rsidRPr="00CD0D77" w:rsidRDefault="00B33C55" w:rsidP="00B56C4D">
      <w:pPr>
        <w:ind w:right="-248"/>
        <w:rPr>
          <w:color w:val="000000"/>
          <w:sz w:val="28"/>
          <w:szCs w:val="28"/>
        </w:rPr>
      </w:pPr>
      <w:r w:rsidRPr="00CD0D77">
        <w:rPr>
          <w:color w:val="000000"/>
          <w:sz w:val="28"/>
          <w:szCs w:val="28"/>
        </w:rPr>
        <w:t xml:space="preserve">       </w:t>
      </w:r>
      <w:r w:rsidR="0080133C">
        <w:rPr>
          <w:color w:val="000000"/>
          <w:sz w:val="28"/>
          <w:szCs w:val="28"/>
        </w:rPr>
        <w:t>2</w:t>
      </w:r>
      <w:r w:rsidRPr="0012232C">
        <w:rPr>
          <w:color w:val="000000"/>
          <w:sz w:val="28"/>
          <w:szCs w:val="28"/>
        </w:rPr>
        <w:t>.1</w:t>
      </w:r>
      <w:r w:rsidR="004D6B43" w:rsidRPr="0012232C">
        <w:rPr>
          <w:color w:val="000000"/>
          <w:sz w:val="28"/>
          <w:szCs w:val="28"/>
        </w:rPr>
        <w:t>.</w:t>
      </w:r>
      <w:r w:rsidR="00736FE5" w:rsidRPr="00CD0D77">
        <w:rPr>
          <w:b/>
          <w:color w:val="000000"/>
          <w:sz w:val="28"/>
          <w:szCs w:val="28"/>
        </w:rPr>
        <w:t xml:space="preserve"> </w:t>
      </w:r>
      <w:r w:rsidR="00004C9F" w:rsidRPr="00CD0D77">
        <w:rPr>
          <w:color w:val="000000"/>
          <w:sz w:val="28"/>
          <w:szCs w:val="28"/>
        </w:rPr>
        <w:t>Представляти інтереси Комісії в органах місцевого самоврядування та органах місцевої виконавчої влади з питань, що належать до функцій Комісії.</w:t>
      </w:r>
    </w:p>
    <w:p w:rsidR="00742D87" w:rsidRDefault="00E77554" w:rsidP="00B56C4D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133C">
        <w:rPr>
          <w:sz w:val="28"/>
          <w:szCs w:val="28"/>
        </w:rPr>
        <w:t>2</w:t>
      </w:r>
      <w:r w:rsidR="00B33C55" w:rsidRPr="0012232C">
        <w:rPr>
          <w:sz w:val="28"/>
          <w:szCs w:val="28"/>
        </w:rPr>
        <w:t>.</w:t>
      </w:r>
      <w:r w:rsidR="0012232C" w:rsidRPr="0012232C">
        <w:rPr>
          <w:sz w:val="28"/>
          <w:szCs w:val="28"/>
        </w:rPr>
        <w:t>2.</w:t>
      </w:r>
      <w:r w:rsidR="00E06B2D">
        <w:rPr>
          <w:sz w:val="28"/>
          <w:szCs w:val="28"/>
        </w:rPr>
        <w:t xml:space="preserve"> </w:t>
      </w:r>
      <w:r w:rsidR="00DA5817" w:rsidRPr="00CD0D77">
        <w:rPr>
          <w:sz w:val="28"/>
          <w:szCs w:val="28"/>
        </w:rPr>
        <w:t xml:space="preserve">Отримувати у встановленому порядку від усіх членів Комісії та керівників </w:t>
      </w:r>
      <w:r w:rsidR="00CB5101">
        <w:rPr>
          <w:sz w:val="28"/>
          <w:szCs w:val="28"/>
        </w:rPr>
        <w:t xml:space="preserve">виконавчих органів </w:t>
      </w:r>
      <w:r w:rsidR="00DA5817" w:rsidRPr="00CD0D77">
        <w:rPr>
          <w:sz w:val="28"/>
          <w:szCs w:val="28"/>
        </w:rPr>
        <w:t xml:space="preserve">міської ради, інших органів місцевого самоврядування та </w:t>
      </w:r>
      <w:r w:rsidR="00004C9F" w:rsidRPr="00CD0D77">
        <w:rPr>
          <w:sz w:val="28"/>
          <w:szCs w:val="28"/>
        </w:rPr>
        <w:t xml:space="preserve">органів </w:t>
      </w:r>
      <w:r w:rsidR="00DA5817" w:rsidRPr="00CD0D77">
        <w:rPr>
          <w:sz w:val="28"/>
          <w:szCs w:val="28"/>
        </w:rPr>
        <w:t xml:space="preserve">виконавчої влади, закладів, організацій, підприємств та установ інформацію і матеріали, необхідні для виконання ним посадових обов'язків. </w:t>
      </w:r>
    </w:p>
    <w:p w:rsidR="00DA5817" w:rsidRPr="00CD0D77" w:rsidRDefault="00E54183" w:rsidP="00B56C4D">
      <w:pPr>
        <w:ind w:right="-24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6C4D">
        <w:rPr>
          <w:sz w:val="28"/>
          <w:szCs w:val="28"/>
        </w:rPr>
        <w:t xml:space="preserve">     </w:t>
      </w:r>
      <w:r w:rsidR="0080133C">
        <w:rPr>
          <w:sz w:val="28"/>
          <w:szCs w:val="28"/>
        </w:rPr>
        <w:t>2</w:t>
      </w:r>
      <w:r w:rsidR="00B56C4D">
        <w:rPr>
          <w:sz w:val="28"/>
          <w:szCs w:val="28"/>
        </w:rPr>
        <w:t>.3. Вносити пропозиції щодо покращення організації роботи Комісії.</w:t>
      </w:r>
    </w:p>
    <w:p w:rsidR="00B33C55" w:rsidRPr="00CD0D77" w:rsidRDefault="00B33C55" w:rsidP="00B56C4D">
      <w:pPr>
        <w:ind w:right="-248"/>
        <w:rPr>
          <w:sz w:val="28"/>
          <w:szCs w:val="28"/>
        </w:rPr>
      </w:pPr>
    </w:p>
    <w:p w:rsidR="00B33C55" w:rsidRPr="00CD0D77" w:rsidRDefault="00B33C55" w:rsidP="00FB198E">
      <w:pPr>
        <w:ind w:right="-248"/>
        <w:jc w:val="both"/>
        <w:rPr>
          <w:sz w:val="28"/>
          <w:szCs w:val="28"/>
        </w:rPr>
      </w:pPr>
    </w:p>
    <w:p w:rsidR="00B33C55" w:rsidRPr="00CD0D77" w:rsidRDefault="00B33C55" w:rsidP="00FB198E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</w:p>
    <w:p w:rsidR="00B33C55" w:rsidRPr="00CD0D77" w:rsidRDefault="00B33C55" w:rsidP="00FB198E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  <w:r w:rsidRPr="00CD0D77">
        <w:rPr>
          <w:b/>
          <w:sz w:val="28"/>
          <w:szCs w:val="28"/>
        </w:rPr>
        <w:t xml:space="preserve">Чернівецький міський голова                         </w:t>
      </w:r>
      <w:r w:rsidR="002918FD">
        <w:rPr>
          <w:b/>
          <w:sz w:val="28"/>
          <w:szCs w:val="28"/>
        </w:rPr>
        <w:t xml:space="preserve">                            </w:t>
      </w:r>
      <w:r w:rsidR="00E54183">
        <w:rPr>
          <w:b/>
          <w:sz w:val="28"/>
          <w:szCs w:val="28"/>
        </w:rPr>
        <w:t xml:space="preserve">     </w:t>
      </w:r>
      <w:r w:rsidRPr="00CD0D77">
        <w:rPr>
          <w:b/>
          <w:sz w:val="28"/>
          <w:szCs w:val="28"/>
        </w:rPr>
        <w:t xml:space="preserve"> О. Каспрук</w:t>
      </w:r>
    </w:p>
    <w:p w:rsidR="00B33C55" w:rsidRPr="00CD0D77" w:rsidRDefault="00B33C55" w:rsidP="00FB198E">
      <w:pPr>
        <w:ind w:right="-248"/>
        <w:jc w:val="both"/>
        <w:rPr>
          <w:sz w:val="28"/>
          <w:szCs w:val="28"/>
        </w:rPr>
      </w:pPr>
    </w:p>
    <w:p w:rsidR="00B82E86" w:rsidRPr="00CD0D77" w:rsidRDefault="00B82E86" w:rsidP="00410F63">
      <w:pPr>
        <w:ind w:right="-248"/>
        <w:jc w:val="both"/>
        <w:rPr>
          <w:sz w:val="28"/>
          <w:szCs w:val="28"/>
        </w:rPr>
      </w:pPr>
    </w:p>
    <w:p w:rsidR="00DA5817" w:rsidRPr="00CD0D77" w:rsidRDefault="00DA5817" w:rsidP="00DA5817">
      <w:pPr>
        <w:jc w:val="both"/>
        <w:rPr>
          <w:sz w:val="28"/>
          <w:szCs w:val="28"/>
        </w:rPr>
      </w:pPr>
    </w:p>
    <w:sectPr w:rsidR="00DA5817" w:rsidRPr="00CD0D77" w:rsidSect="007E02D7">
      <w:headerReference w:type="even" r:id="rId7"/>
      <w:headerReference w:type="default" r:id="rId8"/>
      <w:pgSz w:w="11906" w:h="16838"/>
      <w:pgMar w:top="720" w:right="851" w:bottom="357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018" w:rsidRDefault="00022018">
      <w:r>
        <w:separator/>
      </w:r>
    </w:p>
  </w:endnote>
  <w:endnote w:type="continuationSeparator" w:id="0">
    <w:p w:rsidR="00022018" w:rsidRDefault="0002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018" w:rsidRDefault="00022018">
      <w:r>
        <w:separator/>
      </w:r>
    </w:p>
  </w:footnote>
  <w:footnote w:type="continuationSeparator" w:id="0">
    <w:p w:rsidR="00022018" w:rsidRDefault="00022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45" w:rsidRDefault="000E5745" w:rsidP="004469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5745" w:rsidRDefault="000E57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745" w:rsidRDefault="000E5745" w:rsidP="00C958C2">
    <w:pPr>
      <w:pStyle w:val="a6"/>
      <w:framePr w:h="326" w:hRule="exact" w:wrap="around" w:vAnchor="text" w:hAnchor="page" w:x="6382" w:y="-435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FB9">
      <w:rPr>
        <w:rStyle w:val="a7"/>
        <w:noProof/>
      </w:rPr>
      <w:t>2</w:t>
    </w:r>
    <w:r>
      <w:rPr>
        <w:rStyle w:val="a7"/>
      </w:rPr>
      <w:fldChar w:fldCharType="end"/>
    </w:r>
  </w:p>
  <w:p w:rsidR="000E5745" w:rsidRDefault="000E57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8F"/>
    <w:rsid w:val="00004C9F"/>
    <w:rsid w:val="00007B33"/>
    <w:rsid w:val="000164CB"/>
    <w:rsid w:val="00021CE3"/>
    <w:rsid w:val="00022018"/>
    <w:rsid w:val="00030B96"/>
    <w:rsid w:val="00032CB9"/>
    <w:rsid w:val="000603B4"/>
    <w:rsid w:val="00080572"/>
    <w:rsid w:val="00097F37"/>
    <w:rsid w:val="000A4A3F"/>
    <w:rsid w:val="000D0750"/>
    <w:rsid w:val="000E5745"/>
    <w:rsid w:val="00101794"/>
    <w:rsid w:val="00103CAA"/>
    <w:rsid w:val="00107D71"/>
    <w:rsid w:val="0011019C"/>
    <w:rsid w:val="001109BE"/>
    <w:rsid w:val="00114F13"/>
    <w:rsid w:val="001161F8"/>
    <w:rsid w:val="0012232C"/>
    <w:rsid w:val="0012326B"/>
    <w:rsid w:val="001749FD"/>
    <w:rsid w:val="001B696E"/>
    <w:rsid w:val="001B6995"/>
    <w:rsid w:val="001C4D03"/>
    <w:rsid w:val="001D7712"/>
    <w:rsid w:val="001F341C"/>
    <w:rsid w:val="00226193"/>
    <w:rsid w:val="00232823"/>
    <w:rsid w:val="00246A71"/>
    <w:rsid w:val="0026054E"/>
    <w:rsid w:val="00263404"/>
    <w:rsid w:val="002918FD"/>
    <w:rsid w:val="00293ABE"/>
    <w:rsid w:val="002A0BAA"/>
    <w:rsid w:val="002A737D"/>
    <w:rsid w:val="002E3C96"/>
    <w:rsid w:val="002F5B41"/>
    <w:rsid w:val="003128B6"/>
    <w:rsid w:val="003417F4"/>
    <w:rsid w:val="00360E3D"/>
    <w:rsid w:val="003621DF"/>
    <w:rsid w:val="00363F96"/>
    <w:rsid w:val="0036654D"/>
    <w:rsid w:val="00372DCA"/>
    <w:rsid w:val="003737FD"/>
    <w:rsid w:val="003A26A3"/>
    <w:rsid w:val="003A7D90"/>
    <w:rsid w:val="003B765B"/>
    <w:rsid w:val="003E7860"/>
    <w:rsid w:val="003F433A"/>
    <w:rsid w:val="00405F7F"/>
    <w:rsid w:val="00410F63"/>
    <w:rsid w:val="00422C6D"/>
    <w:rsid w:val="00427EC8"/>
    <w:rsid w:val="00440970"/>
    <w:rsid w:val="00446935"/>
    <w:rsid w:val="00471FAB"/>
    <w:rsid w:val="00492562"/>
    <w:rsid w:val="0049327E"/>
    <w:rsid w:val="00497DEB"/>
    <w:rsid w:val="004A1012"/>
    <w:rsid w:val="004B421C"/>
    <w:rsid w:val="004D645D"/>
    <w:rsid w:val="004D6B43"/>
    <w:rsid w:val="004E388C"/>
    <w:rsid w:val="00527311"/>
    <w:rsid w:val="00547254"/>
    <w:rsid w:val="0055310D"/>
    <w:rsid w:val="00564135"/>
    <w:rsid w:val="00565750"/>
    <w:rsid w:val="005A36F3"/>
    <w:rsid w:val="005A6825"/>
    <w:rsid w:val="005B7A40"/>
    <w:rsid w:val="005F0380"/>
    <w:rsid w:val="00602B6D"/>
    <w:rsid w:val="00605EE0"/>
    <w:rsid w:val="006241C2"/>
    <w:rsid w:val="00633B53"/>
    <w:rsid w:val="00644FCC"/>
    <w:rsid w:val="00650998"/>
    <w:rsid w:val="00650CA9"/>
    <w:rsid w:val="006614BA"/>
    <w:rsid w:val="00665790"/>
    <w:rsid w:val="00675FDD"/>
    <w:rsid w:val="00676B18"/>
    <w:rsid w:val="00696155"/>
    <w:rsid w:val="006A52B4"/>
    <w:rsid w:val="006C790C"/>
    <w:rsid w:val="006D1C45"/>
    <w:rsid w:val="007041BE"/>
    <w:rsid w:val="007137B5"/>
    <w:rsid w:val="00723B0D"/>
    <w:rsid w:val="00726444"/>
    <w:rsid w:val="00736FE5"/>
    <w:rsid w:val="00741479"/>
    <w:rsid w:val="00742D87"/>
    <w:rsid w:val="0075744F"/>
    <w:rsid w:val="00762F76"/>
    <w:rsid w:val="0076537A"/>
    <w:rsid w:val="00775D81"/>
    <w:rsid w:val="00781EE6"/>
    <w:rsid w:val="00786A26"/>
    <w:rsid w:val="007B60F7"/>
    <w:rsid w:val="007D3DDA"/>
    <w:rsid w:val="007E02D7"/>
    <w:rsid w:val="007F525D"/>
    <w:rsid w:val="0080133C"/>
    <w:rsid w:val="0080554B"/>
    <w:rsid w:val="008201C0"/>
    <w:rsid w:val="008369A6"/>
    <w:rsid w:val="00837939"/>
    <w:rsid w:val="00853ACC"/>
    <w:rsid w:val="00855325"/>
    <w:rsid w:val="00891EE0"/>
    <w:rsid w:val="00892998"/>
    <w:rsid w:val="00892F62"/>
    <w:rsid w:val="00895A69"/>
    <w:rsid w:val="008C15CD"/>
    <w:rsid w:val="008D0C9F"/>
    <w:rsid w:val="008D772B"/>
    <w:rsid w:val="00941204"/>
    <w:rsid w:val="009452F6"/>
    <w:rsid w:val="009514EE"/>
    <w:rsid w:val="00980D6F"/>
    <w:rsid w:val="00997CAB"/>
    <w:rsid w:val="009B642E"/>
    <w:rsid w:val="009C292C"/>
    <w:rsid w:val="009E38FA"/>
    <w:rsid w:val="009F68EC"/>
    <w:rsid w:val="009F6D04"/>
    <w:rsid w:val="00A020F6"/>
    <w:rsid w:val="00A051BB"/>
    <w:rsid w:val="00A42148"/>
    <w:rsid w:val="00A43D2C"/>
    <w:rsid w:val="00A53FB4"/>
    <w:rsid w:val="00A65D6F"/>
    <w:rsid w:val="00A847D3"/>
    <w:rsid w:val="00A97878"/>
    <w:rsid w:val="00AA77A5"/>
    <w:rsid w:val="00AB35B4"/>
    <w:rsid w:val="00AC0E01"/>
    <w:rsid w:val="00AC3264"/>
    <w:rsid w:val="00AC700F"/>
    <w:rsid w:val="00AF2AA2"/>
    <w:rsid w:val="00AF3A08"/>
    <w:rsid w:val="00B1020A"/>
    <w:rsid w:val="00B1560B"/>
    <w:rsid w:val="00B16E6A"/>
    <w:rsid w:val="00B240EC"/>
    <w:rsid w:val="00B305F7"/>
    <w:rsid w:val="00B33C55"/>
    <w:rsid w:val="00B40A19"/>
    <w:rsid w:val="00B51A35"/>
    <w:rsid w:val="00B52A7B"/>
    <w:rsid w:val="00B56C4D"/>
    <w:rsid w:val="00B57FED"/>
    <w:rsid w:val="00B71D80"/>
    <w:rsid w:val="00B8008F"/>
    <w:rsid w:val="00B80845"/>
    <w:rsid w:val="00B82E86"/>
    <w:rsid w:val="00B86E1C"/>
    <w:rsid w:val="00B87188"/>
    <w:rsid w:val="00BA7A5F"/>
    <w:rsid w:val="00BB0768"/>
    <w:rsid w:val="00BD3A05"/>
    <w:rsid w:val="00BD7884"/>
    <w:rsid w:val="00BE713E"/>
    <w:rsid w:val="00C00292"/>
    <w:rsid w:val="00C32103"/>
    <w:rsid w:val="00C40DDA"/>
    <w:rsid w:val="00C43B9A"/>
    <w:rsid w:val="00C5282A"/>
    <w:rsid w:val="00C53CC7"/>
    <w:rsid w:val="00C618BE"/>
    <w:rsid w:val="00C72E9B"/>
    <w:rsid w:val="00C92FEA"/>
    <w:rsid w:val="00C958C2"/>
    <w:rsid w:val="00CB5101"/>
    <w:rsid w:val="00CB664D"/>
    <w:rsid w:val="00CC4209"/>
    <w:rsid w:val="00CC4EA0"/>
    <w:rsid w:val="00CD0D77"/>
    <w:rsid w:val="00CD6DC1"/>
    <w:rsid w:val="00D03D1F"/>
    <w:rsid w:val="00D308D1"/>
    <w:rsid w:val="00D74A09"/>
    <w:rsid w:val="00D74C11"/>
    <w:rsid w:val="00D9688E"/>
    <w:rsid w:val="00DA5817"/>
    <w:rsid w:val="00DA7D96"/>
    <w:rsid w:val="00DB29D8"/>
    <w:rsid w:val="00DC5712"/>
    <w:rsid w:val="00DD2F05"/>
    <w:rsid w:val="00DD60DD"/>
    <w:rsid w:val="00E06B2D"/>
    <w:rsid w:val="00E107B8"/>
    <w:rsid w:val="00E10AA7"/>
    <w:rsid w:val="00E10FC2"/>
    <w:rsid w:val="00E4401A"/>
    <w:rsid w:val="00E54183"/>
    <w:rsid w:val="00E662AE"/>
    <w:rsid w:val="00E668BD"/>
    <w:rsid w:val="00E706A8"/>
    <w:rsid w:val="00E77554"/>
    <w:rsid w:val="00E96840"/>
    <w:rsid w:val="00ED2739"/>
    <w:rsid w:val="00EE4FB9"/>
    <w:rsid w:val="00EF3075"/>
    <w:rsid w:val="00F1206C"/>
    <w:rsid w:val="00F2104D"/>
    <w:rsid w:val="00F517C5"/>
    <w:rsid w:val="00F563A9"/>
    <w:rsid w:val="00F738F8"/>
    <w:rsid w:val="00F81A77"/>
    <w:rsid w:val="00F86122"/>
    <w:rsid w:val="00FB198E"/>
    <w:rsid w:val="00FB6E92"/>
    <w:rsid w:val="00FE4B64"/>
    <w:rsid w:val="00FE604E"/>
    <w:rsid w:val="00FF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566C3-1398-45BF-9C83-922F27E3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08F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basedOn w:val="a0"/>
    <w:link w:val="11"/>
    <w:rsid w:val="00DA5817"/>
    <w:rPr>
      <w:b/>
      <w:bCs/>
      <w:sz w:val="26"/>
      <w:szCs w:val="26"/>
      <w:lang w:bidi="ar-SA"/>
    </w:rPr>
  </w:style>
  <w:style w:type="character" w:customStyle="1" w:styleId="10">
    <w:name w:val="Заголовок №1"/>
    <w:basedOn w:val="1"/>
    <w:rsid w:val="00DA5817"/>
    <w:rPr>
      <w:b/>
      <w:bCs/>
      <w:sz w:val="26"/>
      <w:szCs w:val="26"/>
      <w:u w:val="single"/>
      <w:lang w:bidi="ar-SA"/>
    </w:rPr>
  </w:style>
  <w:style w:type="character" w:customStyle="1" w:styleId="a3">
    <w:name w:val="Основной текст Знак"/>
    <w:basedOn w:val="a0"/>
    <w:link w:val="a4"/>
    <w:rsid w:val="00DA5817"/>
    <w:rPr>
      <w:sz w:val="26"/>
      <w:szCs w:val="26"/>
      <w:lang w:bidi="ar-SA"/>
    </w:rPr>
  </w:style>
  <w:style w:type="character" w:customStyle="1" w:styleId="14">
    <w:name w:val="Заголовок №14"/>
    <w:basedOn w:val="1"/>
    <w:rsid w:val="00DA5817"/>
    <w:rPr>
      <w:b/>
      <w:bCs/>
      <w:sz w:val="26"/>
      <w:szCs w:val="26"/>
      <w:u w:val="single"/>
      <w:lang w:bidi="ar-SA"/>
    </w:rPr>
  </w:style>
  <w:style w:type="paragraph" w:styleId="a4">
    <w:name w:val="Body Text"/>
    <w:basedOn w:val="a"/>
    <w:link w:val="a3"/>
    <w:rsid w:val="00DA5817"/>
    <w:pPr>
      <w:shd w:val="clear" w:color="auto" w:fill="FFFFFF"/>
      <w:spacing w:line="307" w:lineRule="exact"/>
      <w:ind w:firstLine="360"/>
      <w:jc w:val="both"/>
    </w:pPr>
    <w:rPr>
      <w:sz w:val="26"/>
      <w:szCs w:val="26"/>
      <w:lang w:val="ru-RU" w:eastAsia="ru-RU"/>
    </w:rPr>
  </w:style>
  <w:style w:type="character" w:customStyle="1" w:styleId="15pt">
    <w:name w:val="Заголовок №1 + Интервал 5 pt"/>
    <w:basedOn w:val="1"/>
    <w:rsid w:val="00DA5817"/>
    <w:rPr>
      <w:b/>
      <w:bCs/>
      <w:spacing w:val="110"/>
      <w:sz w:val="26"/>
      <w:szCs w:val="26"/>
      <w:lang w:bidi="ar-SA"/>
    </w:rPr>
  </w:style>
  <w:style w:type="paragraph" w:customStyle="1" w:styleId="11">
    <w:name w:val="Заголовок №11"/>
    <w:basedOn w:val="a"/>
    <w:link w:val="1"/>
    <w:rsid w:val="00DA5817"/>
    <w:pPr>
      <w:shd w:val="clear" w:color="auto" w:fill="FFFFFF"/>
      <w:spacing w:before="420" w:after="240" w:line="312" w:lineRule="exact"/>
      <w:jc w:val="center"/>
      <w:outlineLvl w:val="0"/>
    </w:pPr>
    <w:rPr>
      <w:b/>
      <w:bCs/>
      <w:sz w:val="26"/>
      <w:szCs w:val="26"/>
      <w:lang w:val="ru-RU" w:eastAsia="ru-RU"/>
    </w:rPr>
  </w:style>
  <w:style w:type="character" w:customStyle="1" w:styleId="13">
    <w:name w:val="Заголовок №13"/>
    <w:basedOn w:val="1"/>
    <w:rsid w:val="00DA5817"/>
    <w:rPr>
      <w:rFonts w:ascii="Times New Roman" w:hAnsi="Times New Roman" w:cs="Times New Roman"/>
      <w:b w:val="0"/>
      <w:bCs w:val="0"/>
      <w:spacing w:val="0"/>
      <w:sz w:val="26"/>
      <w:szCs w:val="26"/>
      <w:lang w:bidi="ar-SA"/>
    </w:rPr>
  </w:style>
  <w:style w:type="character" w:customStyle="1" w:styleId="12">
    <w:name w:val="Заголовок №1 + Не полужирный"/>
    <w:basedOn w:val="1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a5">
    <w:name w:val="Основной текст + Полужирный"/>
    <w:basedOn w:val="a3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15">
    <w:name w:val="Основной текст + Полужирный1"/>
    <w:basedOn w:val="a3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120">
    <w:name w:val="Заголовок №12"/>
    <w:basedOn w:val="1"/>
    <w:rsid w:val="00DA5817"/>
    <w:rPr>
      <w:rFonts w:ascii="Times New Roman" w:hAnsi="Times New Roman" w:cs="Times New Roman"/>
      <w:b w:val="0"/>
      <w:bCs w:val="0"/>
      <w:spacing w:val="0"/>
      <w:sz w:val="26"/>
      <w:szCs w:val="26"/>
      <w:lang w:bidi="ar-SA"/>
    </w:rPr>
  </w:style>
  <w:style w:type="character" w:customStyle="1" w:styleId="110">
    <w:name w:val="Заголовок №1 + Не полужирный1"/>
    <w:basedOn w:val="1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paragraph" w:styleId="a6">
    <w:name w:val="header"/>
    <w:basedOn w:val="a"/>
    <w:rsid w:val="00C958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958C2"/>
  </w:style>
  <w:style w:type="paragraph" w:styleId="a8">
    <w:name w:val="footer"/>
    <w:basedOn w:val="a"/>
    <w:rsid w:val="00C958C2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CD6DC1"/>
    <w:pPr>
      <w:jc w:val="center"/>
    </w:pPr>
    <w:rPr>
      <w:rFonts w:ascii="Arial" w:hAnsi="Arial" w:cs="Arial"/>
      <w:b/>
      <w:bCs/>
    </w:rPr>
  </w:style>
  <w:style w:type="paragraph" w:customStyle="1" w:styleId="Normal">
    <w:name w:val="Normal"/>
    <w:rsid w:val="00B33C55"/>
    <w:pPr>
      <w:widowControl w:val="0"/>
      <w:spacing w:line="360" w:lineRule="auto"/>
      <w:ind w:firstLine="709"/>
      <w:jc w:val="both"/>
    </w:pPr>
    <w:rPr>
      <w:sz w:val="24"/>
      <w:lang w:val="uk-UA"/>
    </w:rPr>
  </w:style>
  <w:style w:type="paragraph" w:styleId="aa">
    <w:name w:val="Balloon Text"/>
    <w:basedOn w:val="a"/>
    <w:semiHidden/>
    <w:rsid w:val="00836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Додаток 2</vt:lpstr>
    </vt:vector>
  </TitlesOfParts>
  <Company>RADA</Company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dc:description/>
  <cp:lastModifiedBy>Kompvid2</cp:lastModifiedBy>
  <cp:revision>3</cp:revision>
  <cp:lastPrinted>2018-06-12T13:08:00Z</cp:lastPrinted>
  <dcterms:created xsi:type="dcterms:W3CDTF">2018-08-14T13:26:00Z</dcterms:created>
  <dcterms:modified xsi:type="dcterms:W3CDTF">2018-08-14T13:26:00Z</dcterms:modified>
</cp:coreProperties>
</file>