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A1A" w:rsidRPr="002476AF" w:rsidRDefault="00F33A1A" w:rsidP="00F33A1A">
      <w:pPr>
        <w:ind w:left="6160"/>
        <w:rPr>
          <w:sz w:val="28"/>
          <w:szCs w:val="28"/>
        </w:rPr>
      </w:pPr>
      <w:bookmarkStart w:id="0" w:name="_GoBack"/>
      <w:bookmarkEnd w:id="0"/>
    </w:p>
    <w:p w:rsidR="00AD24EA" w:rsidRDefault="00F33A1A" w:rsidP="00F33A1A">
      <w:pPr>
        <w:ind w:left="6160"/>
        <w:rPr>
          <w:b/>
          <w:sz w:val="28"/>
          <w:szCs w:val="28"/>
        </w:rPr>
      </w:pPr>
      <w:r w:rsidRPr="00E90712">
        <w:rPr>
          <w:b/>
          <w:sz w:val="28"/>
          <w:szCs w:val="28"/>
        </w:rPr>
        <w:t xml:space="preserve">Додаток </w:t>
      </w:r>
      <w:r w:rsidR="00AD24EA">
        <w:rPr>
          <w:b/>
          <w:sz w:val="28"/>
          <w:szCs w:val="28"/>
        </w:rPr>
        <w:t>3</w:t>
      </w:r>
    </w:p>
    <w:p w:rsidR="00F33A1A" w:rsidRPr="00E90712" w:rsidRDefault="00F33A1A" w:rsidP="00F33A1A">
      <w:pPr>
        <w:ind w:left="6160"/>
        <w:rPr>
          <w:b/>
          <w:sz w:val="28"/>
          <w:szCs w:val="28"/>
        </w:rPr>
      </w:pPr>
      <w:r w:rsidRPr="00E90712">
        <w:rPr>
          <w:b/>
          <w:sz w:val="28"/>
          <w:szCs w:val="28"/>
        </w:rPr>
        <w:t>до рішення виконавчого комітету міської ради</w:t>
      </w:r>
    </w:p>
    <w:p w:rsidR="00F33A1A" w:rsidRPr="00E90712" w:rsidRDefault="003B7401" w:rsidP="00F33A1A">
      <w:pPr>
        <w:ind w:left="6160"/>
        <w:rPr>
          <w:b/>
          <w:sz w:val="28"/>
          <w:szCs w:val="28"/>
        </w:rPr>
      </w:pPr>
      <w:r>
        <w:rPr>
          <w:b/>
          <w:sz w:val="28"/>
          <w:szCs w:val="28"/>
        </w:rPr>
        <w:t xml:space="preserve"> </w:t>
      </w:r>
      <w:r w:rsidR="006B3B01">
        <w:rPr>
          <w:b/>
          <w:sz w:val="28"/>
          <w:szCs w:val="28"/>
        </w:rPr>
        <w:t>______</w:t>
      </w:r>
      <w:r>
        <w:rPr>
          <w:b/>
          <w:sz w:val="28"/>
          <w:szCs w:val="28"/>
        </w:rPr>
        <w:t xml:space="preserve">  </w:t>
      </w:r>
      <w:r w:rsidR="00E90712">
        <w:rPr>
          <w:b/>
          <w:sz w:val="28"/>
          <w:szCs w:val="28"/>
        </w:rPr>
        <w:t>201</w:t>
      </w:r>
      <w:r w:rsidR="009C2163">
        <w:rPr>
          <w:b/>
          <w:sz w:val="28"/>
          <w:szCs w:val="28"/>
        </w:rPr>
        <w:t>8</w:t>
      </w:r>
      <w:r w:rsidR="00E90712">
        <w:rPr>
          <w:b/>
          <w:sz w:val="28"/>
          <w:szCs w:val="28"/>
        </w:rPr>
        <w:t xml:space="preserve"> </w:t>
      </w:r>
      <w:r w:rsidR="00B9381A">
        <w:rPr>
          <w:b/>
          <w:sz w:val="28"/>
          <w:szCs w:val="28"/>
        </w:rPr>
        <w:t xml:space="preserve">№ </w:t>
      </w:r>
      <w:r w:rsidR="006B3B01">
        <w:rPr>
          <w:b/>
          <w:sz w:val="28"/>
          <w:szCs w:val="28"/>
        </w:rPr>
        <w:t>______</w:t>
      </w:r>
    </w:p>
    <w:p w:rsidR="00B71197" w:rsidRPr="002476AF" w:rsidRDefault="00B71197" w:rsidP="00B71197">
      <w:pPr>
        <w:ind w:left="4956" w:firstLine="708"/>
        <w:jc w:val="both"/>
        <w:rPr>
          <w:b/>
          <w:sz w:val="28"/>
          <w:szCs w:val="28"/>
        </w:rPr>
      </w:pPr>
    </w:p>
    <w:p w:rsidR="00F33A1A" w:rsidRPr="002476AF" w:rsidRDefault="00F33A1A" w:rsidP="00B71197">
      <w:pPr>
        <w:ind w:left="4956" w:firstLine="708"/>
        <w:jc w:val="both"/>
        <w:rPr>
          <w:b/>
          <w:sz w:val="28"/>
          <w:szCs w:val="28"/>
        </w:rPr>
      </w:pPr>
    </w:p>
    <w:p w:rsidR="00B71197" w:rsidRPr="002476AF" w:rsidRDefault="00B71197" w:rsidP="00B71197">
      <w:pPr>
        <w:jc w:val="both"/>
        <w:rPr>
          <w:sz w:val="28"/>
          <w:szCs w:val="28"/>
        </w:rPr>
      </w:pPr>
    </w:p>
    <w:p w:rsidR="00B71197" w:rsidRPr="002476AF" w:rsidRDefault="00B71197" w:rsidP="00B71197">
      <w:pPr>
        <w:jc w:val="center"/>
        <w:rPr>
          <w:b/>
          <w:sz w:val="28"/>
          <w:szCs w:val="28"/>
        </w:rPr>
      </w:pPr>
      <w:r w:rsidRPr="002476AF">
        <w:rPr>
          <w:b/>
          <w:sz w:val="28"/>
          <w:szCs w:val="28"/>
        </w:rPr>
        <w:t>П</w:t>
      </w:r>
      <w:r w:rsidR="00AD24EA">
        <w:rPr>
          <w:b/>
          <w:sz w:val="28"/>
          <w:szCs w:val="28"/>
        </w:rPr>
        <w:t xml:space="preserve"> </w:t>
      </w:r>
      <w:r w:rsidRPr="002476AF">
        <w:rPr>
          <w:b/>
          <w:sz w:val="28"/>
          <w:szCs w:val="28"/>
        </w:rPr>
        <w:t>О</w:t>
      </w:r>
      <w:r w:rsidR="00AD24EA">
        <w:rPr>
          <w:b/>
          <w:sz w:val="28"/>
          <w:szCs w:val="28"/>
        </w:rPr>
        <w:t xml:space="preserve"> </w:t>
      </w:r>
      <w:r w:rsidRPr="002476AF">
        <w:rPr>
          <w:b/>
          <w:sz w:val="28"/>
          <w:szCs w:val="28"/>
        </w:rPr>
        <w:t>Л</w:t>
      </w:r>
      <w:r w:rsidR="00AD24EA">
        <w:rPr>
          <w:b/>
          <w:sz w:val="28"/>
          <w:szCs w:val="28"/>
        </w:rPr>
        <w:t xml:space="preserve"> </w:t>
      </w:r>
      <w:r w:rsidRPr="002476AF">
        <w:rPr>
          <w:b/>
          <w:sz w:val="28"/>
          <w:szCs w:val="28"/>
        </w:rPr>
        <w:t>О</w:t>
      </w:r>
      <w:r w:rsidR="00AD24EA">
        <w:rPr>
          <w:b/>
          <w:sz w:val="28"/>
          <w:szCs w:val="28"/>
        </w:rPr>
        <w:t xml:space="preserve"> </w:t>
      </w:r>
      <w:r w:rsidRPr="002476AF">
        <w:rPr>
          <w:b/>
          <w:sz w:val="28"/>
          <w:szCs w:val="28"/>
        </w:rPr>
        <w:t>Ж</w:t>
      </w:r>
      <w:r w:rsidR="00AD24EA">
        <w:rPr>
          <w:b/>
          <w:sz w:val="28"/>
          <w:szCs w:val="28"/>
        </w:rPr>
        <w:t xml:space="preserve">  </w:t>
      </w:r>
      <w:r w:rsidRPr="002476AF">
        <w:rPr>
          <w:b/>
          <w:sz w:val="28"/>
          <w:szCs w:val="28"/>
        </w:rPr>
        <w:t>Е</w:t>
      </w:r>
      <w:r w:rsidR="00AD24EA">
        <w:rPr>
          <w:b/>
          <w:sz w:val="28"/>
          <w:szCs w:val="28"/>
        </w:rPr>
        <w:t xml:space="preserve"> </w:t>
      </w:r>
      <w:r w:rsidRPr="002476AF">
        <w:rPr>
          <w:b/>
          <w:sz w:val="28"/>
          <w:szCs w:val="28"/>
        </w:rPr>
        <w:t>Н</w:t>
      </w:r>
      <w:r w:rsidR="00AD24EA">
        <w:rPr>
          <w:b/>
          <w:sz w:val="28"/>
          <w:szCs w:val="28"/>
        </w:rPr>
        <w:t xml:space="preserve"> </w:t>
      </w:r>
      <w:r w:rsidRPr="002476AF">
        <w:rPr>
          <w:b/>
          <w:sz w:val="28"/>
          <w:szCs w:val="28"/>
        </w:rPr>
        <w:t>Н</w:t>
      </w:r>
      <w:r w:rsidR="00AD24EA">
        <w:rPr>
          <w:b/>
          <w:sz w:val="28"/>
          <w:szCs w:val="28"/>
        </w:rPr>
        <w:t xml:space="preserve"> </w:t>
      </w:r>
      <w:r w:rsidRPr="002476AF">
        <w:rPr>
          <w:b/>
          <w:sz w:val="28"/>
          <w:szCs w:val="28"/>
        </w:rPr>
        <w:t>Я</w:t>
      </w:r>
    </w:p>
    <w:p w:rsidR="00B71197" w:rsidRDefault="00B71197" w:rsidP="00B71197">
      <w:pPr>
        <w:jc w:val="center"/>
        <w:rPr>
          <w:b/>
          <w:sz w:val="28"/>
          <w:szCs w:val="28"/>
        </w:rPr>
      </w:pPr>
      <w:r w:rsidRPr="002476AF">
        <w:rPr>
          <w:b/>
          <w:sz w:val="28"/>
          <w:szCs w:val="28"/>
        </w:rPr>
        <w:t xml:space="preserve">про </w:t>
      </w:r>
      <w:r w:rsidR="00344814">
        <w:rPr>
          <w:b/>
          <w:sz w:val="28"/>
          <w:szCs w:val="28"/>
        </w:rPr>
        <w:t xml:space="preserve">порядок проведення евакуації населення  у разі загрози або виникнення надзвичайних ситуацій техногенного та природного характеру </w:t>
      </w:r>
    </w:p>
    <w:p w:rsidR="00380ABA" w:rsidRDefault="00380ABA" w:rsidP="00B71197">
      <w:pPr>
        <w:jc w:val="center"/>
        <w:rPr>
          <w:b/>
          <w:sz w:val="28"/>
          <w:szCs w:val="28"/>
        </w:rPr>
      </w:pPr>
    </w:p>
    <w:p w:rsidR="00344814" w:rsidRDefault="00344814" w:rsidP="00380ABA">
      <w:pPr>
        <w:numPr>
          <w:ilvl w:val="0"/>
          <w:numId w:val="17"/>
        </w:numPr>
        <w:jc w:val="center"/>
        <w:rPr>
          <w:b/>
          <w:sz w:val="28"/>
          <w:szCs w:val="28"/>
        </w:rPr>
      </w:pPr>
      <w:r>
        <w:rPr>
          <w:b/>
          <w:sz w:val="28"/>
          <w:szCs w:val="28"/>
        </w:rPr>
        <w:t>Загальна частина</w:t>
      </w:r>
    </w:p>
    <w:p w:rsidR="00380ABA" w:rsidRDefault="00380ABA" w:rsidP="00256D0D">
      <w:pPr>
        <w:ind w:left="360"/>
        <w:jc w:val="center"/>
        <w:rPr>
          <w:b/>
          <w:sz w:val="28"/>
          <w:szCs w:val="28"/>
        </w:rPr>
      </w:pPr>
    </w:p>
    <w:p w:rsidR="00344814" w:rsidRPr="00BB1383" w:rsidRDefault="00344814" w:rsidP="00725B05">
      <w:pPr>
        <w:jc w:val="both"/>
        <w:rPr>
          <w:sz w:val="28"/>
          <w:szCs w:val="28"/>
        </w:rPr>
      </w:pPr>
      <w:r>
        <w:rPr>
          <w:b/>
          <w:sz w:val="28"/>
          <w:szCs w:val="28"/>
        </w:rPr>
        <w:t xml:space="preserve">      </w:t>
      </w:r>
      <w:r w:rsidR="00200047">
        <w:rPr>
          <w:b/>
          <w:sz w:val="28"/>
          <w:szCs w:val="28"/>
        </w:rPr>
        <w:t xml:space="preserve">       </w:t>
      </w:r>
      <w:r w:rsidRPr="00BB1383">
        <w:rPr>
          <w:sz w:val="28"/>
          <w:szCs w:val="28"/>
        </w:rPr>
        <w:t xml:space="preserve">Зазначене положення розроблене відповідно до вимог </w:t>
      </w:r>
      <w:r w:rsidR="009D3DC8">
        <w:rPr>
          <w:sz w:val="28"/>
          <w:szCs w:val="28"/>
        </w:rPr>
        <w:t>п</w:t>
      </w:r>
      <w:r w:rsidRPr="00BB1383">
        <w:rPr>
          <w:sz w:val="28"/>
          <w:szCs w:val="28"/>
        </w:rPr>
        <w:t>останови Кабінету Міністрів України від 30.10.20013р</w:t>
      </w:r>
      <w:r w:rsidR="009D3DC8">
        <w:rPr>
          <w:sz w:val="28"/>
          <w:szCs w:val="28"/>
        </w:rPr>
        <w:t>.</w:t>
      </w:r>
      <w:r w:rsidR="00BB1383" w:rsidRPr="00BB1383">
        <w:rPr>
          <w:sz w:val="28"/>
          <w:szCs w:val="28"/>
        </w:rPr>
        <w:t xml:space="preserve"> №841 «Про затвердження порядку проведення евакуації у разі загрози виникнення або виникнення надзвичайних ситуацій техногенного та природного характеру</w:t>
      </w:r>
      <w:r w:rsidR="00BB1383">
        <w:rPr>
          <w:sz w:val="28"/>
          <w:szCs w:val="28"/>
        </w:rPr>
        <w:t>».</w:t>
      </w:r>
    </w:p>
    <w:p w:rsidR="006B3B01" w:rsidRPr="002476AF" w:rsidRDefault="006B3B01" w:rsidP="00B71197">
      <w:pPr>
        <w:jc w:val="center"/>
        <w:rPr>
          <w:b/>
          <w:sz w:val="28"/>
          <w:szCs w:val="28"/>
        </w:rPr>
      </w:pPr>
    </w:p>
    <w:p w:rsidR="00BB1383" w:rsidRDefault="00AD008A" w:rsidP="00B341EE">
      <w:pPr>
        <w:tabs>
          <w:tab w:val="left" w:pos="360"/>
        </w:tabs>
        <w:ind w:right="-264"/>
        <w:jc w:val="both"/>
        <w:rPr>
          <w:sz w:val="28"/>
          <w:szCs w:val="28"/>
        </w:rPr>
      </w:pPr>
      <w:r>
        <w:rPr>
          <w:b/>
          <w:sz w:val="28"/>
          <w:szCs w:val="28"/>
        </w:rPr>
        <w:t xml:space="preserve">  </w:t>
      </w:r>
      <w:r w:rsidR="00B341EE">
        <w:rPr>
          <w:b/>
          <w:sz w:val="28"/>
          <w:szCs w:val="28"/>
        </w:rPr>
        <w:t xml:space="preserve">   </w:t>
      </w:r>
      <w:r w:rsidR="00B71197" w:rsidRPr="002476AF">
        <w:rPr>
          <w:b/>
          <w:sz w:val="28"/>
          <w:szCs w:val="28"/>
        </w:rPr>
        <w:t xml:space="preserve"> 1.</w:t>
      </w:r>
      <w:r w:rsidR="00BB1383">
        <w:rPr>
          <w:b/>
          <w:sz w:val="28"/>
          <w:szCs w:val="28"/>
        </w:rPr>
        <w:t>1.</w:t>
      </w:r>
      <w:r w:rsidR="00B71197" w:rsidRPr="002476AF">
        <w:rPr>
          <w:sz w:val="28"/>
          <w:szCs w:val="28"/>
        </w:rPr>
        <w:t xml:space="preserve"> </w:t>
      </w:r>
      <w:r w:rsidR="00BB1383">
        <w:rPr>
          <w:sz w:val="28"/>
          <w:szCs w:val="28"/>
        </w:rPr>
        <w:t>Поняття, що вживаються у цьому положенні, мають таке значення:</w:t>
      </w:r>
    </w:p>
    <w:p w:rsidR="00C5715E" w:rsidRDefault="00C5715E" w:rsidP="00F33A1A">
      <w:pPr>
        <w:ind w:right="-264" w:firstLine="476"/>
        <w:jc w:val="both"/>
        <w:rPr>
          <w:sz w:val="28"/>
          <w:szCs w:val="28"/>
        </w:rPr>
      </w:pPr>
    </w:p>
    <w:p w:rsidR="00C5715E" w:rsidRDefault="00BB1383" w:rsidP="00F33A1A">
      <w:pPr>
        <w:ind w:right="-264" w:firstLine="476"/>
        <w:jc w:val="both"/>
        <w:rPr>
          <w:sz w:val="28"/>
          <w:szCs w:val="28"/>
        </w:rPr>
      </w:pPr>
      <w:r>
        <w:rPr>
          <w:sz w:val="28"/>
          <w:szCs w:val="28"/>
        </w:rPr>
        <w:t xml:space="preserve">  </w:t>
      </w:r>
      <w:r w:rsidR="003B603E" w:rsidRPr="009D3DC8">
        <w:rPr>
          <w:sz w:val="28"/>
          <w:szCs w:val="28"/>
          <w:u w:val="single"/>
        </w:rPr>
        <w:t>е</w:t>
      </w:r>
      <w:r w:rsidRPr="009D3DC8">
        <w:rPr>
          <w:sz w:val="28"/>
          <w:szCs w:val="28"/>
          <w:u w:val="single"/>
        </w:rPr>
        <w:t>вакуація</w:t>
      </w:r>
      <w:r w:rsidRPr="00FF0515">
        <w:rPr>
          <w:sz w:val="28"/>
          <w:szCs w:val="28"/>
        </w:rPr>
        <w:t xml:space="preserve"> </w:t>
      </w:r>
      <w:r>
        <w:rPr>
          <w:sz w:val="28"/>
          <w:szCs w:val="28"/>
        </w:rPr>
        <w:t>– комплекс заходів щодо організованого</w:t>
      </w:r>
      <w:r w:rsidR="00C5715E">
        <w:rPr>
          <w:sz w:val="28"/>
          <w:szCs w:val="28"/>
        </w:rPr>
        <w:t xml:space="preserve"> вивезення (виведення) населення з районів (місць), зон можливого впливу наслідків надзвичайних ситуацій і розміщення його у безпечних районах (місцях) у разі виникнення безпосередньої загрози життю та заподіяння шкоди здоров</w:t>
      </w:r>
      <w:r w:rsidR="00F35F1C">
        <w:rPr>
          <w:sz w:val="28"/>
          <w:szCs w:val="28"/>
        </w:rPr>
        <w:t>’</w:t>
      </w:r>
      <w:r w:rsidR="00C5715E">
        <w:rPr>
          <w:sz w:val="28"/>
          <w:szCs w:val="28"/>
        </w:rPr>
        <w:t>ю людей;</w:t>
      </w:r>
    </w:p>
    <w:p w:rsidR="00C5715E" w:rsidRDefault="00C5715E" w:rsidP="00F33A1A">
      <w:pPr>
        <w:ind w:right="-264" w:firstLine="476"/>
        <w:jc w:val="both"/>
        <w:rPr>
          <w:sz w:val="28"/>
          <w:szCs w:val="28"/>
        </w:rPr>
      </w:pPr>
      <w:r>
        <w:rPr>
          <w:sz w:val="28"/>
          <w:szCs w:val="28"/>
        </w:rPr>
        <w:t xml:space="preserve"> </w:t>
      </w:r>
    </w:p>
    <w:p w:rsidR="00FF0515" w:rsidRDefault="00C5715E" w:rsidP="00F33A1A">
      <w:pPr>
        <w:ind w:right="-264" w:firstLine="476"/>
        <w:jc w:val="both"/>
        <w:rPr>
          <w:sz w:val="28"/>
          <w:szCs w:val="28"/>
        </w:rPr>
      </w:pPr>
      <w:r>
        <w:rPr>
          <w:sz w:val="28"/>
          <w:szCs w:val="28"/>
        </w:rPr>
        <w:t xml:space="preserve">  </w:t>
      </w:r>
      <w:r w:rsidR="003B603E" w:rsidRPr="009D3DC8">
        <w:rPr>
          <w:sz w:val="28"/>
          <w:szCs w:val="28"/>
          <w:u w:val="single"/>
        </w:rPr>
        <w:t>з</w:t>
      </w:r>
      <w:r w:rsidRPr="009D3DC8">
        <w:rPr>
          <w:sz w:val="28"/>
          <w:szCs w:val="28"/>
          <w:u w:val="single"/>
        </w:rPr>
        <w:t>агальна евакуація</w:t>
      </w:r>
      <w:r>
        <w:rPr>
          <w:sz w:val="28"/>
          <w:szCs w:val="28"/>
        </w:rPr>
        <w:t xml:space="preserve"> – комплекс заходів, що здійсн</w:t>
      </w:r>
      <w:r w:rsidR="00FF0515">
        <w:rPr>
          <w:sz w:val="28"/>
          <w:szCs w:val="28"/>
        </w:rPr>
        <w:t>юється для всіх категорій населення в окремих регіонах держави у разі виникнення надзвичайної ситуації техногенного чи природного характеру;</w:t>
      </w:r>
    </w:p>
    <w:p w:rsidR="009B0EBF" w:rsidRDefault="009B0EBF" w:rsidP="00F33A1A">
      <w:pPr>
        <w:ind w:right="-264" w:firstLine="476"/>
        <w:jc w:val="both"/>
        <w:rPr>
          <w:sz w:val="28"/>
          <w:szCs w:val="28"/>
        </w:rPr>
      </w:pPr>
    </w:p>
    <w:p w:rsidR="009A42E8" w:rsidRDefault="009B0EBF" w:rsidP="00F33A1A">
      <w:pPr>
        <w:ind w:right="-264" w:firstLine="476"/>
        <w:jc w:val="both"/>
        <w:rPr>
          <w:sz w:val="28"/>
          <w:szCs w:val="28"/>
        </w:rPr>
      </w:pPr>
      <w:r>
        <w:rPr>
          <w:sz w:val="28"/>
          <w:szCs w:val="28"/>
        </w:rPr>
        <w:t xml:space="preserve">  </w:t>
      </w:r>
      <w:r w:rsidR="003B603E" w:rsidRPr="00CC22CB">
        <w:rPr>
          <w:sz w:val="28"/>
          <w:szCs w:val="28"/>
          <w:u w:val="single"/>
        </w:rPr>
        <w:t>ч</w:t>
      </w:r>
      <w:r w:rsidRPr="00CC22CB">
        <w:rPr>
          <w:sz w:val="28"/>
          <w:szCs w:val="28"/>
          <w:u w:val="single"/>
        </w:rPr>
        <w:t>асткова евакуація</w:t>
      </w:r>
      <w:r>
        <w:rPr>
          <w:sz w:val="28"/>
          <w:szCs w:val="28"/>
        </w:rPr>
        <w:t xml:space="preserve"> – комплекс заходів, що здійснюється для захисту окремих категорій населення у разі виникнення надзвичайної ситуації техногенного чи при</w:t>
      </w:r>
      <w:r w:rsidR="0080428C">
        <w:rPr>
          <w:sz w:val="28"/>
          <w:szCs w:val="28"/>
        </w:rPr>
        <w:t>р</w:t>
      </w:r>
      <w:r>
        <w:rPr>
          <w:sz w:val="28"/>
          <w:szCs w:val="28"/>
        </w:rPr>
        <w:t>одного</w:t>
      </w:r>
      <w:r w:rsidR="0080428C">
        <w:rPr>
          <w:sz w:val="28"/>
          <w:szCs w:val="28"/>
        </w:rPr>
        <w:t xml:space="preserve"> характеру. Часткова евакуація проводиться завчасно для визначеної категорії населення : студентів, учнів інтернатів, вихованців дитячих будинків, пенсіонерів, людей з інвалідністю, які утримуються в будинках для осіб похилого віку, разом з викладачами та вихователями, обслуговуючим персоналом і членами їх сімей, а також хворих</w:t>
      </w:r>
      <w:r w:rsidR="009A42E8">
        <w:rPr>
          <w:sz w:val="28"/>
          <w:szCs w:val="28"/>
        </w:rPr>
        <w:t xml:space="preserve"> разом з лікувальними закладами і їх персоналом;</w:t>
      </w:r>
    </w:p>
    <w:p w:rsidR="009A42E8" w:rsidRDefault="009A42E8" w:rsidP="00F33A1A">
      <w:pPr>
        <w:ind w:right="-264" w:firstLine="476"/>
        <w:jc w:val="both"/>
        <w:rPr>
          <w:sz w:val="28"/>
          <w:szCs w:val="28"/>
        </w:rPr>
      </w:pPr>
    </w:p>
    <w:p w:rsidR="009B0EBF" w:rsidRDefault="003B603E" w:rsidP="00F33A1A">
      <w:pPr>
        <w:ind w:right="-264" w:firstLine="476"/>
        <w:jc w:val="both"/>
        <w:rPr>
          <w:sz w:val="28"/>
          <w:szCs w:val="28"/>
        </w:rPr>
      </w:pPr>
      <w:r>
        <w:rPr>
          <w:b/>
          <w:sz w:val="28"/>
          <w:szCs w:val="28"/>
        </w:rPr>
        <w:t xml:space="preserve">  </w:t>
      </w:r>
      <w:r w:rsidRPr="003B603E">
        <w:rPr>
          <w:sz w:val="28"/>
          <w:szCs w:val="28"/>
          <w:u w:val="single"/>
        </w:rPr>
        <w:t>б</w:t>
      </w:r>
      <w:r w:rsidR="009A42E8" w:rsidRPr="003B603E">
        <w:rPr>
          <w:sz w:val="28"/>
          <w:szCs w:val="28"/>
          <w:u w:val="single"/>
        </w:rPr>
        <w:t>езпечний район</w:t>
      </w:r>
      <w:r>
        <w:rPr>
          <w:b/>
          <w:sz w:val="28"/>
          <w:szCs w:val="28"/>
        </w:rPr>
        <w:t xml:space="preserve"> </w:t>
      </w:r>
      <w:r w:rsidR="009A42E8" w:rsidRPr="009A42E8">
        <w:rPr>
          <w:sz w:val="28"/>
          <w:szCs w:val="28"/>
        </w:rPr>
        <w:t>– придатний для</w:t>
      </w:r>
      <w:r w:rsidR="009A42E8">
        <w:rPr>
          <w:sz w:val="28"/>
          <w:szCs w:val="28"/>
        </w:rPr>
        <w:t xml:space="preserve"> життєдіяльності район розміщення евакуйованого населення, який визначається рішенням </w:t>
      </w:r>
      <w:r w:rsidR="00811964">
        <w:rPr>
          <w:sz w:val="28"/>
          <w:szCs w:val="28"/>
        </w:rPr>
        <w:t>виконавчої влади за межами зон можливого зруйнування, масових лісових і торф’яних пожеж, а також небезпечного радіоактивного забруднення;</w:t>
      </w:r>
      <w:r w:rsidR="009A42E8">
        <w:rPr>
          <w:sz w:val="28"/>
          <w:szCs w:val="28"/>
        </w:rPr>
        <w:t xml:space="preserve"> </w:t>
      </w:r>
    </w:p>
    <w:p w:rsidR="00F20466" w:rsidRDefault="003B603E" w:rsidP="00F20466">
      <w:pPr>
        <w:ind w:right="-264" w:firstLine="476"/>
        <w:jc w:val="both"/>
        <w:rPr>
          <w:sz w:val="28"/>
          <w:szCs w:val="28"/>
        </w:rPr>
      </w:pPr>
      <w:r>
        <w:rPr>
          <w:sz w:val="28"/>
          <w:szCs w:val="28"/>
        </w:rPr>
        <w:t xml:space="preserve">  у</w:t>
      </w:r>
      <w:r w:rsidR="00AF7AEF">
        <w:rPr>
          <w:sz w:val="28"/>
          <w:szCs w:val="28"/>
        </w:rPr>
        <w:t xml:space="preserve">повноважені органи управління цивільного захисту населення Чернівецької обласної державної адміністрації, управління з питань </w:t>
      </w:r>
    </w:p>
    <w:p w:rsidR="004429AB" w:rsidRDefault="004429AB" w:rsidP="00F20466">
      <w:pPr>
        <w:ind w:right="-264" w:firstLine="476"/>
        <w:jc w:val="both"/>
        <w:rPr>
          <w:sz w:val="28"/>
          <w:szCs w:val="28"/>
        </w:rPr>
      </w:pPr>
      <w:r>
        <w:rPr>
          <w:sz w:val="28"/>
          <w:szCs w:val="28"/>
        </w:rPr>
        <w:t xml:space="preserve">   </w:t>
      </w:r>
    </w:p>
    <w:p w:rsidR="004429AB" w:rsidRDefault="004429AB" w:rsidP="00F20466">
      <w:pPr>
        <w:ind w:right="-264" w:firstLine="476"/>
        <w:jc w:val="both"/>
        <w:rPr>
          <w:sz w:val="28"/>
          <w:szCs w:val="28"/>
        </w:rPr>
      </w:pPr>
    </w:p>
    <w:p w:rsidR="00C30412" w:rsidRPr="00C30412" w:rsidRDefault="00AF7AEF" w:rsidP="00F20466">
      <w:pPr>
        <w:ind w:right="-264" w:firstLine="476"/>
        <w:jc w:val="both"/>
        <w:rPr>
          <w:sz w:val="28"/>
          <w:szCs w:val="28"/>
        </w:rPr>
      </w:pPr>
      <w:r>
        <w:rPr>
          <w:sz w:val="28"/>
          <w:szCs w:val="28"/>
        </w:rPr>
        <w:lastRenderedPageBreak/>
        <w:t>надзвичайних ситуацій та цивільного захисту населе</w:t>
      </w:r>
      <w:r w:rsidR="00B56346">
        <w:rPr>
          <w:sz w:val="28"/>
          <w:szCs w:val="28"/>
        </w:rPr>
        <w:t>ння Чернівецької міської ради</w:t>
      </w:r>
    </w:p>
    <w:p w:rsidR="00625456" w:rsidRDefault="003B603E" w:rsidP="00536343">
      <w:pPr>
        <w:ind w:right="-264" w:firstLine="476"/>
        <w:jc w:val="both"/>
        <w:rPr>
          <w:sz w:val="28"/>
          <w:szCs w:val="28"/>
        </w:rPr>
      </w:pPr>
      <w:r w:rsidRPr="00E8589D">
        <w:rPr>
          <w:sz w:val="28"/>
          <w:szCs w:val="28"/>
        </w:rPr>
        <w:t xml:space="preserve">  </w:t>
      </w:r>
      <w:r w:rsidRPr="00E8589D">
        <w:rPr>
          <w:sz w:val="28"/>
          <w:szCs w:val="28"/>
          <w:u w:val="single"/>
        </w:rPr>
        <w:t>е</w:t>
      </w:r>
      <w:r w:rsidR="00625456" w:rsidRPr="00E8589D">
        <w:rPr>
          <w:sz w:val="28"/>
          <w:szCs w:val="28"/>
          <w:u w:val="single"/>
        </w:rPr>
        <w:t>вакуаційні органи</w:t>
      </w:r>
      <w:r w:rsidR="00E53C73">
        <w:rPr>
          <w:sz w:val="28"/>
          <w:szCs w:val="28"/>
        </w:rPr>
        <w:t xml:space="preserve"> – підрозділи управління процесом евакуацій, які призначаються розпорядженням керівника відповідного органу виконавчої влади (об’єкта) для планування, підготовки, організації та проведення евакуації населення</w:t>
      </w:r>
      <w:r w:rsidR="005B0088">
        <w:rPr>
          <w:sz w:val="28"/>
          <w:szCs w:val="28"/>
        </w:rPr>
        <w:t>, а також для приймання і розміщення евакуйованого населення.</w:t>
      </w:r>
    </w:p>
    <w:p w:rsidR="005B0088" w:rsidRDefault="00AD008A" w:rsidP="00B341EE">
      <w:pPr>
        <w:tabs>
          <w:tab w:val="left" w:pos="720"/>
        </w:tabs>
        <w:ind w:right="-264"/>
        <w:jc w:val="both"/>
        <w:rPr>
          <w:sz w:val="28"/>
          <w:szCs w:val="28"/>
        </w:rPr>
      </w:pPr>
      <w:r>
        <w:rPr>
          <w:sz w:val="28"/>
          <w:szCs w:val="28"/>
        </w:rPr>
        <w:t xml:space="preserve">  </w:t>
      </w:r>
      <w:r w:rsidR="00D8454E">
        <w:rPr>
          <w:sz w:val="28"/>
          <w:szCs w:val="28"/>
        </w:rPr>
        <w:t xml:space="preserve">   </w:t>
      </w:r>
      <w:r>
        <w:rPr>
          <w:sz w:val="28"/>
          <w:szCs w:val="28"/>
        </w:rPr>
        <w:t xml:space="preserve"> </w:t>
      </w:r>
      <w:r w:rsidR="005B0088" w:rsidRPr="000C1B0C">
        <w:rPr>
          <w:b/>
          <w:sz w:val="28"/>
          <w:szCs w:val="28"/>
        </w:rPr>
        <w:t>1.2.</w:t>
      </w:r>
      <w:r w:rsidR="005B0088">
        <w:rPr>
          <w:sz w:val="28"/>
          <w:szCs w:val="28"/>
        </w:rPr>
        <w:t xml:space="preserve"> Залежно від масштабів і особливостей надзвичайних ситуацій рішення про проведення евакуації населення приймають:</w:t>
      </w:r>
    </w:p>
    <w:p w:rsidR="005B0088" w:rsidRDefault="00D8454E" w:rsidP="00F33A1A">
      <w:pPr>
        <w:ind w:right="-264" w:firstLine="476"/>
        <w:jc w:val="both"/>
        <w:rPr>
          <w:sz w:val="28"/>
          <w:szCs w:val="28"/>
        </w:rPr>
      </w:pPr>
      <w:r>
        <w:rPr>
          <w:sz w:val="28"/>
          <w:szCs w:val="28"/>
        </w:rPr>
        <w:t>н</w:t>
      </w:r>
      <w:r w:rsidR="005B0088">
        <w:rPr>
          <w:sz w:val="28"/>
          <w:szCs w:val="28"/>
        </w:rPr>
        <w:t>а місцевому рівні – Чернівецький міський голова;</w:t>
      </w:r>
    </w:p>
    <w:p w:rsidR="005B0088" w:rsidRDefault="00D8454E" w:rsidP="00F33A1A">
      <w:pPr>
        <w:ind w:right="-264" w:firstLine="476"/>
        <w:jc w:val="both"/>
        <w:rPr>
          <w:sz w:val="28"/>
          <w:szCs w:val="28"/>
        </w:rPr>
      </w:pPr>
      <w:r>
        <w:rPr>
          <w:sz w:val="28"/>
          <w:szCs w:val="28"/>
        </w:rPr>
        <w:t>н</w:t>
      </w:r>
      <w:r w:rsidR="005B0088">
        <w:rPr>
          <w:sz w:val="28"/>
          <w:szCs w:val="28"/>
        </w:rPr>
        <w:t>а об’єктовому рівні – керівник об’єкта.</w:t>
      </w:r>
    </w:p>
    <w:p w:rsidR="00C3658A" w:rsidRDefault="00B56346" w:rsidP="00AD008A">
      <w:pPr>
        <w:ind w:right="-264"/>
        <w:jc w:val="both"/>
        <w:rPr>
          <w:sz w:val="28"/>
          <w:szCs w:val="28"/>
        </w:rPr>
      </w:pPr>
      <w:r>
        <w:rPr>
          <w:sz w:val="28"/>
          <w:szCs w:val="28"/>
        </w:rPr>
        <w:t xml:space="preserve">  </w:t>
      </w:r>
      <w:r w:rsidR="00D8454E">
        <w:rPr>
          <w:sz w:val="28"/>
          <w:szCs w:val="28"/>
        </w:rPr>
        <w:t xml:space="preserve">    </w:t>
      </w:r>
      <w:r w:rsidR="005B0088" w:rsidRPr="000C1B0C">
        <w:rPr>
          <w:b/>
          <w:sz w:val="28"/>
          <w:szCs w:val="28"/>
        </w:rPr>
        <w:t>1.3.</w:t>
      </w:r>
      <w:r w:rsidR="005B0088">
        <w:rPr>
          <w:sz w:val="28"/>
          <w:szCs w:val="28"/>
        </w:rPr>
        <w:t xml:space="preserve"> Загальна евакуація проводиться шляхом вивезення ос</w:t>
      </w:r>
      <w:r w:rsidR="00C3658A">
        <w:rPr>
          <w:sz w:val="28"/>
          <w:szCs w:val="28"/>
        </w:rPr>
        <w:t>новної частини населення з міст і небезпечних районів усіма видами наявних транспортних засобів на відповідні адміністративні території та виведення витривалої його частини пішки.</w:t>
      </w:r>
    </w:p>
    <w:p w:rsidR="00C3658A" w:rsidRDefault="00B56346" w:rsidP="00AD008A">
      <w:pPr>
        <w:ind w:right="-264"/>
        <w:jc w:val="both"/>
        <w:rPr>
          <w:sz w:val="28"/>
          <w:szCs w:val="28"/>
        </w:rPr>
      </w:pPr>
      <w:r>
        <w:rPr>
          <w:sz w:val="28"/>
          <w:szCs w:val="28"/>
        </w:rPr>
        <w:t xml:space="preserve">  </w:t>
      </w:r>
      <w:r w:rsidR="00B24D78">
        <w:rPr>
          <w:sz w:val="28"/>
          <w:szCs w:val="28"/>
        </w:rPr>
        <w:t xml:space="preserve">    </w:t>
      </w:r>
      <w:r w:rsidR="00C3658A" w:rsidRPr="000C1B0C">
        <w:rPr>
          <w:b/>
          <w:sz w:val="28"/>
          <w:szCs w:val="28"/>
        </w:rPr>
        <w:t>1.4.</w:t>
      </w:r>
      <w:r w:rsidR="00C3658A">
        <w:rPr>
          <w:sz w:val="28"/>
          <w:szCs w:val="28"/>
        </w:rPr>
        <w:t xml:space="preserve"> Часткова евакуація проводиться з використанням транспортних засобів, що експлуатуються за діючим графіком. Для прискорення евакуації за рішенням Чернівецького міського голови залучаються додаткові транспортні засоби.</w:t>
      </w:r>
    </w:p>
    <w:p w:rsidR="00891A46" w:rsidRDefault="00AD008A" w:rsidP="00AD008A">
      <w:pPr>
        <w:ind w:right="-264"/>
        <w:jc w:val="both"/>
        <w:rPr>
          <w:sz w:val="28"/>
          <w:szCs w:val="28"/>
        </w:rPr>
      </w:pPr>
      <w:r>
        <w:rPr>
          <w:sz w:val="28"/>
          <w:szCs w:val="28"/>
        </w:rPr>
        <w:t xml:space="preserve">   </w:t>
      </w:r>
      <w:r w:rsidR="00B24D78">
        <w:rPr>
          <w:sz w:val="28"/>
          <w:szCs w:val="28"/>
        </w:rPr>
        <w:t xml:space="preserve">    </w:t>
      </w:r>
      <w:r w:rsidR="00C3658A" w:rsidRPr="000C1B0C">
        <w:rPr>
          <w:b/>
          <w:sz w:val="28"/>
          <w:szCs w:val="28"/>
        </w:rPr>
        <w:t>1.5.</w:t>
      </w:r>
      <w:r w:rsidR="00C3658A">
        <w:rPr>
          <w:sz w:val="28"/>
          <w:szCs w:val="28"/>
        </w:rPr>
        <w:t xml:space="preserve"> Оповіщення населення про загрозу </w:t>
      </w:r>
      <w:r w:rsidR="00891A46">
        <w:rPr>
          <w:sz w:val="28"/>
          <w:szCs w:val="28"/>
        </w:rPr>
        <w:t>і виникнення надзвичай них ситуацій здійснюється з використанням усіх систем оповіщення, мережі зв’язку, засобів радіомовлення і телебачення із залученням у разі потреби сил і засобів Головного управління національної поліції України в Чернівецькій області, Чернівецького міського відділу національної поліції.</w:t>
      </w:r>
    </w:p>
    <w:p w:rsidR="000D0929" w:rsidRDefault="00AD008A" w:rsidP="00AD008A">
      <w:pPr>
        <w:ind w:right="-264"/>
        <w:jc w:val="both"/>
        <w:rPr>
          <w:sz w:val="28"/>
          <w:szCs w:val="28"/>
        </w:rPr>
      </w:pPr>
      <w:r>
        <w:rPr>
          <w:sz w:val="28"/>
          <w:szCs w:val="28"/>
        </w:rPr>
        <w:t xml:space="preserve"> </w:t>
      </w:r>
      <w:r w:rsidR="00B24D78">
        <w:rPr>
          <w:sz w:val="28"/>
          <w:szCs w:val="28"/>
        </w:rPr>
        <w:t xml:space="preserve">     </w:t>
      </w:r>
      <w:r w:rsidR="00891A46" w:rsidRPr="000C1B0C">
        <w:rPr>
          <w:b/>
          <w:sz w:val="28"/>
          <w:szCs w:val="28"/>
        </w:rPr>
        <w:t>1.6.</w:t>
      </w:r>
      <w:r w:rsidR="00891A46">
        <w:rPr>
          <w:sz w:val="28"/>
          <w:szCs w:val="28"/>
        </w:rPr>
        <w:t xml:space="preserve"> </w:t>
      </w:r>
      <w:r w:rsidR="00DA6D1A">
        <w:rPr>
          <w:sz w:val="28"/>
          <w:szCs w:val="28"/>
        </w:rPr>
        <w:t>Безпечний район у межах міста визначається рішенням чернівецького міського голови, на території Чернівецької області рішенням голови Чернівецької обласної державної адміністрації.</w:t>
      </w:r>
    </w:p>
    <w:p w:rsidR="000D0929" w:rsidRDefault="000D0929" w:rsidP="00F33A1A">
      <w:pPr>
        <w:ind w:right="-264" w:firstLine="476"/>
        <w:jc w:val="both"/>
        <w:rPr>
          <w:sz w:val="28"/>
          <w:szCs w:val="28"/>
        </w:rPr>
      </w:pPr>
      <w:r>
        <w:rPr>
          <w:sz w:val="28"/>
          <w:szCs w:val="28"/>
        </w:rPr>
        <w:t>За кожним підприємством, установою, організацією, об’єктом закріплюється район або пункт розміщення.</w:t>
      </w:r>
    </w:p>
    <w:p w:rsidR="003150A6" w:rsidRDefault="00AD008A" w:rsidP="00B341EE">
      <w:pPr>
        <w:tabs>
          <w:tab w:val="left" w:pos="546"/>
        </w:tabs>
        <w:ind w:right="-264"/>
        <w:jc w:val="both"/>
        <w:rPr>
          <w:sz w:val="28"/>
          <w:szCs w:val="28"/>
        </w:rPr>
      </w:pPr>
      <w:r>
        <w:rPr>
          <w:sz w:val="28"/>
          <w:szCs w:val="28"/>
        </w:rPr>
        <w:t xml:space="preserve">  </w:t>
      </w:r>
      <w:r w:rsidR="00B341EE">
        <w:rPr>
          <w:sz w:val="28"/>
          <w:szCs w:val="28"/>
        </w:rPr>
        <w:t xml:space="preserve">    </w:t>
      </w:r>
      <w:r w:rsidR="000D0929" w:rsidRPr="000C1B0C">
        <w:rPr>
          <w:b/>
          <w:sz w:val="28"/>
          <w:szCs w:val="28"/>
        </w:rPr>
        <w:t>1.7.</w:t>
      </w:r>
      <w:r w:rsidR="000D0929">
        <w:rPr>
          <w:sz w:val="28"/>
          <w:szCs w:val="28"/>
        </w:rPr>
        <w:t xml:space="preserve"> У разі, коли евакуйоване населення можливо розмістити у безпечному </w:t>
      </w:r>
      <w:r w:rsidR="003150A6">
        <w:rPr>
          <w:sz w:val="28"/>
          <w:szCs w:val="28"/>
        </w:rPr>
        <w:t>районі своєї області, частина його може розташовуватися у сусідній області, з обов’язковим узгодженням цього питання з керівником виконавчої влади відповідної області.</w:t>
      </w:r>
    </w:p>
    <w:p w:rsidR="00723404" w:rsidRDefault="00AD008A" w:rsidP="00AD008A">
      <w:pPr>
        <w:ind w:right="-264"/>
        <w:jc w:val="both"/>
        <w:rPr>
          <w:sz w:val="28"/>
          <w:szCs w:val="28"/>
        </w:rPr>
      </w:pPr>
      <w:r>
        <w:rPr>
          <w:sz w:val="28"/>
          <w:szCs w:val="28"/>
        </w:rPr>
        <w:t xml:space="preserve"> </w:t>
      </w:r>
      <w:r w:rsidR="00CC7E3F">
        <w:rPr>
          <w:sz w:val="28"/>
          <w:szCs w:val="28"/>
        </w:rPr>
        <w:t xml:space="preserve">     </w:t>
      </w:r>
      <w:r w:rsidR="003150A6" w:rsidRPr="000C1B0C">
        <w:rPr>
          <w:b/>
          <w:sz w:val="28"/>
          <w:szCs w:val="28"/>
        </w:rPr>
        <w:t>1.8.</w:t>
      </w:r>
      <w:r w:rsidR="003150A6">
        <w:rPr>
          <w:sz w:val="28"/>
          <w:szCs w:val="28"/>
        </w:rPr>
        <w:t xml:space="preserve"> Безпечні для розташування евакуйованого населення райони та порядок його доставки від пунктів висадки до місць розташування визначаються рішенням відповідного органу виконавчої влади, на території якого планується </w:t>
      </w:r>
      <w:r w:rsidR="00723404">
        <w:rPr>
          <w:sz w:val="28"/>
          <w:szCs w:val="28"/>
        </w:rPr>
        <w:t>розташувати евакуйоване населення, за заявками органу виконавчої влади і об’єкта, що проводить евакуацію.</w:t>
      </w:r>
    </w:p>
    <w:p w:rsidR="00723404" w:rsidRDefault="00AD008A" w:rsidP="00AD008A">
      <w:pPr>
        <w:ind w:right="-264"/>
        <w:jc w:val="both"/>
        <w:rPr>
          <w:sz w:val="28"/>
          <w:szCs w:val="28"/>
        </w:rPr>
      </w:pPr>
      <w:r>
        <w:rPr>
          <w:sz w:val="28"/>
          <w:szCs w:val="28"/>
        </w:rPr>
        <w:t xml:space="preserve">   </w:t>
      </w:r>
      <w:r w:rsidR="00CC7E3F">
        <w:rPr>
          <w:sz w:val="28"/>
          <w:szCs w:val="28"/>
        </w:rPr>
        <w:t xml:space="preserve">   </w:t>
      </w:r>
      <w:r w:rsidR="00723404" w:rsidRPr="000C1B0C">
        <w:rPr>
          <w:b/>
          <w:sz w:val="28"/>
          <w:szCs w:val="28"/>
        </w:rPr>
        <w:t xml:space="preserve">1.9. </w:t>
      </w:r>
      <w:r w:rsidR="00723404">
        <w:rPr>
          <w:sz w:val="28"/>
          <w:szCs w:val="28"/>
        </w:rPr>
        <w:t>Органи виконавчої влади, на території яких планується розташувати евакуйоване населення із зон катастрофічного затоплення та землетрусу, видають ордери на право зайняття громадських будівель і приміщень.</w:t>
      </w:r>
    </w:p>
    <w:p w:rsidR="00F042B0" w:rsidRDefault="00AD008A" w:rsidP="00AD008A">
      <w:pPr>
        <w:ind w:right="-264"/>
        <w:jc w:val="both"/>
        <w:rPr>
          <w:sz w:val="28"/>
          <w:szCs w:val="28"/>
        </w:rPr>
      </w:pPr>
      <w:r>
        <w:rPr>
          <w:sz w:val="28"/>
          <w:szCs w:val="28"/>
        </w:rPr>
        <w:t xml:space="preserve">   </w:t>
      </w:r>
      <w:r w:rsidR="00CC7E3F">
        <w:rPr>
          <w:sz w:val="28"/>
          <w:szCs w:val="28"/>
        </w:rPr>
        <w:t xml:space="preserve">   </w:t>
      </w:r>
      <w:r w:rsidR="00723404" w:rsidRPr="000C1B0C">
        <w:rPr>
          <w:b/>
          <w:sz w:val="28"/>
          <w:szCs w:val="28"/>
        </w:rPr>
        <w:t>1.10.</w:t>
      </w:r>
      <w:r w:rsidR="00723404">
        <w:rPr>
          <w:sz w:val="28"/>
          <w:szCs w:val="28"/>
        </w:rPr>
        <w:t xml:space="preserve"> </w:t>
      </w:r>
      <w:r w:rsidR="00CC7E3F">
        <w:rPr>
          <w:sz w:val="28"/>
          <w:szCs w:val="28"/>
        </w:rPr>
        <w:t xml:space="preserve">У </w:t>
      </w:r>
      <w:r w:rsidR="00723404">
        <w:rPr>
          <w:sz w:val="28"/>
          <w:szCs w:val="28"/>
        </w:rPr>
        <w:t xml:space="preserve">разі </w:t>
      </w:r>
      <w:r w:rsidR="00B16F6D">
        <w:rPr>
          <w:sz w:val="28"/>
          <w:szCs w:val="28"/>
        </w:rPr>
        <w:t xml:space="preserve">хімічного ураження , виникнення повені, катастрофічного </w:t>
      </w:r>
    </w:p>
    <w:p w:rsidR="00E94575" w:rsidRPr="00E94575" w:rsidRDefault="00B16F6D" w:rsidP="00E94575">
      <w:pPr>
        <w:ind w:right="-264"/>
        <w:rPr>
          <w:sz w:val="28"/>
          <w:szCs w:val="28"/>
        </w:rPr>
      </w:pPr>
      <w:r>
        <w:rPr>
          <w:sz w:val="28"/>
          <w:szCs w:val="28"/>
        </w:rPr>
        <w:t>затоплення, масових пожеж евакуація здійснюється у безпечні райони поблизу місць виникнення надзвичайної ситуації.</w:t>
      </w:r>
    </w:p>
    <w:p w:rsidR="00C30412" w:rsidRDefault="00C30412" w:rsidP="00753F2B">
      <w:pPr>
        <w:ind w:right="-264" w:firstLine="476"/>
        <w:jc w:val="center"/>
        <w:rPr>
          <w:b/>
          <w:sz w:val="28"/>
          <w:szCs w:val="28"/>
        </w:rPr>
      </w:pPr>
    </w:p>
    <w:p w:rsidR="003E0031" w:rsidRDefault="003E0031" w:rsidP="00E94575">
      <w:pPr>
        <w:ind w:right="-264" w:firstLine="476"/>
        <w:jc w:val="center"/>
        <w:rPr>
          <w:b/>
          <w:sz w:val="28"/>
          <w:szCs w:val="28"/>
        </w:rPr>
      </w:pPr>
    </w:p>
    <w:p w:rsidR="003E0031" w:rsidRDefault="003E0031" w:rsidP="00E94575">
      <w:pPr>
        <w:ind w:right="-264" w:firstLine="476"/>
        <w:jc w:val="center"/>
        <w:rPr>
          <w:b/>
          <w:sz w:val="28"/>
          <w:szCs w:val="28"/>
        </w:rPr>
      </w:pPr>
    </w:p>
    <w:p w:rsidR="00256D0D" w:rsidRDefault="00753F2B" w:rsidP="00906387">
      <w:pPr>
        <w:ind w:right="-264" w:firstLine="476"/>
        <w:jc w:val="center"/>
        <w:rPr>
          <w:b/>
          <w:sz w:val="28"/>
          <w:szCs w:val="28"/>
        </w:rPr>
      </w:pPr>
      <w:r w:rsidRPr="00753F2B">
        <w:rPr>
          <w:b/>
          <w:sz w:val="28"/>
          <w:szCs w:val="28"/>
        </w:rPr>
        <w:t xml:space="preserve">2. Органи з питань евакуації, їх функції та </w:t>
      </w:r>
      <w:r>
        <w:rPr>
          <w:b/>
          <w:sz w:val="28"/>
          <w:szCs w:val="28"/>
        </w:rPr>
        <w:t>завдання</w:t>
      </w:r>
    </w:p>
    <w:p w:rsidR="001E108B" w:rsidRDefault="00AD008A" w:rsidP="009723F5">
      <w:pPr>
        <w:ind w:right="-264"/>
        <w:jc w:val="both"/>
        <w:rPr>
          <w:sz w:val="28"/>
          <w:szCs w:val="28"/>
        </w:rPr>
      </w:pPr>
      <w:r>
        <w:rPr>
          <w:sz w:val="28"/>
          <w:szCs w:val="28"/>
        </w:rPr>
        <w:t xml:space="preserve">    </w:t>
      </w:r>
      <w:r w:rsidR="00CC7E3F">
        <w:rPr>
          <w:sz w:val="28"/>
          <w:szCs w:val="28"/>
        </w:rPr>
        <w:t xml:space="preserve">  </w:t>
      </w:r>
      <w:r w:rsidR="00E94575">
        <w:rPr>
          <w:sz w:val="28"/>
          <w:szCs w:val="28"/>
        </w:rPr>
        <w:t xml:space="preserve"> </w:t>
      </w:r>
      <w:r w:rsidR="00753F2B" w:rsidRPr="003E0031">
        <w:rPr>
          <w:b/>
          <w:sz w:val="28"/>
          <w:szCs w:val="28"/>
        </w:rPr>
        <w:t>2</w:t>
      </w:r>
      <w:r w:rsidR="004E2600" w:rsidRPr="003E0031">
        <w:rPr>
          <w:b/>
          <w:sz w:val="28"/>
          <w:szCs w:val="28"/>
        </w:rPr>
        <w:t>.1.</w:t>
      </w:r>
      <w:r w:rsidR="004E2600" w:rsidRPr="00FE5D8F">
        <w:rPr>
          <w:sz w:val="28"/>
          <w:szCs w:val="28"/>
        </w:rPr>
        <w:t xml:space="preserve"> Для планування, підготовки та проведення евакуації, приймання і </w:t>
      </w:r>
    </w:p>
    <w:p w:rsidR="00F20466" w:rsidRDefault="004E2600" w:rsidP="009723F5">
      <w:pPr>
        <w:ind w:right="-264"/>
        <w:jc w:val="both"/>
        <w:rPr>
          <w:sz w:val="28"/>
          <w:szCs w:val="28"/>
        </w:rPr>
      </w:pPr>
      <w:r w:rsidRPr="00FE5D8F">
        <w:rPr>
          <w:sz w:val="28"/>
          <w:szCs w:val="28"/>
        </w:rPr>
        <w:lastRenderedPageBreak/>
        <w:t xml:space="preserve">розміщення населення створюються комісії з питань евакуації, збірні пункти з </w:t>
      </w:r>
    </w:p>
    <w:p w:rsidR="00753F2B" w:rsidRPr="00FE5D8F" w:rsidRDefault="004E2600" w:rsidP="009723F5">
      <w:pPr>
        <w:ind w:right="-264"/>
        <w:jc w:val="both"/>
        <w:rPr>
          <w:sz w:val="28"/>
          <w:szCs w:val="28"/>
        </w:rPr>
      </w:pPr>
      <w:r w:rsidRPr="00FE5D8F">
        <w:rPr>
          <w:sz w:val="28"/>
          <w:szCs w:val="28"/>
        </w:rPr>
        <w:t>евакуації, проміжні пункти евакуації та приймальні пункти евакуації ( далі – евакуаційні  органи).</w:t>
      </w:r>
    </w:p>
    <w:p w:rsidR="004E2600" w:rsidRPr="00FE5D8F" w:rsidRDefault="00AD008A" w:rsidP="009723F5">
      <w:pPr>
        <w:ind w:right="-264"/>
        <w:jc w:val="both"/>
        <w:rPr>
          <w:sz w:val="28"/>
          <w:szCs w:val="28"/>
        </w:rPr>
      </w:pPr>
      <w:r>
        <w:rPr>
          <w:sz w:val="28"/>
          <w:szCs w:val="28"/>
        </w:rPr>
        <w:t xml:space="preserve">   </w:t>
      </w:r>
      <w:r w:rsidR="00CC7E3F">
        <w:rPr>
          <w:sz w:val="28"/>
          <w:szCs w:val="28"/>
        </w:rPr>
        <w:t xml:space="preserve">   </w:t>
      </w:r>
      <w:r w:rsidR="004E2600" w:rsidRPr="003E0031">
        <w:rPr>
          <w:b/>
          <w:sz w:val="28"/>
          <w:szCs w:val="28"/>
        </w:rPr>
        <w:t>2.2.</w:t>
      </w:r>
      <w:r w:rsidR="004E2600" w:rsidRPr="00FE5D8F">
        <w:rPr>
          <w:sz w:val="28"/>
          <w:szCs w:val="28"/>
        </w:rPr>
        <w:t xml:space="preserve"> Персональний склад евакуаційних органів визначається рішенням керівників відповідних органів виконавчої влади, органів місцевого самовря</w:t>
      </w:r>
      <w:r w:rsidR="00561993" w:rsidRPr="00FE5D8F">
        <w:rPr>
          <w:sz w:val="28"/>
          <w:szCs w:val="28"/>
        </w:rPr>
        <w:t>дування, а на об’єктах – наказами керівників підприємств, установ та організацій незалежно від форм власності і підпорядкування.</w:t>
      </w:r>
    </w:p>
    <w:p w:rsidR="00561993" w:rsidRDefault="00AD008A" w:rsidP="009723F5">
      <w:pPr>
        <w:ind w:right="-264"/>
        <w:jc w:val="both"/>
        <w:rPr>
          <w:sz w:val="28"/>
          <w:szCs w:val="28"/>
        </w:rPr>
      </w:pPr>
      <w:r>
        <w:rPr>
          <w:sz w:val="28"/>
          <w:szCs w:val="28"/>
        </w:rPr>
        <w:t xml:space="preserve">  </w:t>
      </w:r>
      <w:r w:rsidR="00CC7E3F">
        <w:rPr>
          <w:sz w:val="28"/>
          <w:szCs w:val="28"/>
        </w:rPr>
        <w:t xml:space="preserve">    </w:t>
      </w:r>
      <w:r w:rsidR="00561993" w:rsidRPr="003E0031">
        <w:rPr>
          <w:b/>
          <w:sz w:val="28"/>
          <w:szCs w:val="28"/>
        </w:rPr>
        <w:t xml:space="preserve">2.3. </w:t>
      </w:r>
      <w:r w:rsidR="00561993" w:rsidRPr="00FE5D8F">
        <w:rPr>
          <w:sz w:val="28"/>
          <w:szCs w:val="28"/>
        </w:rPr>
        <w:t>Комісії з питань евакуації очолюють заступники керівників органів виконавчої влади, які відповідають за планування, організацію</w:t>
      </w:r>
      <w:r w:rsidR="00FE5D8F">
        <w:rPr>
          <w:sz w:val="28"/>
          <w:szCs w:val="28"/>
        </w:rPr>
        <w:t xml:space="preserve">, проведення евакуації, приймання </w:t>
      </w:r>
      <w:r w:rsidR="00C07E90">
        <w:rPr>
          <w:sz w:val="28"/>
          <w:szCs w:val="28"/>
        </w:rPr>
        <w:t>і розміщення населення. Секретарями зазначених комісій призначаються керівники уповноваженого органу управління з питань надзвичайних ситуацій та цивільного захисту населення.</w:t>
      </w:r>
    </w:p>
    <w:p w:rsidR="00C07E90" w:rsidRDefault="00AD008A" w:rsidP="009723F5">
      <w:pPr>
        <w:ind w:right="-264"/>
        <w:jc w:val="both"/>
        <w:rPr>
          <w:sz w:val="28"/>
          <w:szCs w:val="28"/>
        </w:rPr>
      </w:pPr>
      <w:r>
        <w:rPr>
          <w:sz w:val="28"/>
          <w:szCs w:val="28"/>
        </w:rPr>
        <w:t xml:space="preserve">  </w:t>
      </w:r>
      <w:r w:rsidR="00CC7E3F">
        <w:rPr>
          <w:sz w:val="28"/>
          <w:szCs w:val="28"/>
        </w:rPr>
        <w:t xml:space="preserve">    </w:t>
      </w:r>
      <w:r w:rsidR="00C07E90" w:rsidRPr="003E0031">
        <w:rPr>
          <w:b/>
          <w:sz w:val="28"/>
          <w:szCs w:val="28"/>
        </w:rPr>
        <w:t>2.4.</w:t>
      </w:r>
      <w:r w:rsidR="00C07E90">
        <w:rPr>
          <w:sz w:val="28"/>
          <w:szCs w:val="28"/>
        </w:rPr>
        <w:t xml:space="preserve"> Евакуаційні органи здійснюють планування евакуації, підготовку населення до евакуаційних заходів, </w:t>
      </w:r>
      <w:r w:rsidR="00F15688">
        <w:rPr>
          <w:sz w:val="28"/>
          <w:szCs w:val="28"/>
        </w:rPr>
        <w:t xml:space="preserve">підготовку підпорядкованих евакуаційних органів до виконання завдань, контроль за підготовкою та розподілом усіх видів транспортних засобів для забезпечення евакуаційних перевезень, визначення станцій для посадки (висадки) населення, визначення маршрутів руху населення пішки, </w:t>
      </w:r>
      <w:r w:rsidR="007035E5">
        <w:rPr>
          <w:sz w:val="28"/>
          <w:szCs w:val="28"/>
        </w:rPr>
        <w:t>практичне проведення евакуації, приймання евакуйованого населення та ведення його обліку за об’єктами, а також контроль за розміщенням і життєзабезпеченням.</w:t>
      </w:r>
    </w:p>
    <w:p w:rsidR="007035E5" w:rsidRDefault="00AD008A" w:rsidP="009723F5">
      <w:pPr>
        <w:ind w:right="-264"/>
        <w:jc w:val="both"/>
        <w:rPr>
          <w:sz w:val="28"/>
          <w:szCs w:val="28"/>
        </w:rPr>
      </w:pPr>
      <w:r>
        <w:rPr>
          <w:sz w:val="28"/>
          <w:szCs w:val="28"/>
        </w:rPr>
        <w:t xml:space="preserve">   </w:t>
      </w:r>
      <w:r w:rsidR="00CC7E3F">
        <w:rPr>
          <w:sz w:val="28"/>
          <w:szCs w:val="28"/>
        </w:rPr>
        <w:t xml:space="preserve">   </w:t>
      </w:r>
      <w:r w:rsidR="007035E5" w:rsidRPr="003E0031">
        <w:rPr>
          <w:b/>
          <w:sz w:val="28"/>
          <w:szCs w:val="28"/>
        </w:rPr>
        <w:t>2.5.</w:t>
      </w:r>
      <w:r w:rsidR="009723F5">
        <w:rPr>
          <w:sz w:val="28"/>
          <w:szCs w:val="28"/>
        </w:rPr>
        <w:t xml:space="preserve"> </w:t>
      </w:r>
      <w:r w:rsidR="007035E5">
        <w:rPr>
          <w:sz w:val="28"/>
          <w:szCs w:val="28"/>
        </w:rPr>
        <w:t>Час на розгортання і підготовку евакуаційних органів усіх рівнів до роботи не повинен перевищувати чотирьох годин з моменту отримання рішення про проведення евакуації.</w:t>
      </w:r>
    </w:p>
    <w:p w:rsidR="001918EC" w:rsidRDefault="00AD008A" w:rsidP="009723F5">
      <w:pPr>
        <w:ind w:right="-264"/>
        <w:jc w:val="both"/>
        <w:rPr>
          <w:sz w:val="28"/>
          <w:szCs w:val="28"/>
        </w:rPr>
      </w:pPr>
      <w:r>
        <w:rPr>
          <w:sz w:val="28"/>
          <w:szCs w:val="28"/>
        </w:rPr>
        <w:t xml:space="preserve">   </w:t>
      </w:r>
      <w:r w:rsidR="00CC7E3F">
        <w:rPr>
          <w:sz w:val="28"/>
          <w:szCs w:val="28"/>
        </w:rPr>
        <w:t xml:space="preserve">   </w:t>
      </w:r>
      <w:r w:rsidR="001918EC" w:rsidRPr="003E0031">
        <w:rPr>
          <w:b/>
          <w:sz w:val="28"/>
          <w:szCs w:val="28"/>
        </w:rPr>
        <w:t>2.6.</w:t>
      </w:r>
      <w:r w:rsidR="001918EC">
        <w:rPr>
          <w:sz w:val="28"/>
          <w:szCs w:val="28"/>
        </w:rPr>
        <w:t xml:space="preserve"> У разі виникнення потреби в негайному проведенні евакуації у складі комісії з питань евакуації створюються оперативні групи, які розпочинають роботу з моменту прийняття рішення про проведення евакуації.</w:t>
      </w:r>
    </w:p>
    <w:p w:rsidR="001918EC" w:rsidRDefault="00AD008A" w:rsidP="009723F5">
      <w:pPr>
        <w:ind w:right="-264"/>
        <w:jc w:val="both"/>
        <w:rPr>
          <w:sz w:val="28"/>
          <w:szCs w:val="28"/>
        </w:rPr>
      </w:pPr>
      <w:r>
        <w:rPr>
          <w:sz w:val="28"/>
          <w:szCs w:val="28"/>
        </w:rPr>
        <w:t xml:space="preserve"> </w:t>
      </w:r>
      <w:r w:rsidR="00CC7E3F">
        <w:rPr>
          <w:sz w:val="28"/>
          <w:szCs w:val="28"/>
        </w:rPr>
        <w:t xml:space="preserve">     </w:t>
      </w:r>
      <w:r w:rsidR="009723F5" w:rsidRPr="003E0031">
        <w:rPr>
          <w:b/>
          <w:sz w:val="28"/>
          <w:szCs w:val="28"/>
        </w:rPr>
        <w:t>2.7.</w:t>
      </w:r>
      <w:r w:rsidR="009723F5">
        <w:rPr>
          <w:sz w:val="28"/>
          <w:szCs w:val="28"/>
        </w:rPr>
        <w:t xml:space="preserve"> </w:t>
      </w:r>
      <w:r w:rsidR="001918EC">
        <w:rPr>
          <w:sz w:val="28"/>
          <w:szCs w:val="28"/>
        </w:rPr>
        <w:t xml:space="preserve">Контроль за роботою евакуаційних органів здійснюють керівники відповідних органів виконавчої влади  (об’єктів), яким підпорядковані ці органи. </w:t>
      </w:r>
    </w:p>
    <w:p w:rsidR="002D64DC" w:rsidRDefault="00AD008A" w:rsidP="009723F5">
      <w:pPr>
        <w:ind w:right="-264"/>
        <w:jc w:val="both"/>
        <w:rPr>
          <w:sz w:val="28"/>
          <w:szCs w:val="28"/>
        </w:rPr>
      </w:pPr>
      <w:r>
        <w:rPr>
          <w:sz w:val="28"/>
          <w:szCs w:val="28"/>
        </w:rPr>
        <w:t xml:space="preserve"> </w:t>
      </w:r>
      <w:r w:rsidR="00CC7E3F">
        <w:rPr>
          <w:sz w:val="28"/>
          <w:szCs w:val="28"/>
        </w:rPr>
        <w:t xml:space="preserve">     </w:t>
      </w:r>
      <w:r w:rsidR="00CC7E3F" w:rsidRPr="003E0031">
        <w:rPr>
          <w:b/>
          <w:sz w:val="28"/>
          <w:szCs w:val="28"/>
        </w:rPr>
        <w:t>2.8.</w:t>
      </w:r>
      <w:r w:rsidR="00CC7E3F">
        <w:rPr>
          <w:sz w:val="28"/>
          <w:szCs w:val="28"/>
        </w:rPr>
        <w:t xml:space="preserve"> </w:t>
      </w:r>
      <w:r w:rsidR="002D64DC">
        <w:rPr>
          <w:sz w:val="28"/>
          <w:szCs w:val="28"/>
        </w:rPr>
        <w:t>Збірні пункти евакуації призначені для збору і реєстрації евакуйованого населення та організації його вивезення (виведення) у безпечні райони і розміщуються поблизу залізничних станцій, маршрутів евакуації, а також на наявних міських площах, у відкритих безпечних місцях або безпечних приміщеннях.</w:t>
      </w:r>
    </w:p>
    <w:p w:rsidR="002D64DC" w:rsidRDefault="002D64DC" w:rsidP="009723F5">
      <w:pPr>
        <w:ind w:right="-264"/>
        <w:jc w:val="both"/>
        <w:rPr>
          <w:sz w:val="28"/>
          <w:szCs w:val="28"/>
        </w:rPr>
      </w:pPr>
      <w:r>
        <w:rPr>
          <w:sz w:val="28"/>
          <w:szCs w:val="28"/>
        </w:rPr>
        <w:t xml:space="preserve">      У невідкладних випадках функції збірних пунктів евакуації</w:t>
      </w:r>
      <w:r w:rsidR="00AD6F68">
        <w:rPr>
          <w:sz w:val="28"/>
          <w:szCs w:val="28"/>
        </w:rPr>
        <w:t xml:space="preserve"> за рішенням керівника </w:t>
      </w:r>
      <w:r w:rsidR="003E0031">
        <w:rPr>
          <w:sz w:val="28"/>
          <w:szCs w:val="28"/>
        </w:rPr>
        <w:t>К</w:t>
      </w:r>
      <w:r w:rsidR="00AD6F68">
        <w:rPr>
          <w:sz w:val="28"/>
          <w:szCs w:val="28"/>
        </w:rPr>
        <w:t>омісії з питань евакуації покладаються на оперативні групи.</w:t>
      </w:r>
    </w:p>
    <w:p w:rsidR="00AD6F68" w:rsidRDefault="00AD008A" w:rsidP="009723F5">
      <w:pPr>
        <w:ind w:right="-264"/>
        <w:jc w:val="both"/>
        <w:rPr>
          <w:sz w:val="28"/>
          <w:szCs w:val="28"/>
        </w:rPr>
      </w:pPr>
      <w:r>
        <w:rPr>
          <w:sz w:val="28"/>
          <w:szCs w:val="28"/>
        </w:rPr>
        <w:t xml:space="preserve">   </w:t>
      </w:r>
      <w:r w:rsidR="00CC7E3F">
        <w:rPr>
          <w:sz w:val="28"/>
          <w:szCs w:val="28"/>
        </w:rPr>
        <w:t xml:space="preserve">   </w:t>
      </w:r>
      <w:r w:rsidR="00AD6F68" w:rsidRPr="000D5A86">
        <w:rPr>
          <w:b/>
          <w:sz w:val="28"/>
          <w:szCs w:val="28"/>
        </w:rPr>
        <w:t>2.9.</w:t>
      </w:r>
      <w:r w:rsidR="00AD6F68">
        <w:rPr>
          <w:sz w:val="28"/>
          <w:szCs w:val="28"/>
        </w:rPr>
        <w:t xml:space="preserve"> Збірні пункти евакуації розгортаються за рішенням органів виконавчої влади про проведення евакуації у разі катастрофічного затоплення та землетрусу.</w:t>
      </w:r>
    </w:p>
    <w:p w:rsidR="00CC7E3F" w:rsidRDefault="00AD008A" w:rsidP="003843C9">
      <w:pPr>
        <w:ind w:right="-264"/>
        <w:jc w:val="both"/>
        <w:rPr>
          <w:sz w:val="28"/>
          <w:szCs w:val="28"/>
        </w:rPr>
      </w:pPr>
      <w:r>
        <w:rPr>
          <w:sz w:val="28"/>
          <w:szCs w:val="28"/>
        </w:rPr>
        <w:t xml:space="preserve">   </w:t>
      </w:r>
      <w:r w:rsidR="00AD6F68">
        <w:rPr>
          <w:sz w:val="28"/>
          <w:szCs w:val="28"/>
        </w:rPr>
        <w:t xml:space="preserve"> </w:t>
      </w:r>
      <w:r w:rsidR="00CC7E3F">
        <w:rPr>
          <w:sz w:val="28"/>
          <w:szCs w:val="28"/>
        </w:rPr>
        <w:t xml:space="preserve">  </w:t>
      </w:r>
      <w:r w:rsidR="00AD6F68" w:rsidRPr="000D5A86">
        <w:rPr>
          <w:b/>
          <w:sz w:val="28"/>
          <w:szCs w:val="28"/>
        </w:rPr>
        <w:t>2.10.</w:t>
      </w:r>
      <w:r w:rsidR="00AD6F68">
        <w:rPr>
          <w:sz w:val="28"/>
          <w:szCs w:val="28"/>
        </w:rPr>
        <w:t xml:space="preserve"> Збірні пункти евакуації, проміжні пункти евакуації та приймальні пункти евакуації забезпечуються зв’язком </w:t>
      </w:r>
      <w:r w:rsidR="004D03A6">
        <w:rPr>
          <w:sz w:val="28"/>
          <w:szCs w:val="28"/>
        </w:rPr>
        <w:t xml:space="preserve">з районними, міськими, селищними, </w:t>
      </w:r>
    </w:p>
    <w:p w:rsidR="000D5A86" w:rsidRDefault="004D03A6" w:rsidP="003843C9">
      <w:pPr>
        <w:ind w:right="-264"/>
        <w:jc w:val="both"/>
        <w:rPr>
          <w:sz w:val="28"/>
          <w:szCs w:val="28"/>
        </w:rPr>
      </w:pPr>
      <w:r>
        <w:rPr>
          <w:sz w:val="28"/>
          <w:szCs w:val="28"/>
        </w:rPr>
        <w:t xml:space="preserve">сільськими, комісіями з питань евакуації, утвореними на об’єктах </w:t>
      </w:r>
    </w:p>
    <w:p w:rsidR="001E108B" w:rsidRDefault="004D03A6" w:rsidP="003843C9">
      <w:pPr>
        <w:ind w:right="-264"/>
        <w:jc w:val="both"/>
        <w:rPr>
          <w:sz w:val="28"/>
          <w:szCs w:val="28"/>
        </w:rPr>
      </w:pPr>
      <w:r>
        <w:rPr>
          <w:sz w:val="28"/>
          <w:szCs w:val="28"/>
        </w:rPr>
        <w:t xml:space="preserve">господарювання, пунктах посадки на транспортні засоби, вихідними пунктами </w:t>
      </w:r>
    </w:p>
    <w:p w:rsidR="00AD6F68" w:rsidRDefault="004D03A6" w:rsidP="003843C9">
      <w:pPr>
        <w:ind w:right="-264"/>
        <w:jc w:val="both"/>
        <w:rPr>
          <w:sz w:val="28"/>
          <w:szCs w:val="28"/>
        </w:rPr>
      </w:pPr>
      <w:r>
        <w:rPr>
          <w:sz w:val="28"/>
          <w:szCs w:val="28"/>
        </w:rPr>
        <w:t>руху пішки, медичними транспортними засобами.</w:t>
      </w:r>
    </w:p>
    <w:p w:rsidR="001E108B" w:rsidRDefault="009723F5" w:rsidP="003843C9">
      <w:pPr>
        <w:ind w:right="-264"/>
        <w:jc w:val="both"/>
        <w:rPr>
          <w:sz w:val="28"/>
          <w:szCs w:val="28"/>
        </w:rPr>
      </w:pPr>
      <w:r>
        <w:rPr>
          <w:sz w:val="28"/>
          <w:szCs w:val="28"/>
        </w:rPr>
        <w:t xml:space="preserve">   </w:t>
      </w:r>
      <w:r w:rsidR="00AD008A">
        <w:rPr>
          <w:sz w:val="28"/>
          <w:szCs w:val="28"/>
        </w:rPr>
        <w:t xml:space="preserve"> </w:t>
      </w:r>
      <w:r w:rsidR="00CC7E3F">
        <w:rPr>
          <w:sz w:val="28"/>
          <w:szCs w:val="28"/>
        </w:rPr>
        <w:t xml:space="preserve">  </w:t>
      </w:r>
      <w:r w:rsidR="004D03A6" w:rsidRPr="000D5A86">
        <w:rPr>
          <w:b/>
          <w:sz w:val="28"/>
          <w:szCs w:val="28"/>
        </w:rPr>
        <w:t>2.11.</w:t>
      </w:r>
      <w:r w:rsidR="004D03A6">
        <w:rPr>
          <w:sz w:val="28"/>
          <w:szCs w:val="28"/>
        </w:rPr>
        <w:t xml:space="preserve"> Проміжні пункти евакуації розміщуються на зовнішньому кордоні </w:t>
      </w:r>
    </w:p>
    <w:p w:rsidR="00DF7DD8" w:rsidRDefault="004D03A6" w:rsidP="000D5B9D">
      <w:pPr>
        <w:ind w:right="-264"/>
        <w:jc w:val="both"/>
        <w:rPr>
          <w:sz w:val="28"/>
          <w:szCs w:val="28"/>
        </w:rPr>
      </w:pPr>
      <w:r>
        <w:rPr>
          <w:sz w:val="28"/>
          <w:szCs w:val="28"/>
        </w:rPr>
        <w:t>надзвичайної ситуації, пов’язаної з радіоактивним (хімічним) забрудненням</w:t>
      </w:r>
      <w:r w:rsidR="0076037A">
        <w:rPr>
          <w:sz w:val="28"/>
          <w:szCs w:val="28"/>
        </w:rPr>
        <w:t xml:space="preserve">, </w:t>
      </w:r>
    </w:p>
    <w:p w:rsidR="004D03A6" w:rsidRDefault="0076037A" w:rsidP="000D5B9D">
      <w:pPr>
        <w:ind w:right="-264"/>
        <w:jc w:val="both"/>
        <w:rPr>
          <w:sz w:val="28"/>
          <w:szCs w:val="28"/>
        </w:rPr>
      </w:pPr>
      <w:r>
        <w:rPr>
          <w:sz w:val="28"/>
          <w:szCs w:val="28"/>
        </w:rPr>
        <w:t xml:space="preserve">для пересадки населення з транспорту, що працював у зоні надзвичайної </w:t>
      </w:r>
      <w:r>
        <w:rPr>
          <w:sz w:val="28"/>
          <w:szCs w:val="28"/>
        </w:rPr>
        <w:lastRenderedPageBreak/>
        <w:t>ситуації, на дезактивовані транспортні засоби, які здійснюють перевезення на незабруднені (незаражені) території.</w:t>
      </w:r>
    </w:p>
    <w:p w:rsidR="0072647E" w:rsidRDefault="00CC7E3F" w:rsidP="00FF6B45">
      <w:pPr>
        <w:ind w:right="-264"/>
        <w:jc w:val="both"/>
        <w:rPr>
          <w:sz w:val="28"/>
          <w:szCs w:val="28"/>
        </w:rPr>
      </w:pPr>
      <w:r>
        <w:rPr>
          <w:sz w:val="28"/>
          <w:szCs w:val="28"/>
        </w:rPr>
        <w:t xml:space="preserve">      </w:t>
      </w:r>
      <w:r w:rsidR="0076037A">
        <w:rPr>
          <w:sz w:val="28"/>
          <w:szCs w:val="28"/>
        </w:rPr>
        <w:t>Кількість, нумерація, місця розташування та перелік районів, на яких розміщуються проміжні пункти евакуації, визначаються Чернівецьким міським головою</w:t>
      </w:r>
      <w:r w:rsidR="00876339">
        <w:rPr>
          <w:sz w:val="28"/>
          <w:szCs w:val="28"/>
        </w:rPr>
        <w:t>.</w:t>
      </w:r>
    </w:p>
    <w:p w:rsidR="00876339" w:rsidRDefault="0072647E" w:rsidP="00FF6B45">
      <w:pPr>
        <w:ind w:right="-264"/>
        <w:jc w:val="both"/>
        <w:rPr>
          <w:sz w:val="28"/>
          <w:szCs w:val="28"/>
        </w:rPr>
      </w:pPr>
      <w:r>
        <w:rPr>
          <w:sz w:val="28"/>
          <w:szCs w:val="28"/>
        </w:rPr>
        <w:t xml:space="preserve">      </w:t>
      </w:r>
      <w:r w:rsidR="00876339" w:rsidRPr="004D7EAE">
        <w:rPr>
          <w:b/>
          <w:sz w:val="28"/>
          <w:szCs w:val="28"/>
        </w:rPr>
        <w:t>2.12.</w:t>
      </w:r>
      <w:r w:rsidR="00876339">
        <w:rPr>
          <w:sz w:val="28"/>
          <w:szCs w:val="28"/>
        </w:rPr>
        <w:t xml:space="preserve"> Приймальні пункти евакуації розгортаються для приймання, ведення обліку евакуйованого населення, матеріальних і культурних цінностей та відправлення їх до місць постійного (тимчасового) розміщення (збереження) у безпечних районах.</w:t>
      </w:r>
    </w:p>
    <w:p w:rsidR="00876339" w:rsidRDefault="00AD008A" w:rsidP="00FF6B45">
      <w:pPr>
        <w:ind w:right="-264"/>
        <w:jc w:val="both"/>
        <w:rPr>
          <w:sz w:val="28"/>
          <w:szCs w:val="28"/>
        </w:rPr>
      </w:pPr>
      <w:r>
        <w:rPr>
          <w:sz w:val="28"/>
          <w:szCs w:val="28"/>
        </w:rPr>
        <w:t xml:space="preserve">    </w:t>
      </w:r>
      <w:r w:rsidR="00876339">
        <w:rPr>
          <w:sz w:val="28"/>
          <w:szCs w:val="28"/>
        </w:rPr>
        <w:t xml:space="preserve"> </w:t>
      </w:r>
      <w:r w:rsidR="00CC7E3F">
        <w:rPr>
          <w:sz w:val="28"/>
          <w:szCs w:val="28"/>
        </w:rPr>
        <w:t xml:space="preserve"> </w:t>
      </w:r>
      <w:r w:rsidR="00876339" w:rsidRPr="004D7EAE">
        <w:rPr>
          <w:b/>
          <w:sz w:val="28"/>
          <w:szCs w:val="28"/>
        </w:rPr>
        <w:t>2.13.</w:t>
      </w:r>
      <w:r w:rsidR="00876339">
        <w:rPr>
          <w:sz w:val="28"/>
          <w:szCs w:val="28"/>
        </w:rPr>
        <w:t xml:space="preserve"> Управління з питань надзвичайних ситуацій та цивільного захисту населення міської ради, у межах наданих йому повноважень, бере участь у плануванні</w:t>
      </w:r>
      <w:r w:rsidR="00780D78">
        <w:rPr>
          <w:sz w:val="28"/>
          <w:szCs w:val="28"/>
        </w:rPr>
        <w:t>, підготовці та проведенні евакуації, здійснює ко</w:t>
      </w:r>
      <w:r w:rsidR="005A3968">
        <w:rPr>
          <w:sz w:val="28"/>
          <w:szCs w:val="28"/>
        </w:rPr>
        <w:t>о</w:t>
      </w:r>
      <w:r w:rsidR="00780D78">
        <w:rPr>
          <w:sz w:val="28"/>
          <w:szCs w:val="28"/>
        </w:rPr>
        <w:t>рдинацію цих заходів.</w:t>
      </w:r>
    </w:p>
    <w:p w:rsidR="00780D78" w:rsidRDefault="00AD008A" w:rsidP="007E5DBF">
      <w:pPr>
        <w:ind w:right="-264"/>
        <w:jc w:val="both"/>
        <w:rPr>
          <w:sz w:val="28"/>
          <w:szCs w:val="28"/>
        </w:rPr>
      </w:pPr>
      <w:r w:rsidRPr="005C2AA2">
        <w:rPr>
          <w:b/>
          <w:sz w:val="28"/>
          <w:szCs w:val="28"/>
        </w:rPr>
        <w:t xml:space="preserve">   </w:t>
      </w:r>
      <w:r w:rsidR="00780D78" w:rsidRPr="005C2AA2">
        <w:rPr>
          <w:b/>
          <w:sz w:val="28"/>
          <w:szCs w:val="28"/>
        </w:rPr>
        <w:t xml:space="preserve"> </w:t>
      </w:r>
      <w:r w:rsidR="00CC7E3F" w:rsidRPr="005C2AA2">
        <w:rPr>
          <w:b/>
          <w:sz w:val="28"/>
          <w:szCs w:val="28"/>
        </w:rPr>
        <w:t xml:space="preserve">  </w:t>
      </w:r>
      <w:r w:rsidR="00780D78" w:rsidRPr="005C2AA2">
        <w:rPr>
          <w:b/>
          <w:sz w:val="28"/>
          <w:szCs w:val="28"/>
        </w:rPr>
        <w:t>2.14.</w:t>
      </w:r>
      <w:r w:rsidR="00780D78">
        <w:rPr>
          <w:sz w:val="28"/>
          <w:szCs w:val="28"/>
        </w:rPr>
        <w:t xml:space="preserve"> Управління з питань надзвичайних ситуацій та цивільного захисту населення Чернівецької міської ради постійно інформується органами з питань евакуації про планування евакуації, підготовку евакуаційних органів до виконання покладених на них завдань</w:t>
      </w:r>
      <w:r w:rsidR="00924501">
        <w:rPr>
          <w:sz w:val="28"/>
          <w:szCs w:val="28"/>
        </w:rPr>
        <w:t>, навчання населення діям під час проведення евакуації, обладнання станцій, портів, пунктів посадки на транспортні засоби, підготовку маршрутів до місць посадки</w:t>
      </w:r>
      <w:r w:rsidR="004B2736">
        <w:rPr>
          <w:sz w:val="28"/>
          <w:szCs w:val="28"/>
        </w:rPr>
        <w:t xml:space="preserve"> </w:t>
      </w:r>
      <w:r w:rsidR="00924501">
        <w:rPr>
          <w:sz w:val="28"/>
          <w:szCs w:val="28"/>
        </w:rPr>
        <w:t>на транспортні засоби, здійснення контролю за підготовкою транспортних засобів до евакуації, організаці</w:t>
      </w:r>
      <w:r w:rsidR="005C2AA2">
        <w:rPr>
          <w:sz w:val="28"/>
          <w:szCs w:val="28"/>
        </w:rPr>
        <w:t>ю</w:t>
      </w:r>
      <w:r w:rsidR="00924501">
        <w:rPr>
          <w:sz w:val="28"/>
          <w:szCs w:val="28"/>
        </w:rPr>
        <w:t xml:space="preserve"> обліку евакуйованого населення, підготовк</w:t>
      </w:r>
      <w:r w:rsidR="005C2AA2">
        <w:rPr>
          <w:sz w:val="28"/>
          <w:szCs w:val="28"/>
        </w:rPr>
        <w:t xml:space="preserve">у </w:t>
      </w:r>
      <w:r w:rsidR="00924501">
        <w:rPr>
          <w:sz w:val="28"/>
          <w:szCs w:val="28"/>
        </w:rPr>
        <w:t>пунктів управління до організації управління та зв’язку в ході евакуації, організаці</w:t>
      </w:r>
      <w:r w:rsidR="007E5DBF">
        <w:rPr>
          <w:sz w:val="28"/>
          <w:szCs w:val="28"/>
        </w:rPr>
        <w:t>ю</w:t>
      </w:r>
      <w:r w:rsidR="00924501">
        <w:rPr>
          <w:sz w:val="28"/>
          <w:szCs w:val="28"/>
        </w:rPr>
        <w:t xml:space="preserve"> відповідних органів управління та населення про початок евакуації</w:t>
      </w:r>
      <w:r w:rsidR="004B2736">
        <w:rPr>
          <w:sz w:val="28"/>
          <w:szCs w:val="28"/>
        </w:rPr>
        <w:t>, організація інженерної, медичної пожежної, радіаційної, хімічної розвідки в місті, медичного забезпечення населення у ході евакуації у місті, підготовки до розгортання пунктів спеціальної обробки населення, знезараження одягу і транспортних засобів, дозиметричного контролю у складі приймальних пунктів евакуації.</w:t>
      </w:r>
    </w:p>
    <w:p w:rsidR="008F35AA" w:rsidRDefault="000B4379" w:rsidP="007E5DBF">
      <w:pPr>
        <w:ind w:right="-264"/>
        <w:jc w:val="both"/>
        <w:rPr>
          <w:sz w:val="28"/>
          <w:szCs w:val="28"/>
        </w:rPr>
      </w:pPr>
      <w:r>
        <w:rPr>
          <w:sz w:val="28"/>
          <w:szCs w:val="28"/>
        </w:rPr>
        <w:t xml:space="preserve">  </w:t>
      </w:r>
      <w:r w:rsidR="005A3968">
        <w:rPr>
          <w:sz w:val="28"/>
          <w:szCs w:val="28"/>
        </w:rPr>
        <w:t xml:space="preserve"> </w:t>
      </w:r>
      <w:r w:rsidR="00753455">
        <w:rPr>
          <w:sz w:val="28"/>
          <w:szCs w:val="28"/>
        </w:rPr>
        <w:t xml:space="preserve">   </w:t>
      </w:r>
      <w:r w:rsidR="005A3968" w:rsidRPr="007E5DBF">
        <w:rPr>
          <w:b/>
          <w:sz w:val="28"/>
          <w:szCs w:val="28"/>
        </w:rPr>
        <w:t>2.15.</w:t>
      </w:r>
      <w:r w:rsidR="005A3968">
        <w:rPr>
          <w:sz w:val="28"/>
          <w:szCs w:val="28"/>
        </w:rPr>
        <w:t xml:space="preserve"> На органи виконавчої влади, органи місцевого самоврядування та керівників об’єктів, які проводять евакуацію населення покладається:</w:t>
      </w:r>
    </w:p>
    <w:p w:rsidR="005A3968" w:rsidRDefault="000B4379" w:rsidP="007E5DBF">
      <w:pPr>
        <w:ind w:right="-264"/>
        <w:jc w:val="both"/>
        <w:rPr>
          <w:sz w:val="28"/>
          <w:szCs w:val="28"/>
        </w:rPr>
      </w:pPr>
      <w:r>
        <w:rPr>
          <w:sz w:val="28"/>
          <w:szCs w:val="28"/>
        </w:rPr>
        <w:t xml:space="preserve">  </w:t>
      </w:r>
      <w:r w:rsidR="00753455">
        <w:rPr>
          <w:sz w:val="28"/>
          <w:szCs w:val="28"/>
        </w:rPr>
        <w:t xml:space="preserve">    </w:t>
      </w:r>
      <w:r w:rsidR="005A3968">
        <w:rPr>
          <w:sz w:val="28"/>
          <w:szCs w:val="28"/>
        </w:rPr>
        <w:t>2.15.1.</w:t>
      </w:r>
      <w:r w:rsidR="00753455">
        <w:rPr>
          <w:sz w:val="28"/>
          <w:szCs w:val="28"/>
        </w:rPr>
        <w:t xml:space="preserve"> </w:t>
      </w:r>
      <w:r w:rsidR="00DE1D65">
        <w:rPr>
          <w:sz w:val="28"/>
          <w:szCs w:val="28"/>
        </w:rPr>
        <w:t>П</w:t>
      </w:r>
      <w:r w:rsidR="005A3968">
        <w:rPr>
          <w:sz w:val="28"/>
          <w:szCs w:val="28"/>
        </w:rPr>
        <w:t>ланування і проведення евакуації працівників та членів їх сімей</w:t>
      </w:r>
      <w:r w:rsidR="00DE1D65">
        <w:rPr>
          <w:sz w:val="28"/>
          <w:szCs w:val="28"/>
        </w:rPr>
        <w:t>.</w:t>
      </w:r>
    </w:p>
    <w:p w:rsidR="00AB4BDB" w:rsidRDefault="00AD008A" w:rsidP="007E5DBF">
      <w:pPr>
        <w:ind w:right="-264"/>
        <w:jc w:val="both"/>
        <w:rPr>
          <w:sz w:val="28"/>
          <w:szCs w:val="28"/>
        </w:rPr>
      </w:pPr>
      <w:r>
        <w:rPr>
          <w:sz w:val="28"/>
          <w:szCs w:val="28"/>
        </w:rPr>
        <w:t xml:space="preserve">   </w:t>
      </w:r>
      <w:r w:rsidR="00753455">
        <w:rPr>
          <w:sz w:val="28"/>
          <w:szCs w:val="28"/>
        </w:rPr>
        <w:t xml:space="preserve">   </w:t>
      </w:r>
      <w:r w:rsidR="005A3968">
        <w:rPr>
          <w:sz w:val="28"/>
          <w:szCs w:val="28"/>
        </w:rPr>
        <w:t xml:space="preserve">2.15.2. </w:t>
      </w:r>
      <w:r w:rsidR="00DE1D65">
        <w:rPr>
          <w:sz w:val="28"/>
          <w:szCs w:val="28"/>
        </w:rPr>
        <w:t>П</w:t>
      </w:r>
      <w:r w:rsidR="005A3968">
        <w:rPr>
          <w:sz w:val="28"/>
          <w:szCs w:val="28"/>
        </w:rPr>
        <w:t xml:space="preserve">одання до відповідних транспортних органів розрахунків потреби у транспортних засобах </w:t>
      </w:r>
      <w:r w:rsidR="00AB4BDB">
        <w:rPr>
          <w:sz w:val="28"/>
          <w:szCs w:val="28"/>
        </w:rPr>
        <w:t>для вивезення працівників і членів їх сімей до безпечних районів</w:t>
      </w:r>
      <w:r w:rsidR="00DE1D65">
        <w:rPr>
          <w:sz w:val="28"/>
          <w:szCs w:val="28"/>
        </w:rPr>
        <w:t>.</w:t>
      </w:r>
    </w:p>
    <w:p w:rsidR="00DE1D65" w:rsidRDefault="000B4379" w:rsidP="007E5DBF">
      <w:pPr>
        <w:ind w:right="-264"/>
        <w:jc w:val="both"/>
        <w:rPr>
          <w:sz w:val="28"/>
          <w:szCs w:val="28"/>
        </w:rPr>
      </w:pPr>
      <w:r>
        <w:rPr>
          <w:sz w:val="28"/>
          <w:szCs w:val="28"/>
        </w:rPr>
        <w:t xml:space="preserve">  </w:t>
      </w:r>
      <w:r w:rsidR="00AB4BDB">
        <w:rPr>
          <w:sz w:val="28"/>
          <w:szCs w:val="28"/>
        </w:rPr>
        <w:t xml:space="preserve"> </w:t>
      </w:r>
      <w:r w:rsidR="00753455">
        <w:rPr>
          <w:sz w:val="28"/>
          <w:szCs w:val="28"/>
        </w:rPr>
        <w:t xml:space="preserve">   </w:t>
      </w:r>
      <w:r w:rsidR="00AB4BDB">
        <w:rPr>
          <w:sz w:val="28"/>
          <w:szCs w:val="28"/>
        </w:rPr>
        <w:t xml:space="preserve">2.15.3. </w:t>
      </w:r>
      <w:r w:rsidR="00DE1D65">
        <w:rPr>
          <w:sz w:val="28"/>
          <w:szCs w:val="28"/>
        </w:rPr>
        <w:t>К</w:t>
      </w:r>
      <w:r w:rsidR="00AB4BDB">
        <w:rPr>
          <w:sz w:val="28"/>
          <w:szCs w:val="28"/>
        </w:rPr>
        <w:t>онтроль за плануванням, підготовкою і проведенням евакуаційних заходів підвідомчими об’єктами</w:t>
      </w:r>
      <w:r w:rsidR="00DE1D65">
        <w:rPr>
          <w:sz w:val="28"/>
          <w:szCs w:val="28"/>
        </w:rPr>
        <w:t>.</w:t>
      </w:r>
      <w:r>
        <w:rPr>
          <w:sz w:val="28"/>
          <w:szCs w:val="28"/>
        </w:rPr>
        <w:t xml:space="preserve">   </w:t>
      </w:r>
      <w:r w:rsidR="00753455">
        <w:rPr>
          <w:sz w:val="28"/>
          <w:szCs w:val="28"/>
        </w:rPr>
        <w:t xml:space="preserve">   </w:t>
      </w:r>
    </w:p>
    <w:p w:rsidR="0029115B" w:rsidRDefault="00DE1D65" w:rsidP="007E5DBF">
      <w:pPr>
        <w:ind w:right="-264"/>
        <w:jc w:val="both"/>
        <w:rPr>
          <w:sz w:val="28"/>
          <w:szCs w:val="28"/>
        </w:rPr>
      </w:pPr>
      <w:r>
        <w:rPr>
          <w:sz w:val="28"/>
          <w:szCs w:val="28"/>
        </w:rPr>
        <w:t xml:space="preserve">      </w:t>
      </w:r>
      <w:r w:rsidR="00AB4BDB">
        <w:rPr>
          <w:sz w:val="28"/>
          <w:szCs w:val="28"/>
        </w:rPr>
        <w:t xml:space="preserve">2.15.4. </w:t>
      </w:r>
      <w:r>
        <w:rPr>
          <w:sz w:val="28"/>
          <w:szCs w:val="28"/>
        </w:rPr>
        <w:t>В</w:t>
      </w:r>
      <w:r w:rsidR="00AB4BDB">
        <w:rPr>
          <w:sz w:val="28"/>
          <w:szCs w:val="28"/>
        </w:rPr>
        <w:t>изначення та підготовка безпечного району для розташування евакуйованих працівників і членів їх сімей.</w:t>
      </w:r>
    </w:p>
    <w:p w:rsidR="000D5B9D" w:rsidRDefault="00AD008A" w:rsidP="007E5DBF">
      <w:pPr>
        <w:ind w:right="-264"/>
        <w:jc w:val="both"/>
        <w:rPr>
          <w:sz w:val="28"/>
          <w:szCs w:val="28"/>
        </w:rPr>
      </w:pPr>
      <w:r>
        <w:rPr>
          <w:sz w:val="28"/>
          <w:szCs w:val="28"/>
        </w:rPr>
        <w:t xml:space="preserve"> </w:t>
      </w:r>
      <w:r w:rsidR="008568FB">
        <w:rPr>
          <w:sz w:val="28"/>
          <w:szCs w:val="28"/>
        </w:rPr>
        <w:t xml:space="preserve"> </w:t>
      </w:r>
      <w:r w:rsidR="00753455">
        <w:rPr>
          <w:sz w:val="28"/>
          <w:szCs w:val="28"/>
        </w:rPr>
        <w:t xml:space="preserve">    </w:t>
      </w:r>
      <w:r w:rsidR="00AB4BDB" w:rsidRPr="000D5B9D">
        <w:rPr>
          <w:b/>
          <w:sz w:val="28"/>
          <w:szCs w:val="28"/>
        </w:rPr>
        <w:t>2.16.</w:t>
      </w:r>
      <w:r w:rsidR="00AB4BDB">
        <w:rPr>
          <w:sz w:val="28"/>
          <w:szCs w:val="28"/>
        </w:rPr>
        <w:t xml:space="preserve"> </w:t>
      </w:r>
      <w:r w:rsidR="005D2626">
        <w:rPr>
          <w:sz w:val="28"/>
          <w:szCs w:val="28"/>
        </w:rPr>
        <w:t>Органи виконавчої влади, органи місцевого самовряд</w:t>
      </w:r>
      <w:r w:rsidR="002B238B">
        <w:rPr>
          <w:sz w:val="28"/>
          <w:szCs w:val="28"/>
        </w:rPr>
        <w:t>у</w:t>
      </w:r>
      <w:r w:rsidR="005D2626">
        <w:rPr>
          <w:sz w:val="28"/>
          <w:szCs w:val="28"/>
        </w:rPr>
        <w:t>вання</w:t>
      </w:r>
      <w:r w:rsidR="002B238B">
        <w:rPr>
          <w:sz w:val="28"/>
          <w:szCs w:val="28"/>
        </w:rPr>
        <w:t xml:space="preserve"> </w:t>
      </w:r>
      <w:r w:rsidR="005D2626">
        <w:rPr>
          <w:sz w:val="28"/>
          <w:szCs w:val="28"/>
        </w:rPr>
        <w:t xml:space="preserve">та об’єкти, які приймають евакуйоване населення , визначають склад відповідних </w:t>
      </w:r>
    </w:p>
    <w:p w:rsidR="00753455" w:rsidRDefault="005D2626" w:rsidP="001D1A2C">
      <w:pPr>
        <w:ind w:right="-264"/>
        <w:jc w:val="both"/>
        <w:rPr>
          <w:sz w:val="28"/>
          <w:szCs w:val="28"/>
        </w:rPr>
      </w:pPr>
      <w:r>
        <w:rPr>
          <w:sz w:val="28"/>
          <w:szCs w:val="28"/>
        </w:rPr>
        <w:t xml:space="preserve">евакуаційних органів, забезпечують планування, приймання та розташування </w:t>
      </w:r>
    </w:p>
    <w:p w:rsidR="007250F1" w:rsidRDefault="005D2626" w:rsidP="001D1A2C">
      <w:pPr>
        <w:ind w:right="-264"/>
        <w:jc w:val="both"/>
        <w:rPr>
          <w:sz w:val="28"/>
          <w:szCs w:val="28"/>
        </w:rPr>
      </w:pPr>
      <w:r>
        <w:rPr>
          <w:sz w:val="28"/>
          <w:szCs w:val="28"/>
        </w:rPr>
        <w:t>евакуйованого населення, яке прибуває з небезп</w:t>
      </w:r>
      <w:r w:rsidR="00DF7DD8">
        <w:rPr>
          <w:sz w:val="28"/>
          <w:szCs w:val="28"/>
        </w:rPr>
        <w:t xml:space="preserve">ечних районів, у будівлях і </w:t>
      </w:r>
    </w:p>
    <w:p w:rsidR="007250F1" w:rsidRDefault="007250F1" w:rsidP="001D1A2C">
      <w:pPr>
        <w:ind w:right="-264"/>
        <w:jc w:val="both"/>
        <w:rPr>
          <w:sz w:val="28"/>
          <w:szCs w:val="28"/>
        </w:rPr>
      </w:pPr>
    </w:p>
    <w:p w:rsidR="007250F1" w:rsidRDefault="007250F1" w:rsidP="001D1A2C">
      <w:pPr>
        <w:ind w:right="-264"/>
        <w:jc w:val="both"/>
        <w:rPr>
          <w:sz w:val="28"/>
          <w:szCs w:val="28"/>
        </w:rPr>
      </w:pPr>
    </w:p>
    <w:p w:rsidR="007250F1" w:rsidRDefault="007250F1" w:rsidP="001D1A2C">
      <w:pPr>
        <w:ind w:right="-264"/>
        <w:jc w:val="both"/>
        <w:rPr>
          <w:sz w:val="28"/>
          <w:szCs w:val="28"/>
        </w:rPr>
      </w:pPr>
    </w:p>
    <w:p w:rsidR="001E108B" w:rsidRDefault="00DF7DD8" w:rsidP="001D1A2C">
      <w:pPr>
        <w:ind w:right="-264"/>
        <w:jc w:val="both"/>
        <w:rPr>
          <w:sz w:val="28"/>
          <w:szCs w:val="28"/>
        </w:rPr>
      </w:pPr>
      <w:r>
        <w:rPr>
          <w:sz w:val="28"/>
          <w:szCs w:val="28"/>
        </w:rPr>
        <w:t>при</w:t>
      </w:r>
      <w:r w:rsidR="005D2626">
        <w:rPr>
          <w:sz w:val="28"/>
          <w:szCs w:val="28"/>
        </w:rPr>
        <w:t xml:space="preserve">міщеннях </w:t>
      </w:r>
      <w:r w:rsidR="00B02B16">
        <w:rPr>
          <w:sz w:val="28"/>
          <w:szCs w:val="28"/>
        </w:rPr>
        <w:t xml:space="preserve"> </w:t>
      </w:r>
      <w:r w:rsidR="005D2626">
        <w:rPr>
          <w:sz w:val="28"/>
          <w:szCs w:val="28"/>
        </w:rPr>
        <w:t xml:space="preserve">незалежно від форм власності, підготовку приймальних пунктів евакуації, обладнання станцій, пунктів посадки населення, сховищ для захисту </w:t>
      </w:r>
    </w:p>
    <w:p w:rsidR="00F20466" w:rsidRDefault="005D2626" w:rsidP="001D1A2C">
      <w:pPr>
        <w:ind w:right="-264"/>
        <w:jc w:val="both"/>
        <w:rPr>
          <w:sz w:val="28"/>
          <w:szCs w:val="28"/>
        </w:rPr>
      </w:pPr>
      <w:r>
        <w:rPr>
          <w:sz w:val="28"/>
          <w:szCs w:val="28"/>
        </w:rPr>
        <w:t>евакуйованого населення</w:t>
      </w:r>
      <w:r w:rsidR="002B238B">
        <w:rPr>
          <w:sz w:val="28"/>
          <w:szCs w:val="28"/>
        </w:rPr>
        <w:t xml:space="preserve">, контроль за підготовкою житла, медичних закладів </w:t>
      </w:r>
    </w:p>
    <w:p w:rsidR="00AB4BDB" w:rsidRDefault="002B238B" w:rsidP="001D1A2C">
      <w:pPr>
        <w:ind w:right="-264"/>
        <w:jc w:val="both"/>
        <w:rPr>
          <w:sz w:val="28"/>
          <w:szCs w:val="28"/>
        </w:rPr>
      </w:pPr>
      <w:r>
        <w:rPr>
          <w:sz w:val="28"/>
          <w:szCs w:val="28"/>
        </w:rPr>
        <w:lastRenderedPageBreak/>
        <w:t>інших об’єктів для розташування і життєзабезпечення евакуйованого населення, організація його обліку, інженерної, медичної, пожежної, радіаційної, хімічної розвідок на маршрутах евакуації і у районах (пунктах) розташування населення, організацію дозиметричного контролю, спеціальної обробки населення, одягу і техніки.</w:t>
      </w:r>
    </w:p>
    <w:p w:rsidR="00B02B16" w:rsidRDefault="00AD008A" w:rsidP="00231E38">
      <w:pPr>
        <w:ind w:right="-264"/>
        <w:jc w:val="both"/>
        <w:rPr>
          <w:sz w:val="28"/>
          <w:szCs w:val="28"/>
        </w:rPr>
      </w:pPr>
      <w:r w:rsidRPr="001916FF">
        <w:rPr>
          <w:b/>
          <w:sz w:val="28"/>
          <w:szCs w:val="28"/>
        </w:rPr>
        <w:t xml:space="preserve">   </w:t>
      </w:r>
      <w:r w:rsidR="005109D9" w:rsidRPr="001916FF">
        <w:rPr>
          <w:b/>
          <w:sz w:val="28"/>
          <w:szCs w:val="28"/>
        </w:rPr>
        <w:t xml:space="preserve"> </w:t>
      </w:r>
      <w:r w:rsidR="00E61B2B" w:rsidRPr="001916FF">
        <w:rPr>
          <w:b/>
          <w:sz w:val="28"/>
          <w:szCs w:val="28"/>
        </w:rPr>
        <w:t xml:space="preserve">  </w:t>
      </w:r>
      <w:r w:rsidR="005109D9" w:rsidRPr="001916FF">
        <w:rPr>
          <w:b/>
          <w:sz w:val="28"/>
          <w:szCs w:val="28"/>
        </w:rPr>
        <w:t>2.17.</w:t>
      </w:r>
      <w:r w:rsidR="005109D9">
        <w:rPr>
          <w:sz w:val="28"/>
          <w:szCs w:val="28"/>
        </w:rPr>
        <w:t xml:space="preserve"> Організація цивільного захисту населення, у тому числі евакуації, в транспортних засобах покладається </w:t>
      </w:r>
      <w:r w:rsidR="005109D9" w:rsidRPr="00B02B16">
        <w:rPr>
          <w:sz w:val="28"/>
          <w:szCs w:val="28"/>
        </w:rPr>
        <w:t>на</w:t>
      </w:r>
      <w:r w:rsidR="00B02B16" w:rsidRPr="00B02B16">
        <w:rPr>
          <w:sz w:val="28"/>
          <w:szCs w:val="28"/>
        </w:rPr>
        <w:t xml:space="preserve"> Регіональну філію «Львівська залізниця» ПАТ </w:t>
      </w:r>
      <w:r w:rsidR="001916FF">
        <w:rPr>
          <w:sz w:val="28"/>
          <w:szCs w:val="28"/>
        </w:rPr>
        <w:t>«</w:t>
      </w:r>
      <w:r w:rsidR="00B02B16" w:rsidRPr="00B02B16">
        <w:rPr>
          <w:sz w:val="28"/>
          <w:szCs w:val="28"/>
        </w:rPr>
        <w:t>Укрзалізниця</w:t>
      </w:r>
      <w:r w:rsidR="001916FF">
        <w:rPr>
          <w:sz w:val="28"/>
          <w:szCs w:val="28"/>
        </w:rPr>
        <w:t>»</w:t>
      </w:r>
      <w:r w:rsidR="005109D9" w:rsidRPr="00B02B16">
        <w:rPr>
          <w:sz w:val="28"/>
          <w:szCs w:val="28"/>
        </w:rPr>
        <w:t xml:space="preserve">, </w:t>
      </w:r>
      <w:r w:rsidR="00B02B16" w:rsidRPr="00B02B16">
        <w:rPr>
          <w:sz w:val="28"/>
          <w:szCs w:val="28"/>
        </w:rPr>
        <w:t>в</w:t>
      </w:r>
      <w:r w:rsidR="00E61B2B" w:rsidRPr="00B02B16">
        <w:rPr>
          <w:sz w:val="28"/>
          <w:szCs w:val="28"/>
        </w:rPr>
        <w:t xml:space="preserve">ідділ транспорту, зв’язку та </w:t>
      </w:r>
      <w:r w:rsidR="001916FF">
        <w:rPr>
          <w:sz w:val="28"/>
          <w:szCs w:val="28"/>
        </w:rPr>
        <w:t>енергетики д</w:t>
      </w:r>
      <w:r w:rsidR="00E61B2B" w:rsidRPr="00B02B16">
        <w:rPr>
          <w:sz w:val="28"/>
          <w:szCs w:val="28"/>
        </w:rPr>
        <w:t>епартаменту житлово – комунального господарства міської ради</w:t>
      </w:r>
    </w:p>
    <w:p w:rsidR="00753455" w:rsidRDefault="00B02B16" w:rsidP="00753455">
      <w:pPr>
        <w:ind w:right="-264"/>
        <w:jc w:val="both"/>
        <w:rPr>
          <w:sz w:val="28"/>
          <w:szCs w:val="28"/>
        </w:rPr>
      </w:pPr>
      <w:r>
        <w:rPr>
          <w:sz w:val="28"/>
          <w:szCs w:val="28"/>
        </w:rPr>
        <w:t xml:space="preserve">    </w:t>
      </w:r>
      <w:r w:rsidR="00753455">
        <w:rPr>
          <w:sz w:val="28"/>
          <w:szCs w:val="28"/>
        </w:rPr>
        <w:t xml:space="preserve">  </w:t>
      </w:r>
      <w:r w:rsidRPr="000D0332">
        <w:rPr>
          <w:b/>
          <w:sz w:val="28"/>
          <w:szCs w:val="28"/>
        </w:rPr>
        <w:t>2.18.</w:t>
      </w:r>
      <w:r w:rsidR="009E39F9" w:rsidRPr="00B02B16">
        <w:rPr>
          <w:sz w:val="28"/>
          <w:szCs w:val="28"/>
        </w:rPr>
        <w:t xml:space="preserve">   </w:t>
      </w:r>
      <w:r w:rsidR="005109D9">
        <w:rPr>
          <w:sz w:val="28"/>
          <w:szCs w:val="28"/>
        </w:rPr>
        <w:t>Транспортні служби та організації:</w:t>
      </w:r>
    </w:p>
    <w:p w:rsidR="005109D9" w:rsidRDefault="00753455" w:rsidP="00753455">
      <w:pPr>
        <w:ind w:right="-264"/>
        <w:jc w:val="both"/>
        <w:rPr>
          <w:sz w:val="28"/>
          <w:szCs w:val="28"/>
        </w:rPr>
      </w:pPr>
      <w:r>
        <w:rPr>
          <w:sz w:val="28"/>
          <w:szCs w:val="28"/>
        </w:rPr>
        <w:t xml:space="preserve">      </w:t>
      </w:r>
      <w:r w:rsidR="00B02B16">
        <w:rPr>
          <w:sz w:val="28"/>
          <w:szCs w:val="28"/>
        </w:rPr>
        <w:t xml:space="preserve">2.18.1. </w:t>
      </w:r>
      <w:r w:rsidR="000D0332">
        <w:rPr>
          <w:sz w:val="28"/>
          <w:szCs w:val="28"/>
        </w:rPr>
        <w:t>Р</w:t>
      </w:r>
      <w:r w:rsidR="005109D9">
        <w:rPr>
          <w:sz w:val="28"/>
          <w:szCs w:val="28"/>
        </w:rPr>
        <w:t>озробляють плани забезпечення потреб евакуації у транспортних засобах</w:t>
      </w:r>
      <w:r w:rsidR="000D0332">
        <w:rPr>
          <w:sz w:val="28"/>
          <w:szCs w:val="28"/>
        </w:rPr>
        <w:t>.</w:t>
      </w:r>
    </w:p>
    <w:p w:rsidR="005109D9" w:rsidRDefault="009E39F9" w:rsidP="00231E38">
      <w:pPr>
        <w:ind w:right="-264"/>
        <w:jc w:val="both"/>
        <w:rPr>
          <w:sz w:val="28"/>
          <w:szCs w:val="28"/>
        </w:rPr>
      </w:pPr>
      <w:r>
        <w:rPr>
          <w:sz w:val="28"/>
          <w:szCs w:val="28"/>
        </w:rPr>
        <w:t xml:space="preserve">     </w:t>
      </w:r>
      <w:r w:rsidR="00753455">
        <w:rPr>
          <w:sz w:val="28"/>
          <w:szCs w:val="28"/>
        </w:rPr>
        <w:t xml:space="preserve"> </w:t>
      </w:r>
      <w:r w:rsidR="00B02B16">
        <w:rPr>
          <w:sz w:val="28"/>
          <w:szCs w:val="28"/>
        </w:rPr>
        <w:t xml:space="preserve">2.18.2. </w:t>
      </w:r>
      <w:r w:rsidR="000D0332">
        <w:rPr>
          <w:sz w:val="28"/>
          <w:szCs w:val="28"/>
        </w:rPr>
        <w:t>Б</w:t>
      </w:r>
      <w:r w:rsidR="003B7361">
        <w:rPr>
          <w:sz w:val="28"/>
          <w:szCs w:val="28"/>
        </w:rPr>
        <w:t>еруть участь у плануванні та підготовці транспортних засобів для перевезення евакуйованого населення.</w:t>
      </w:r>
    </w:p>
    <w:p w:rsidR="003B7361" w:rsidRDefault="009E39F9" w:rsidP="00231E38">
      <w:pPr>
        <w:ind w:right="-264"/>
        <w:jc w:val="both"/>
        <w:rPr>
          <w:sz w:val="28"/>
          <w:szCs w:val="28"/>
        </w:rPr>
      </w:pPr>
      <w:r w:rsidRPr="00B5238E">
        <w:rPr>
          <w:b/>
          <w:sz w:val="28"/>
          <w:szCs w:val="28"/>
        </w:rPr>
        <w:t xml:space="preserve">    </w:t>
      </w:r>
      <w:r w:rsidR="008568FB" w:rsidRPr="00B5238E">
        <w:rPr>
          <w:b/>
          <w:sz w:val="28"/>
          <w:szCs w:val="28"/>
        </w:rPr>
        <w:t xml:space="preserve"> </w:t>
      </w:r>
      <w:r w:rsidR="00753455" w:rsidRPr="00B5238E">
        <w:rPr>
          <w:b/>
          <w:sz w:val="28"/>
          <w:szCs w:val="28"/>
        </w:rPr>
        <w:t xml:space="preserve"> </w:t>
      </w:r>
      <w:r w:rsidR="003B7361" w:rsidRPr="00B5238E">
        <w:rPr>
          <w:b/>
          <w:sz w:val="28"/>
          <w:szCs w:val="28"/>
        </w:rPr>
        <w:t>2.19.</w:t>
      </w:r>
      <w:r w:rsidR="003B7361">
        <w:rPr>
          <w:sz w:val="28"/>
          <w:szCs w:val="28"/>
        </w:rPr>
        <w:t xml:space="preserve"> Управління з питань надзвичайних ситуацій та цивільного захисту населення міської ради відповідно до покладених на нього завдань евакуації населення:</w:t>
      </w:r>
    </w:p>
    <w:p w:rsidR="003B7361" w:rsidRDefault="009E39F9" w:rsidP="00231E38">
      <w:pPr>
        <w:ind w:right="-264"/>
        <w:jc w:val="both"/>
        <w:rPr>
          <w:sz w:val="28"/>
          <w:szCs w:val="28"/>
        </w:rPr>
      </w:pPr>
      <w:r>
        <w:rPr>
          <w:sz w:val="28"/>
          <w:szCs w:val="28"/>
        </w:rPr>
        <w:t xml:space="preserve">      </w:t>
      </w:r>
      <w:r w:rsidR="00041B77">
        <w:rPr>
          <w:sz w:val="28"/>
          <w:szCs w:val="28"/>
        </w:rPr>
        <w:t xml:space="preserve">2.19.1. </w:t>
      </w:r>
      <w:r w:rsidR="00B5238E">
        <w:rPr>
          <w:sz w:val="28"/>
          <w:szCs w:val="28"/>
        </w:rPr>
        <w:t>О</w:t>
      </w:r>
      <w:r w:rsidR="003B7361">
        <w:rPr>
          <w:sz w:val="28"/>
          <w:szCs w:val="28"/>
        </w:rPr>
        <w:t>рганізовує оповіщення населення про загрозу або виникнення надзвичайної ситуації та постійно інформує його про поточну обстановку</w:t>
      </w:r>
      <w:r w:rsidR="00B5238E">
        <w:rPr>
          <w:sz w:val="28"/>
          <w:szCs w:val="28"/>
        </w:rPr>
        <w:t>.</w:t>
      </w:r>
    </w:p>
    <w:p w:rsidR="00790F62" w:rsidRPr="0069364B" w:rsidRDefault="009E39F9" w:rsidP="002847E7">
      <w:pPr>
        <w:ind w:right="-264"/>
        <w:jc w:val="both"/>
        <w:rPr>
          <w:sz w:val="28"/>
          <w:szCs w:val="28"/>
        </w:rPr>
      </w:pPr>
      <w:r>
        <w:rPr>
          <w:sz w:val="28"/>
          <w:szCs w:val="28"/>
        </w:rPr>
        <w:t xml:space="preserve">     </w:t>
      </w:r>
      <w:r w:rsidR="00041B77">
        <w:rPr>
          <w:sz w:val="28"/>
          <w:szCs w:val="28"/>
        </w:rPr>
        <w:t xml:space="preserve"> </w:t>
      </w:r>
      <w:r w:rsidR="00790F62">
        <w:rPr>
          <w:sz w:val="28"/>
          <w:szCs w:val="28"/>
        </w:rPr>
        <w:t>2.19.2</w:t>
      </w:r>
      <w:r w:rsidR="009420E0">
        <w:rPr>
          <w:sz w:val="28"/>
          <w:szCs w:val="28"/>
        </w:rPr>
        <w:t>.</w:t>
      </w:r>
      <w:r w:rsidR="00790F62">
        <w:rPr>
          <w:sz w:val="28"/>
          <w:szCs w:val="28"/>
        </w:rPr>
        <w:t xml:space="preserve"> </w:t>
      </w:r>
      <w:r w:rsidR="00B5238E">
        <w:rPr>
          <w:sz w:val="28"/>
          <w:szCs w:val="28"/>
        </w:rPr>
        <w:t>О</w:t>
      </w:r>
      <w:r w:rsidR="00790F62">
        <w:rPr>
          <w:sz w:val="28"/>
          <w:szCs w:val="28"/>
        </w:rPr>
        <w:t>рганізовує розроблення і проведення евакуаційних заходів</w:t>
      </w:r>
      <w:r w:rsidR="000A14B6">
        <w:rPr>
          <w:sz w:val="28"/>
          <w:szCs w:val="28"/>
        </w:rPr>
        <w:t>;</w:t>
      </w:r>
      <w:r w:rsidR="008568FB">
        <w:rPr>
          <w:sz w:val="28"/>
          <w:szCs w:val="28"/>
        </w:rPr>
        <w:t xml:space="preserve">      </w:t>
      </w:r>
      <w:r w:rsidR="000A14B6">
        <w:rPr>
          <w:sz w:val="28"/>
          <w:szCs w:val="28"/>
        </w:rPr>
        <w:t xml:space="preserve">                        </w:t>
      </w:r>
      <w:r w:rsidR="00FC7E9B">
        <w:rPr>
          <w:sz w:val="28"/>
          <w:szCs w:val="28"/>
        </w:rPr>
        <w:t xml:space="preserve">                     </w:t>
      </w:r>
      <w:r w:rsidR="002847E7">
        <w:rPr>
          <w:sz w:val="28"/>
          <w:szCs w:val="28"/>
        </w:rPr>
        <w:t xml:space="preserve">           </w:t>
      </w:r>
      <w:r w:rsidR="0072647E">
        <w:rPr>
          <w:sz w:val="28"/>
          <w:szCs w:val="28"/>
        </w:rPr>
        <w:t xml:space="preserve">       </w:t>
      </w:r>
      <w:r w:rsidR="000A14B6" w:rsidRPr="0069364B">
        <w:rPr>
          <w:sz w:val="28"/>
          <w:szCs w:val="28"/>
        </w:rPr>
        <w:t>к</w:t>
      </w:r>
      <w:r w:rsidR="00790F62" w:rsidRPr="0069364B">
        <w:rPr>
          <w:sz w:val="28"/>
          <w:szCs w:val="28"/>
        </w:rPr>
        <w:t>оординує діяльність місцевих органів виконавчої влади та об’єктів з питань евакуації населення у надзвичайних ситуаціях</w:t>
      </w:r>
      <w:r w:rsidR="00B5238E">
        <w:rPr>
          <w:sz w:val="28"/>
          <w:szCs w:val="28"/>
        </w:rPr>
        <w:t>.</w:t>
      </w:r>
    </w:p>
    <w:p w:rsidR="005156DB" w:rsidRDefault="009E39F9" w:rsidP="002847E7">
      <w:pPr>
        <w:ind w:right="-264"/>
        <w:jc w:val="both"/>
        <w:rPr>
          <w:sz w:val="28"/>
          <w:szCs w:val="28"/>
        </w:rPr>
      </w:pPr>
      <w:r>
        <w:rPr>
          <w:sz w:val="28"/>
          <w:szCs w:val="28"/>
        </w:rPr>
        <w:t xml:space="preserve">     </w:t>
      </w:r>
      <w:r w:rsidR="000A14B6">
        <w:rPr>
          <w:sz w:val="28"/>
          <w:szCs w:val="28"/>
        </w:rPr>
        <w:t xml:space="preserve"> </w:t>
      </w:r>
      <w:r w:rsidR="00790F62">
        <w:rPr>
          <w:sz w:val="28"/>
          <w:szCs w:val="28"/>
        </w:rPr>
        <w:t xml:space="preserve">2.19.4. </w:t>
      </w:r>
      <w:r w:rsidR="00B5238E">
        <w:rPr>
          <w:sz w:val="28"/>
          <w:szCs w:val="28"/>
        </w:rPr>
        <w:t xml:space="preserve"> З</w:t>
      </w:r>
      <w:r w:rsidR="00790F62">
        <w:rPr>
          <w:sz w:val="28"/>
          <w:szCs w:val="28"/>
        </w:rPr>
        <w:t>дійснює контроль за ходом проведення евакуації</w:t>
      </w:r>
      <w:r w:rsidR="00B5238E">
        <w:rPr>
          <w:sz w:val="28"/>
          <w:szCs w:val="28"/>
        </w:rPr>
        <w:t>.</w:t>
      </w:r>
      <w:r>
        <w:rPr>
          <w:sz w:val="28"/>
          <w:szCs w:val="28"/>
        </w:rPr>
        <w:t xml:space="preserve">      </w:t>
      </w:r>
      <w:r w:rsidR="000A14B6">
        <w:rPr>
          <w:sz w:val="28"/>
          <w:szCs w:val="28"/>
        </w:rPr>
        <w:t xml:space="preserve">    </w:t>
      </w:r>
    </w:p>
    <w:p w:rsidR="00FC7E9B" w:rsidRDefault="005156DB" w:rsidP="002847E7">
      <w:pPr>
        <w:ind w:right="-264"/>
        <w:jc w:val="both"/>
        <w:rPr>
          <w:sz w:val="28"/>
          <w:szCs w:val="28"/>
        </w:rPr>
      </w:pPr>
      <w:r>
        <w:rPr>
          <w:sz w:val="28"/>
          <w:szCs w:val="28"/>
        </w:rPr>
        <w:t xml:space="preserve">      </w:t>
      </w:r>
      <w:r w:rsidR="00FC7E9B">
        <w:rPr>
          <w:sz w:val="28"/>
          <w:szCs w:val="28"/>
        </w:rPr>
        <w:t>2.19.5.</w:t>
      </w:r>
      <w:r w:rsidR="000A14B6">
        <w:rPr>
          <w:sz w:val="28"/>
          <w:szCs w:val="28"/>
        </w:rPr>
        <w:t xml:space="preserve"> </w:t>
      </w:r>
      <w:r w:rsidR="00B5238E">
        <w:rPr>
          <w:sz w:val="28"/>
          <w:szCs w:val="28"/>
        </w:rPr>
        <w:t>О</w:t>
      </w:r>
      <w:r w:rsidR="00790F62">
        <w:rPr>
          <w:sz w:val="28"/>
          <w:szCs w:val="28"/>
        </w:rPr>
        <w:t>рганізовує і здійснює контроль за готовністю евакуаційних органів до дій з проведення евакуації</w:t>
      </w:r>
      <w:r w:rsidR="00B5238E">
        <w:rPr>
          <w:sz w:val="28"/>
          <w:szCs w:val="28"/>
        </w:rPr>
        <w:t>.</w:t>
      </w:r>
      <w:r w:rsidR="009E39F9">
        <w:rPr>
          <w:sz w:val="28"/>
          <w:szCs w:val="28"/>
        </w:rPr>
        <w:t xml:space="preserve">   </w:t>
      </w:r>
      <w:r w:rsidR="008568FB">
        <w:rPr>
          <w:sz w:val="28"/>
          <w:szCs w:val="28"/>
        </w:rPr>
        <w:t xml:space="preserve">  </w:t>
      </w:r>
      <w:r w:rsidR="000A14B6">
        <w:rPr>
          <w:sz w:val="28"/>
          <w:szCs w:val="28"/>
        </w:rPr>
        <w:t xml:space="preserve">   </w:t>
      </w:r>
    </w:p>
    <w:p w:rsidR="00FC7E9B" w:rsidRDefault="00FC7E9B" w:rsidP="002847E7">
      <w:pPr>
        <w:ind w:right="-264"/>
        <w:jc w:val="both"/>
        <w:rPr>
          <w:sz w:val="28"/>
          <w:szCs w:val="28"/>
        </w:rPr>
      </w:pPr>
      <w:r>
        <w:rPr>
          <w:sz w:val="28"/>
          <w:szCs w:val="28"/>
        </w:rPr>
        <w:t xml:space="preserve">      </w:t>
      </w:r>
      <w:r w:rsidR="00231E38">
        <w:rPr>
          <w:sz w:val="28"/>
          <w:szCs w:val="28"/>
        </w:rPr>
        <w:t>2.19.6.</w:t>
      </w:r>
      <w:r w:rsidR="005C29AA">
        <w:rPr>
          <w:sz w:val="28"/>
          <w:szCs w:val="28"/>
        </w:rPr>
        <w:t xml:space="preserve"> </w:t>
      </w:r>
      <w:r w:rsidR="000A14B6">
        <w:rPr>
          <w:sz w:val="28"/>
          <w:szCs w:val="28"/>
        </w:rPr>
        <w:t>о</w:t>
      </w:r>
      <w:r w:rsidR="00790F62">
        <w:rPr>
          <w:sz w:val="28"/>
          <w:szCs w:val="28"/>
        </w:rPr>
        <w:t xml:space="preserve">рганізовує проведення навчання населення, працівників </w:t>
      </w:r>
      <w:r w:rsidR="0007094A">
        <w:rPr>
          <w:sz w:val="28"/>
          <w:szCs w:val="28"/>
        </w:rPr>
        <w:t>евакуаційних органів та органів управління всіх рівнів з питань підготовки і проведення евакуаційних заходів в умовах надзвичайних ситуацій</w:t>
      </w:r>
      <w:r w:rsidR="00B5238E">
        <w:rPr>
          <w:sz w:val="28"/>
          <w:szCs w:val="28"/>
        </w:rPr>
        <w:t>.</w:t>
      </w:r>
    </w:p>
    <w:p w:rsidR="0044793C" w:rsidRDefault="00FC7E9B" w:rsidP="0026452E">
      <w:pPr>
        <w:ind w:right="-264"/>
        <w:jc w:val="both"/>
        <w:rPr>
          <w:sz w:val="28"/>
          <w:szCs w:val="28"/>
        </w:rPr>
      </w:pPr>
      <w:r>
        <w:rPr>
          <w:sz w:val="28"/>
          <w:szCs w:val="28"/>
        </w:rPr>
        <w:t xml:space="preserve">    </w:t>
      </w:r>
      <w:r w:rsidR="009E39F9">
        <w:rPr>
          <w:sz w:val="28"/>
          <w:szCs w:val="28"/>
        </w:rPr>
        <w:t xml:space="preserve">  </w:t>
      </w:r>
      <w:r w:rsidR="0007094A" w:rsidRPr="00B5238E">
        <w:rPr>
          <w:b/>
          <w:sz w:val="28"/>
          <w:szCs w:val="28"/>
        </w:rPr>
        <w:t>2.20.</w:t>
      </w:r>
      <w:r w:rsidR="0007094A">
        <w:rPr>
          <w:sz w:val="28"/>
          <w:szCs w:val="28"/>
        </w:rPr>
        <w:t xml:space="preserve"> Управління охорони здоров</w:t>
      </w:r>
      <w:r w:rsidR="00C46F78">
        <w:rPr>
          <w:sz w:val="28"/>
          <w:szCs w:val="28"/>
        </w:rPr>
        <w:t>’</w:t>
      </w:r>
      <w:r w:rsidR="0007094A">
        <w:rPr>
          <w:sz w:val="28"/>
          <w:szCs w:val="28"/>
        </w:rPr>
        <w:t>я міської ради:</w:t>
      </w:r>
      <w:r w:rsidR="0044793C">
        <w:rPr>
          <w:sz w:val="28"/>
          <w:szCs w:val="28"/>
        </w:rPr>
        <w:t xml:space="preserve">      </w:t>
      </w:r>
    </w:p>
    <w:p w:rsidR="0007094A" w:rsidRDefault="0044793C" w:rsidP="0026452E">
      <w:pPr>
        <w:ind w:right="-264"/>
        <w:jc w:val="both"/>
        <w:rPr>
          <w:sz w:val="28"/>
          <w:szCs w:val="28"/>
        </w:rPr>
      </w:pPr>
      <w:r>
        <w:rPr>
          <w:sz w:val="28"/>
          <w:szCs w:val="28"/>
        </w:rPr>
        <w:t xml:space="preserve">      </w:t>
      </w:r>
      <w:r w:rsidR="0007094A">
        <w:rPr>
          <w:sz w:val="28"/>
          <w:szCs w:val="28"/>
        </w:rPr>
        <w:t>2.2</w:t>
      </w:r>
      <w:r w:rsidR="008568FB">
        <w:rPr>
          <w:sz w:val="28"/>
          <w:szCs w:val="28"/>
        </w:rPr>
        <w:t>0</w:t>
      </w:r>
      <w:r w:rsidR="0007094A">
        <w:rPr>
          <w:sz w:val="28"/>
          <w:szCs w:val="28"/>
        </w:rPr>
        <w:t xml:space="preserve">.1. </w:t>
      </w:r>
      <w:r w:rsidR="00C5542A">
        <w:rPr>
          <w:sz w:val="28"/>
          <w:szCs w:val="28"/>
        </w:rPr>
        <w:t>П</w:t>
      </w:r>
      <w:r w:rsidR="0007094A">
        <w:rPr>
          <w:sz w:val="28"/>
          <w:szCs w:val="28"/>
        </w:rPr>
        <w:t>ланує медичне забезпечення на випадок проведення евакуації</w:t>
      </w:r>
      <w:r w:rsidR="00044B20">
        <w:rPr>
          <w:sz w:val="28"/>
          <w:szCs w:val="28"/>
        </w:rPr>
        <w:t>.</w:t>
      </w:r>
    </w:p>
    <w:p w:rsidR="0069364B" w:rsidRDefault="005C29AA" w:rsidP="008B0B54">
      <w:pPr>
        <w:ind w:right="-264"/>
        <w:jc w:val="both"/>
        <w:rPr>
          <w:sz w:val="28"/>
          <w:szCs w:val="28"/>
        </w:rPr>
      </w:pPr>
      <w:r>
        <w:rPr>
          <w:sz w:val="28"/>
          <w:szCs w:val="28"/>
        </w:rPr>
        <w:t xml:space="preserve">      </w:t>
      </w:r>
      <w:r w:rsidR="00FC7E9B">
        <w:rPr>
          <w:sz w:val="28"/>
          <w:szCs w:val="28"/>
        </w:rPr>
        <w:t>2.20.2.</w:t>
      </w:r>
      <w:r w:rsidR="008568FB">
        <w:rPr>
          <w:sz w:val="28"/>
          <w:szCs w:val="28"/>
        </w:rPr>
        <w:t xml:space="preserve"> </w:t>
      </w:r>
      <w:r w:rsidR="00C5542A">
        <w:rPr>
          <w:sz w:val="28"/>
          <w:szCs w:val="28"/>
        </w:rPr>
        <w:t>О</w:t>
      </w:r>
      <w:r w:rsidR="0007094A">
        <w:rPr>
          <w:sz w:val="28"/>
          <w:szCs w:val="28"/>
        </w:rPr>
        <w:t>рганізовує медичне забезпечення на збірних пунктах евакуації, маршрутах евакуації</w:t>
      </w:r>
      <w:r w:rsidR="002661DE">
        <w:rPr>
          <w:sz w:val="28"/>
          <w:szCs w:val="28"/>
        </w:rPr>
        <w:t>, в районах розташування евакуйованого населення</w:t>
      </w:r>
      <w:r w:rsidR="00044B20">
        <w:rPr>
          <w:sz w:val="28"/>
          <w:szCs w:val="28"/>
        </w:rPr>
        <w:t>.</w:t>
      </w:r>
      <w:r w:rsidR="00231E38">
        <w:rPr>
          <w:sz w:val="28"/>
          <w:szCs w:val="28"/>
        </w:rPr>
        <w:t xml:space="preserve">      </w:t>
      </w:r>
      <w:r w:rsidR="00FC7E9B">
        <w:rPr>
          <w:sz w:val="28"/>
          <w:szCs w:val="28"/>
        </w:rPr>
        <w:t xml:space="preserve">            </w:t>
      </w:r>
      <w:r w:rsidR="002847E7">
        <w:rPr>
          <w:sz w:val="28"/>
          <w:szCs w:val="28"/>
        </w:rPr>
        <w:t xml:space="preserve">        </w:t>
      </w:r>
      <w:r w:rsidR="0069364B">
        <w:rPr>
          <w:sz w:val="28"/>
          <w:szCs w:val="28"/>
        </w:rPr>
        <w:t xml:space="preserve">    </w:t>
      </w:r>
    </w:p>
    <w:p w:rsidR="002661DE" w:rsidRPr="0069364B" w:rsidRDefault="005C29AA" w:rsidP="0026452E">
      <w:pPr>
        <w:ind w:right="-264"/>
        <w:jc w:val="both"/>
        <w:rPr>
          <w:sz w:val="28"/>
          <w:szCs w:val="28"/>
        </w:rPr>
      </w:pPr>
      <w:r>
        <w:rPr>
          <w:sz w:val="28"/>
          <w:szCs w:val="28"/>
        </w:rPr>
        <w:t xml:space="preserve">      </w:t>
      </w:r>
      <w:r w:rsidR="0069364B" w:rsidRPr="0069364B">
        <w:rPr>
          <w:sz w:val="28"/>
          <w:szCs w:val="28"/>
        </w:rPr>
        <w:t>2.20.3.</w:t>
      </w:r>
      <w:r w:rsidR="002847E7" w:rsidRPr="0069364B">
        <w:rPr>
          <w:sz w:val="28"/>
          <w:szCs w:val="28"/>
        </w:rPr>
        <w:t xml:space="preserve"> </w:t>
      </w:r>
      <w:r w:rsidR="00044B20">
        <w:rPr>
          <w:sz w:val="28"/>
          <w:szCs w:val="28"/>
        </w:rPr>
        <w:t xml:space="preserve">У </w:t>
      </w:r>
      <w:r w:rsidR="002661DE" w:rsidRPr="0069364B">
        <w:rPr>
          <w:sz w:val="28"/>
          <w:szCs w:val="28"/>
        </w:rPr>
        <w:t>межах своєї компетенції здійснює державний санітарно – гігієнічний нагляд.</w:t>
      </w:r>
    </w:p>
    <w:p w:rsidR="00FF3329" w:rsidRDefault="0062518A" w:rsidP="0026452E">
      <w:pPr>
        <w:ind w:right="-264"/>
        <w:jc w:val="both"/>
        <w:rPr>
          <w:sz w:val="28"/>
          <w:szCs w:val="28"/>
        </w:rPr>
      </w:pPr>
      <w:r>
        <w:rPr>
          <w:sz w:val="28"/>
          <w:szCs w:val="28"/>
        </w:rPr>
        <w:t xml:space="preserve">      </w:t>
      </w:r>
      <w:r w:rsidR="002661DE">
        <w:rPr>
          <w:sz w:val="28"/>
          <w:szCs w:val="28"/>
        </w:rPr>
        <w:t>2.2</w:t>
      </w:r>
      <w:r w:rsidR="00044B20">
        <w:rPr>
          <w:sz w:val="28"/>
          <w:szCs w:val="28"/>
        </w:rPr>
        <w:t>0</w:t>
      </w:r>
      <w:r w:rsidR="002661DE">
        <w:rPr>
          <w:sz w:val="28"/>
          <w:szCs w:val="28"/>
        </w:rPr>
        <w:t xml:space="preserve">.4. </w:t>
      </w:r>
      <w:r w:rsidR="00044B20">
        <w:rPr>
          <w:sz w:val="28"/>
          <w:szCs w:val="28"/>
        </w:rPr>
        <w:t>О</w:t>
      </w:r>
      <w:r w:rsidR="002661DE">
        <w:rPr>
          <w:sz w:val="28"/>
          <w:szCs w:val="28"/>
        </w:rPr>
        <w:t>рганізовує проведення санітарної обробки населення</w:t>
      </w:r>
      <w:r w:rsidR="00FF3329">
        <w:rPr>
          <w:sz w:val="28"/>
          <w:szCs w:val="28"/>
        </w:rPr>
        <w:t>.</w:t>
      </w:r>
    </w:p>
    <w:p w:rsidR="0062518A" w:rsidRDefault="0062518A" w:rsidP="0026452E">
      <w:pPr>
        <w:ind w:right="-264"/>
        <w:jc w:val="both"/>
        <w:rPr>
          <w:sz w:val="28"/>
          <w:szCs w:val="28"/>
        </w:rPr>
      </w:pPr>
      <w:r w:rsidRPr="00044B20">
        <w:rPr>
          <w:b/>
          <w:sz w:val="28"/>
          <w:szCs w:val="28"/>
        </w:rPr>
        <w:t xml:space="preserve">      </w:t>
      </w:r>
      <w:r w:rsidR="002661DE" w:rsidRPr="00044B20">
        <w:rPr>
          <w:b/>
          <w:sz w:val="28"/>
          <w:szCs w:val="28"/>
        </w:rPr>
        <w:t>2.2</w:t>
      </w:r>
      <w:r w:rsidR="00044B20" w:rsidRPr="00044B20">
        <w:rPr>
          <w:b/>
          <w:sz w:val="28"/>
          <w:szCs w:val="28"/>
        </w:rPr>
        <w:t>1</w:t>
      </w:r>
      <w:r w:rsidR="002661DE" w:rsidRPr="00044B20">
        <w:rPr>
          <w:b/>
          <w:sz w:val="28"/>
          <w:szCs w:val="28"/>
        </w:rPr>
        <w:t>.</w:t>
      </w:r>
      <w:r w:rsidR="002661DE">
        <w:rPr>
          <w:sz w:val="28"/>
          <w:szCs w:val="28"/>
        </w:rPr>
        <w:t xml:space="preserve"> </w:t>
      </w:r>
      <w:r w:rsidR="00FF3329">
        <w:rPr>
          <w:sz w:val="28"/>
          <w:szCs w:val="28"/>
        </w:rPr>
        <w:t>Г</w:t>
      </w:r>
      <w:r w:rsidR="002661DE">
        <w:rPr>
          <w:sz w:val="28"/>
          <w:szCs w:val="28"/>
        </w:rPr>
        <w:t>оловне управління Національної поліції України в Чернівецькій області:</w:t>
      </w:r>
    </w:p>
    <w:p w:rsidR="00044B20" w:rsidRDefault="00231E38" w:rsidP="008B0B54">
      <w:pPr>
        <w:ind w:right="-264"/>
        <w:jc w:val="both"/>
        <w:rPr>
          <w:sz w:val="28"/>
          <w:szCs w:val="28"/>
        </w:rPr>
      </w:pPr>
      <w:r>
        <w:rPr>
          <w:sz w:val="28"/>
          <w:szCs w:val="28"/>
        </w:rPr>
        <w:t xml:space="preserve">      </w:t>
      </w:r>
      <w:r w:rsidR="002661DE">
        <w:rPr>
          <w:sz w:val="28"/>
          <w:szCs w:val="28"/>
        </w:rPr>
        <w:t>2.2</w:t>
      </w:r>
      <w:r w:rsidR="00044B20">
        <w:rPr>
          <w:sz w:val="28"/>
          <w:szCs w:val="28"/>
        </w:rPr>
        <w:t>1</w:t>
      </w:r>
      <w:r w:rsidR="002661DE">
        <w:rPr>
          <w:sz w:val="28"/>
          <w:szCs w:val="28"/>
        </w:rPr>
        <w:t>.</w:t>
      </w:r>
      <w:r w:rsidR="00044B20">
        <w:rPr>
          <w:sz w:val="28"/>
          <w:szCs w:val="28"/>
        </w:rPr>
        <w:t>1</w:t>
      </w:r>
      <w:r w:rsidR="002661DE">
        <w:rPr>
          <w:sz w:val="28"/>
          <w:szCs w:val="28"/>
        </w:rPr>
        <w:t xml:space="preserve">. </w:t>
      </w:r>
      <w:r w:rsidR="00044B20">
        <w:rPr>
          <w:sz w:val="28"/>
          <w:szCs w:val="28"/>
        </w:rPr>
        <w:t>О</w:t>
      </w:r>
      <w:r w:rsidR="002661DE">
        <w:rPr>
          <w:sz w:val="28"/>
          <w:szCs w:val="28"/>
        </w:rPr>
        <w:t xml:space="preserve">рганізовує регулювання дорожнього </w:t>
      </w:r>
      <w:r w:rsidR="00B17FEB">
        <w:rPr>
          <w:sz w:val="28"/>
          <w:szCs w:val="28"/>
        </w:rPr>
        <w:t>руху на міських маршрутах евакуації</w:t>
      </w:r>
      <w:r w:rsidR="0026452E">
        <w:rPr>
          <w:sz w:val="28"/>
          <w:szCs w:val="28"/>
        </w:rPr>
        <w:t>.</w:t>
      </w:r>
    </w:p>
    <w:p w:rsidR="00FF3329" w:rsidRPr="0026452E" w:rsidRDefault="00044B20" w:rsidP="00226CAB">
      <w:pPr>
        <w:ind w:right="-264"/>
        <w:jc w:val="both"/>
        <w:rPr>
          <w:sz w:val="28"/>
          <w:szCs w:val="28"/>
        </w:rPr>
      </w:pPr>
      <w:r w:rsidRPr="0026452E">
        <w:rPr>
          <w:b/>
          <w:sz w:val="28"/>
          <w:szCs w:val="28"/>
        </w:rPr>
        <w:t xml:space="preserve">      </w:t>
      </w:r>
      <w:r w:rsidR="00B17FEB" w:rsidRPr="0026452E">
        <w:rPr>
          <w:sz w:val="28"/>
          <w:szCs w:val="28"/>
        </w:rPr>
        <w:t>2.2</w:t>
      </w:r>
      <w:r w:rsidRPr="0026452E">
        <w:rPr>
          <w:sz w:val="28"/>
          <w:szCs w:val="28"/>
        </w:rPr>
        <w:t>1</w:t>
      </w:r>
      <w:r w:rsidR="00B17FEB" w:rsidRPr="0026452E">
        <w:rPr>
          <w:sz w:val="28"/>
          <w:szCs w:val="28"/>
        </w:rPr>
        <w:t>.</w:t>
      </w:r>
      <w:r w:rsidRPr="0026452E">
        <w:rPr>
          <w:sz w:val="28"/>
          <w:szCs w:val="28"/>
        </w:rPr>
        <w:t>2</w:t>
      </w:r>
      <w:r w:rsidR="00B17FEB" w:rsidRPr="0026452E">
        <w:rPr>
          <w:sz w:val="28"/>
          <w:szCs w:val="28"/>
        </w:rPr>
        <w:t>.</w:t>
      </w:r>
      <w:r w:rsidR="00B17FEB" w:rsidRPr="0026452E">
        <w:rPr>
          <w:b/>
          <w:sz w:val="28"/>
          <w:szCs w:val="28"/>
        </w:rPr>
        <w:t xml:space="preserve"> </w:t>
      </w:r>
      <w:r w:rsidRPr="0026452E">
        <w:rPr>
          <w:sz w:val="28"/>
          <w:szCs w:val="28"/>
        </w:rPr>
        <w:t>Р</w:t>
      </w:r>
      <w:r w:rsidR="00B17FEB" w:rsidRPr="0026452E">
        <w:rPr>
          <w:sz w:val="28"/>
          <w:szCs w:val="28"/>
        </w:rPr>
        <w:t>озробляє і здійснює заходи щодо забезпечення безпеки дорожнього руху, охорони матеріальних і культурних цінностей у разі проведення евакуації</w:t>
      </w:r>
      <w:r w:rsidR="0026452E" w:rsidRPr="0026452E">
        <w:rPr>
          <w:sz w:val="28"/>
          <w:szCs w:val="28"/>
        </w:rPr>
        <w:t>.</w:t>
      </w:r>
      <w:r w:rsidR="009E39F9" w:rsidRPr="0026452E">
        <w:rPr>
          <w:sz w:val="28"/>
          <w:szCs w:val="28"/>
        </w:rPr>
        <w:t xml:space="preserve">    </w:t>
      </w:r>
      <w:r w:rsidR="00B17FEB" w:rsidRPr="0026452E">
        <w:rPr>
          <w:sz w:val="28"/>
          <w:szCs w:val="28"/>
        </w:rPr>
        <w:t xml:space="preserve">  </w:t>
      </w:r>
      <w:r w:rsidR="00FF3329" w:rsidRPr="0026452E">
        <w:rPr>
          <w:sz w:val="28"/>
          <w:szCs w:val="28"/>
        </w:rPr>
        <w:t xml:space="preserve">           </w:t>
      </w:r>
      <w:r w:rsidR="00231E38" w:rsidRPr="0026452E">
        <w:rPr>
          <w:sz w:val="28"/>
          <w:szCs w:val="28"/>
        </w:rPr>
        <w:t xml:space="preserve"> </w:t>
      </w:r>
    </w:p>
    <w:p w:rsidR="008B0B54" w:rsidRDefault="00FF3329" w:rsidP="00226CAB">
      <w:pPr>
        <w:ind w:right="-264"/>
        <w:jc w:val="both"/>
        <w:rPr>
          <w:b/>
          <w:sz w:val="28"/>
          <w:szCs w:val="28"/>
        </w:rPr>
      </w:pPr>
      <w:r w:rsidRPr="0026452E">
        <w:rPr>
          <w:b/>
          <w:sz w:val="28"/>
          <w:szCs w:val="28"/>
        </w:rPr>
        <w:t xml:space="preserve">   </w:t>
      </w:r>
    </w:p>
    <w:p w:rsidR="008B0B54" w:rsidRDefault="008B0B54" w:rsidP="00226CAB">
      <w:pPr>
        <w:ind w:right="-264"/>
        <w:jc w:val="both"/>
        <w:rPr>
          <w:b/>
          <w:sz w:val="28"/>
          <w:szCs w:val="28"/>
        </w:rPr>
      </w:pPr>
    </w:p>
    <w:p w:rsidR="001E108B" w:rsidRPr="0026452E" w:rsidRDefault="008B0B54" w:rsidP="00226CAB">
      <w:pPr>
        <w:ind w:right="-264"/>
        <w:jc w:val="both"/>
        <w:rPr>
          <w:sz w:val="28"/>
          <w:szCs w:val="28"/>
        </w:rPr>
      </w:pPr>
      <w:r>
        <w:rPr>
          <w:b/>
          <w:sz w:val="28"/>
          <w:szCs w:val="28"/>
        </w:rPr>
        <w:t xml:space="preserve">   </w:t>
      </w:r>
      <w:r w:rsidR="00FF3329" w:rsidRPr="0026452E">
        <w:rPr>
          <w:b/>
          <w:sz w:val="28"/>
          <w:szCs w:val="28"/>
        </w:rPr>
        <w:t xml:space="preserve">   </w:t>
      </w:r>
      <w:r w:rsidR="00B17FEB" w:rsidRPr="0026452E">
        <w:rPr>
          <w:sz w:val="28"/>
          <w:szCs w:val="28"/>
        </w:rPr>
        <w:t>2.2</w:t>
      </w:r>
      <w:r w:rsidR="0026452E" w:rsidRPr="0026452E">
        <w:rPr>
          <w:sz w:val="28"/>
          <w:szCs w:val="28"/>
        </w:rPr>
        <w:t>1</w:t>
      </w:r>
      <w:r w:rsidR="00B17FEB" w:rsidRPr="0026452E">
        <w:rPr>
          <w:sz w:val="28"/>
          <w:szCs w:val="28"/>
        </w:rPr>
        <w:t>.</w:t>
      </w:r>
      <w:r w:rsidR="0026452E" w:rsidRPr="0026452E">
        <w:rPr>
          <w:sz w:val="28"/>
          <w:szCs w:val="28"/>
        </w:rPr>
        <w:t>3</w:t>
      </w:r>
      <w:r w:rsidR="00B17FEB" w:rsidRPr="0026452E">
        <w:rPr>
          <w:sz w:val="28"/>
          <w:szCs w:val="28"/>
        </w:rPr>
        <w:t>.</w:t>
      </w:r>
      <w:r w:rsidR="00B17FEB" w:rsidRPr="0026452E">
        <w:rPr>
          <w:b/>
          <w:sz w:val="28"/>
          <w:szCs w:val="28"/>
        </w:rPr>
        <w:t xml:space="preserve"> </w:t>
      </w:r>
      <w:r w:rsidR="0026452E" w:rsidRPr="0026452E">
        <w:rPr>
          <w:sz w:val="28"/>
          <w:szCs w:val="28"/>
        </w:rPr>
        <w:t>О</w:t>
      </w:r>
      <w:r w:rsidR="00B17FEB" w:rsidRPr="0026452E">
        <w:rPr>
          <w:sz w:val="28"/>
          <w:szCs w:val="28"/>
        </w:rPr>
        <w:t xml:space="preserve">рганізовує охорону громадського порядку на збірних і </w:t>
      </w:r>
    </w:p>
    <w:p w:rsidR="00015E4C" w:rsidRPr="0026452E" w:rsidRDefault="00B17FEB" w:rsidP="00226CAB">
      <w:pPr>
        <w:ind w:right="-264"/>
        <w:jc w:val="both"/>
        <w:rPr>
          <w:sz w:val="28"/>
          <w:szCs w:val="28"/>
        </w:rPr>
      </w:pPr>
      <w:r w:rsidRPr="0026452E">
        <w:rPr>
          <w:sz w:val="28"/>
          <w:szCs w:val="28"/>
        </w:rPr>
        <w:t xml:space="preserve">приймальних пунктах евакуації, пунктах посадки (висадки), на маршрутах евакуації і у районах </w:t>
      </w:r>
      <w:r w:rsidR="00EE3F76" w:rsidRPr="0026452E">
        <w:rPr>
          <w:sz w:val="28"/>
          <w:szCs w:val="28"/>
        </w:rPr>
        <w:t>(пунктах) розміщення евакуйованого населення</w:t>
      </w:r>
      <w:r w:rsidR="0026452E" w:rsidRPr="0026452E">
        <w:rPr>
          <w:sz w:val="28"/>
          <w:szCs w:val="28"/>
        </w:rPr>
        <w:t>.</w:t>
      </w:r>
      <w:r w:rsidR="001E1C2E" w:rsidRPr="0026452E">
        <w:rPr>
          <w:sz w:val="28"/>
          <w:szCs w:val="28"/>
        </w:rPr>
        <w:t xml:space="preserve"> </w:t>
      </w:r>
      <w:r w:rsidR="00231E38" w:rsidRPr="0026452E">
        <w:rPr>
          <w:sz w:val="28"/>
          <w:szCs w:val="28"/>
        </w:rPr>
        <w:t xml:space="preserve">   </w:t>
      </w:r>
      <w:r w:rsidR="00FF3329" w:rsidRPr="0026452E">
        <w:rPr>
          <w:sz w:val="28"/>
          <w:szCs w:val="28"/>
        </w:rPr>
        <w:t xml:space="preserve">    </w:t>
      </w:r>
    </w:p>
    <w:p w:rsidR="00015E4C" w:rsidRPr="0026452E" w:rsidRDefault="00015E4C" w:rsidP="00226CAB">
      <w:pPr>
        <w:ind w:right="-264"/>
        <w:jc w:val="both"/>
        <w:rPr>
          <w:sz w:val="28"/>
          <w:szCs w:val="28"/>
        </w:rPr>
      </w:pPr>
      <w:r w:rsidRPr="0026452E">
        <w:rPr>
          <w:b/>
          <w:sz w:val="28"/>
          <w:szCs w:val="28"/>
        </w:rPr>
        <w:t xml:space="preserve">      </w:t>
      </w:r>
      <w:r w:rsidR="00EE3F76" w:rsidRPr="0026452E">
        <w:rPr>
          <w:sz w:val="28"/>
          <w:szCs w:val="28"/>
        </w:rPr>
        <w:t>2.2</w:t>
      </w:r>
      <w:r w:rsidR="0026452E" w:rsidRPr="0026452E">
        <w:rPr>
          <w:sz w:val="28"/>
          <w:szCs w:val="28"/>
        </w:rPr>
        <w:t>1</w:t>
      </w:r>
      <w:r w:rsidR="00EE3F76" w:rsidRPr="0026452E">
        <w:rPr>
          <w:sz w:val="28"/>
          <w:szCs w:val="28"/>
        </w:rPr>
        <w:t>.</w:t>
      </w:r>
      <w:r w:rsidR="0026452E" w:rsidRPr="0026452E">
        <w:rPr>
          <w:sz w:val="28"/>
          <w:szCs w:val="28"/>
        </w:rPr>
        <w:t>4</w:t>
      </w:r>
      <w:r w:rsidR="00EE3F76" w:rsidRPr="0026452E">
        <w:rPr>
          <w:sz w:val="28"/>
          <w:szCs w:val="28"/>
        </w:rPr>
        <w:t>.</w:t>
      </w:r>
      <w:r w:rsidR="00EE3F76" w:rsidRPr="0026452E">
        <w:rPr>
          <w:b/>
          <w:sz w:val="28"/>
          <w:szCs w:val="28"/>
        </w:rPr>
        <w:t xml:space="preserve"> </w:t>
      </w:r>
      <w:r w:rsidR="0026452E" w:rsidRPr="0026452E">
        <w:rPr>
          <w:sz w:val="28"/>
          <w:szCs w:val="28"/>
        </w:rPr>
        <w:t xml:space="preserve">У </w:t>
      </w:r>
      <w:r w:rsidR="00EE3F76" w:rsidRPr="0026452E">
        <w:rPr>
          <w:sz w:val="28"/>
          <w:szCs w:val="28"/>
        </w:rPr>
        <w:t xml:space="preserve">межах своєї компетенції забезпечує дотримання режиму </w:t>
      </w:r>
      <w:r w:rsidR="00EE3F76" w:rsidRPr="0026452E">
        <w:rPr>
          <w:sz w:val="28"/>
          <w:szCs w:val="28"/>
        </w:rPr>
        <w:lastRenderedPageBreak/>
        <w:t>перевезень автомобільними дорогами і допуск до зон надзвичайних ситуацій</w:t>
      </w:r>
      <w:r w:rsidR="00FF3329" w:rsidRPr="0026452E">
        <w:rPr>
          <w:sz w:val="28"/>
          <w:szCs w:val="28"/>
        </w:rPr>
        <w:t>;</w:t>
      </w:r>
    </w:p>
    <w:p w:rsidR="00EE3F76" w:rsidRPr="0026452E" w:rsidRDefault="00015E4C" w:rsidP="00226CAB">
      <w:pPr>
        <w:ind w:right="-264"/>
        <w:jc w:val="both"/>
        <w:rPr>
          <w:sz w:val="28"/>
          <w:szCs w:val="28"/>
        </w:rPr>
      </w:pPr>
      <w:r w:rsidRPr="0026452E">
        <w:rPr>
          <w:b/>
          <w:sz w:val="28"/>
          <w:szCs w:val="28"/>
        </w:rPr>
        <w:t xml:space="preserve">      </w:t>
      </w:r>
      <w:r w:rsidR="00FF3329" w:rsidRPr="0026452E">
        <w:rPr>
          <w:sz w:val="28"/>
          <w:szCs w:val="28"/>
        </w:rPr>
        <w:t>2.2</w:t>
      </w:r>
      <w:r w:rsidR="0026452E" w:rsidRPr="0026452E">
        <w:rPr>
          <w:sz w:val="28"/>
          <w:szCs w:val="28"/>
        </w:rPr>
        <w:t>1</w:t>
      </w:r>
      <w:r w:rsidRPr="0026452E">
        <w:rPr>
          <w:sz w:val="28"/>
          <w:szCs w:val="28"/>
        </w:rPr>
        <w:t>.</w:t>
      </w:r>
      <w:r w:rsidR="0026452E" w:rsidRPr="0026452E">
        <w:rPr>
          <w:sz w:val="28"/>
          <w:szCs w:val="28"/>
        </w:rPr>
        <w:t>5</w:t>
      </w:r>
      <w:r w:rsidR="00FF3329" w:rsidRPr="0026452E">
        <w:rPr>
          <w:sz w:val="28"/>
          <w:szCs w:val="28"/>
        </w:rPr>
        <w:t>.</w:t>
      </w:r>
      <w:r w:rsidR="00FF3329" w:rsidRPr="0026452E">
        <w:rPr>
          <w:b/>
          <w:sz w:val="28"/>
          <w:szCs w:val="28"/>
        </w:rPr>
        <w:t xml:space="preserve"> </w:t>
      </w:r>
      <w:r w:rsidR="0026452E" w:rsidRPr="0026452E">
        <w:rPr>
          <w:sz w:val="28"/>
          <w:szCs w:val="28"/>
        </w:rPr>
        <w:t>О</w:t>
      </w:r>
      <w:r w:rsidR="00EE3F76" w:rsidRPr="0026452E">
        <w:rPr>
          <w:sz w:val="28"/>
          <w:szCs w:val="28"/>
        </w:rPr>
        <w:t>рганізовує реєстрацію евакуйованого населення і ведення адресно – довідкової роботи.</w:t>
      </w:r>
    </w:p>
    <w:p w:rsidR="0072647E" w:rsidRPr="0026452E" w:rsidRDefault="0049298C" w:rsidP="00226CAB">
      <w:pPr>
        <w:ind w:right="-264"/>
        <w:jc w:val="both"/>
        <w:rPr>
          <w:sz w:val="28"/>
          <w:szCs w:val="28"/>
        </w:rPr>
      </w:pPr>
      <w:r w:rsidRPr="0026452E">
        <w:rPr>
          <w:b/>
          <w:sz w:val="28"/>
          <w:szCs w:val="28"/>
        </w:rPr>
        <w:t xml:space="preserve">  </w:t>
      </w:r>
      <w:r w:rsidR="00EE3F76" w:rsidRPr="0026452E">
        <w:rPr>
          <w:b/>
          <w:sz w:val="28"/>
          <w:szCs w:val="28"/>
        </w:rPr>
        <w:t xml:space="preserve">  </w:t>
      </w:r>
      <w:r w:rsidR="00231E38" w:rsidRPr="0026452E">
        <w:rPr>
          <w:b/>
          <w:sz w:val="28"/>
          <w:szCs w:val="28"/>
        </w:rPr>
        <w:t xml:space="preserve">  </w:t>
      </w:r>
      <w:r w:rsidR="00EE3F76" w:rsidRPr="0026452E">
        <w:rPr>
          <w:b/>
          <w:sz w:val="28"/>
          <w:szCs w:val="28"/>
        </w:rPr>
        <w:t>2.2</w:t>
      </w:r>
      <w:r w:rsidR="0026452E" w:rsidRPr="0026452E">
        <w:rPr>
          <w:b/>
          <w:sz w:val="28"/>
          <w:szCs w:val="28"/>
        </w:rPr>
        <w:t>2</w:t>
      </w:r>
      <w:r w:rsidR="00EE3F76" w:rsidRPr="0026452E">
        <w:rPr>
          <w:b/>
          <w:sz w:val="28"/>
          <w:szCs w:val="28"/>
        </w:rPr>
        <w:t xml:space="preserve">. </w:t>
      </w:r>
      <w:r w:rsidR="003C786F" w:rsidRPr="0026452E">
        <w:rPr>
          <w:sz w:val="28"/>
          <w:szCs w:val="28"/>
        </w:rPr>
        <w:t>П</w:t>
      </w:r>
      <w:r w:rsidR="00EE3F76" w:rsidRPr="0026452E">
        <w:rPr>
          <w:sz w:val="28"/>
          <w:szCs w:val="28"/>
        </w:rPr>
        <w:t xml:space="preserve">АТ </w:t>
      </w:r>
      <w:r w:rsidR="003C786F" w:rsidRPr="0026452E">
        <w:rPr>
          <w:sz w:val="28"/>
          <w:szCs w:val="28"/>
        </w:rPr>
        <w:t>«</w:t>
      </w:r>
      <w:r w:rsidR="00EE3F76" w:rsidRPr="0026452E">
        <w:rPr>
          <w:sz w:val="28"/>
          <w:szCs w:val="28"/>
        </w:rPr>
        <w:t>Укртелеком</w:t>
      </w:r>
      <w:r w:rsidR="00285FEB" w:rsidRPr="0026452E">
        <w:rPr>
          <w:sz w:val="28"/>
          <w:szCs w:val="28"/>
        </w:rPr>
        <w:t>»</w:t>
      </w:r>
      <w:r w:rsidR="00783EB0" w:rsidRPr="0026452E">
        <w:rPr>
          <w:sz w:val="28"/>
          <w:szCs w:val="28"/>
        </w:rPr>
        <w:t xml:space="preserve"> </w:t>
      </w:r>
      <w:r w:rsidR="003C786F" w:rsidRPr="0026452E">
        <w:rPr>
          <w:sz w:val="28"/>
          <w:szCs w:val="28"/>
        </w:rPr>
        <w:t xml:space="preserve">Чернівецька філія </w:t>
      </w:r>
      <w:r w:rsidR="00285FEB" w:rsidRPr="0026452E">
        <w:rPr>
          <w:sz w:val="28"/>
          <w:szCs w:val="28"/>
        </w:rPr>
        <w:t>забезпечує оповіщення населення про початок евакуації і зв'язок під час проведення евакуаційних заходів.</w:t>
      </w:r>
    </w:p>
    <w:p w:rsidR="00285FEB" w:rsidRDefault="00285FEB" w:rsidP="00564088">
      <w:pPr>
        <w:ind w:right="-264"/>
        <w:jc w:val="center"/>
        <w:rPr>
          <w:b/>
          <w:sz w:val="28"/>
          <w:szCs w:val="28"/>
        </w:rPr>
      </w:pPr>
      <w:r>
        <w:rPr>
          <w:b/>
          <w:sz w:val="28"/>
          <w:szCs w:val="28"/>
        </w:rPr>
        <w:t>3. Планування евакуації населення</w:t>
      </w:r>
    </w:p>
    <w:p w:rsidR="00285FEB" w:rsidRPr="00783EB0" w:rsidRDefault="0049298C" w:rsidP="00226CAB">
      <w:pPr>
        <w:ind w:right="-264"/>
        <w:jc w:val="both"/>
        <w:rPr>
          <w:sz w:val="28"/>
          <w:szCs w:val="28"/>
        </w:rPr>
      </w:pPr>
      <w:r w:rsidRPr="00F05073">
        <w:rPr>
          <w:b/>
          <w:sz w:val="28"/>
          <w:szCs w:val="28"/>
        </w:rPr>
        <w:t xml:space="preserve"> </w:t>
      </w:r>
      <w:r w:rsidR="00285FEB" w:rsidRPr="00F05073">
        <w:rPr>
          <w:b/>
          <w:sz w:val="28"/>
          <w:szCs w:val="28"/>
        </w:rPr>
        <w:t xml:space="preserve">  </w:t>
      </w:r>
      <w:r w:rsidR="00231E38" w:rsidRPr="00F05073">
        <w:rPr>
          <w:b/>
          <w:sz w:val="28"/>
          <w:szCs w:val="28"/>
        </w:rPr>
        <w:t xml:space="preserve">   </w:t>
      </w:r>
      <w:r w:rsidR="00285FEB" w:rsidRPr="00F05073">
        <w:rPr>
          <w:b/>
          <w:sz w:val="28"/>
          <w:szCs w:val="28"/>
        </w:rPr>
        <w:t>3.1.</w:t>
      </w:r>
      <w:r w:rsidR="00285FEB" w:rsidRPr="00783EB0">
        <w:rPr>
          <w:sz w:val="28"/>
          <w:szCs w:val="28"/>
        </w:rPr>
        <w:t xml:space="preserve"> Планування евакуації проводиться для населення , яке проживає у зонах можливого катастрофічного затоплення, хімічного ураження, районах виникнення стихійного лиха (масових лісових пожеж, </w:t>
      </w:r>
      <w:r w:rsidR="00B82C0C" w:rsidRPr="00783EB0">
        <w:rPr>
          <w:sz w:val="28"/>
          <w:szCs w:val="28"/>
        </w:rPr>
        <w:t>землетрусів, зсувів, паводків, підтоплень та інших геофізичних і гідрометеорологічних явищ з важкими наслідками), великих аварій і катастроф ( якщо виникає безпосередня загроза життю та заподіяння шкоди здоров</w:t>
      </w:r>
      <w:r w:rsidR="009B0BBA">
        <w:rPr>
          <w:sz w:val="28"/>
          <w:szCs w:val="28"/>
        </w:rPr>
        <w:t>’</w:t>
      </w:r>
      <w:r w:rsidR="00B82C0C" w:rsidRPr="00783EB0">
        <w:rPr>
          <w:sz w:val="28"/>
          <w:szCs w:val="28"/>
        </w:rPr>
        <w:t>ю людей).</w:t>
      </w:r>
    </w:p>
    <w:p w:rsidR="00B82C0C" w:rsidRPr="00783EB0" w:rsidRDefault="0049298C" w:rsidP="00226CAB">
      <w:pPr>
        <w:ind w:right="-264"/>
        <w:jc w:val="both"/>
        <w:rPr>
          <w:sz w:val="28"/>
          <w:szCs w:val="28"/>
        </w:rPr>
      </w:pPr>
      <w:r>
        <w:rPr>
          <w:sz w:val="28"/>
          <w:szCs w:val="28"/>
        </w:rPr>
        <w:t xml:space="preserve">  </w:t>
      </w:r>
      <w:r w:rsidR="00B82C0C" w:rsidRPr="00783EB0">
        <w:rPr>
          <w:sz w:val="28"/>
          <w:szCs w:val="28"/>
        </w:rPr>
        <w:t xml:space="preserve"> </w:t>
      </w:r>
      <w:r w:rsidR="00231E38">
        <w:rPr>
          <w:sz w:val="28"/>
          <w:szCs w:val="28"/>
        </w:rPr>
        <w:t xml:space="preserve">   </w:t>
      </w:r>
      <w:r w:rsidR="00B82C0C" w:rsidRPr="00F05073">
        <w:rPr>
          <w:b/>
          <w:sz w:val="28"/>
          <w:szCs w:val="28"/>
        </w:rPr>
        <w:t>3.2.</w:t>
      </w:r>
      <w:r w:rsidR="00B82C0C" w:rsidRPr="00783EB0">
        <w:rPr>
          <w:sz w:val="28"/>
          <w:szCs w:val="28"/>
        </w:rPr>
        <w:t xml:space="preserve"> У плані евакуації, складовою частиною</w:t>
      </w:r>
      <w:r w:rsidR="009D7B0A" w:rsidRPr="00783EB0">
        <w:rPr>
          <w:sz w:val="28"/>
          <w:szCs w:val="28"/>
        </w:rPr>
        <w:t xml:space="preserve"> якого </w:t>
      </w:r>
      <w:r w:rsidR="00B82C0C" w:rsidRPr="00783EB0">
        <w:rPr>
          <w:sz w:val="28"/>
          <w:szCs w:val="28"/>
        </w:rPr>
        <w:t>є карта</w:t>
      </w:r>
      <w:r w:rsidR="00666BA0" w:rsidRPr="00783EB0">
        <w:rPr>
          <w:sz w:val="28"/>
          <w:szCs w:val="28"/>
        </w:rPr>
        <w:t xml:space="preserve"> (схема), зазначаються:</w:t>
      </w:r>
    </w:p>
    <w:p w:rsidR="00666BA0" w:rsidRPr="00783EB0" w:rsidRDefault="0049298C" w:rsidP="00226CAB">
      <w:pPr>
        <w:ind w:right="-264"/>
        <w:jc w:val="both"/>
        <w:rPr>
          <w:sz w:val="28"/>
          <w:szCs w:val="28"/>
        </w:rPr>
      </w:pPr>
      <w:r>
        <w:rPr>
          <w:sz w:val="28"/>
          <w:szCs w:val="28"/>
        </w:rPr>
        <w:t xml:space="preserve">  </w:t>
      </w:r>
      <w:r w:rsidR="00231E38">
        <w:rPr>
          <w:sz w:val="28"/>
          <w:szCs w:val="28"/>
        </w:rPr>
        <w:t xml:space="preserve">    </w:t>
      </w:r>
      <w:r w:rsidR="00666BA0" w:rsidRPr="00783EB0">
        <w:rPr>
          <w:sz w:val="28"/>
          <w:szCs w:val="28"/>
        </w:rPr>
        <w:t xml:space="preserve">3.2.1. </w:t>
      </w:r>
      <w:r w:rsidR="00F05073">
        <w:rPr>
          <w:sz w:val="28"/>
          <w:szCs w:val="28"/>
        </w:rPr>
        <w:t>В</w:t>
      </w:r>
      <w:r w:rsidR="00666BA0" w:rsidRPr="00783EB0">
        <w:rPr>
          <w:sz w:val="28"/>
          <w:szCs w:val="28"/>
        </w:rPr>
        <w:t>исновки з оцінки обстановки у разі ви</w:t>
      </w:r>
      <w:r>
        <w:rPr>
          <w:sz w:val="28"/>
          <w:szCs w:val="28"/>
        </w:rPr>
        <w:t>никнення надзвичайної ситуації</w:t>
      </w:r>
      <w:r w:rsidR="00F05073">
        <w:rPr>
          <w:sz w:val="28"/>
          <w:szCs w:val="28"/>
        </w:rPr>
        <w:t>.</w:t>
      </w:r>
      <w:r>
        <w:rPr>
          <w:sz w:val="28"/>
          <w:szCs w:val="28"/>
        </w:rPr>
        <w:t xml:space="preserve"> </w:t>
      </w:r>
    </w:p>
    <w:p w:rsidR="00666BA0" w:rsidRPr="00783EB0" w:rsidRDefault="0049298C" w:rsidP="00226CAB">
      <w:pPr>
        <w:ind w:right="-264"/>
        <w:jc w:val="both"/>
        <w:rPr>
          <w:sz w:val="28"/>
          <w:szCs w:val="28"/>
        </w:rPr>
      </w:pPr>
      <w:r>
        <w:rPr>
          <w:sz w:val="28"/>
          <w:szCs w:val="28"/>
        </w:rPr>
        <w:t xml:space="preserve"> </w:t>
      </w:r>
      <w:r w:rsidR="00666BA0" w:rsidRPr="00783EB0">
        <w:rPr>
          <w:sz w:val="28"/>
          <w:szCs w:val="28"/>
        </w:rPr>
        <w:t xml:space="preserve"> </w:t>
      </w:r>
      <w:r w:rsidR="00231E38">
        <w:rPr>
          <w:sz w:val="28"/>
          <w:szCs w:val="28"/>
        </w:rPr>
        <w:t xml:space="preserve">   </w:t>
      </w:r>
      <w:r w:rsidR="00AA2CEF">
        <w:rPr>
          <w:sz w:val="28"/>
          <w:szCs w:val="28"/>
        </w:rPr>
        <w:t xml:space="preserve"> </w:t>
      </w:r>
      <w:r w:rsidR="00666BA0" w:rsidRPr="00783EB0">
        <w:rPr>
          <w:sz w:val="28"/>
          <w:szCs w:val="28"/>
        </w:rPr>
        <w:t xml:space="preserve">3.2.2. </w:t>
      </w:r>
      <w:r w:rsidR="00F05073">
        <w:rPr>
          <w:sz w:val="28"/>
          <w:szCs w:val="28"/>
        </w:rPr>
        <w:t>П</w:t>
      </w:r>
      <w:r w:rsidR="00666BA0" w:rsidRPr="00783EB0">
        <w:rPr>
          <w:sz w:val="28"/>
          <w:szCs w:val="28"/>
        </w:rPr>
        <w:t>орядок оповіщення населення про початок евакуації</w:t>
      </w:r>
      <w:r w:rsidR="00F05073">
        <w:rPr>
          <w:sz w:val="28"/>
          <w:szCs w:val="28"/>
        </w:rPr>
        <w:t>.</w:t>
      </w:r>
    </w:p>
    <w:p w:rsidR="00666BA0" w:rsidRPr="00783EB0" w:rsidRDefault="0049298C" w:rsidP="00226CAB">
      <w:pPr>
        <w:ind w:right="-264"/>
        <w:jc w:val="both"/>
        <w:rPr>
          <w:sz w:val="28"/>
          <w:szCs w:val="28"/>
        </w:rPr>
      </w:pPr>
      <w:r>
        <w:rPr>
          <w:sz w:val="28"/>
          <w:szCs w:val="28"/>
        </w:rPr>
        <w:t xml:space="preserve">   </w:t>
      </w:r>
      <w:r w:rsidR="00231E38">
        <w:rPr>
          <w:sz w:val="28"/>
          <w:szCs w:val="28"/>
        </w:rPr>
        <w:t xml:space="preserve">   </w:t>
      </w:r>
      <w:r w:rsidR="00AA2CEF">
        <w:rPr>
          <w:sz w:val="28"/>
          <w:szCs w:val="28"/>
        </w:rPr>
        <w:t xml:space="preserve">3.2.3. </w:t>
      </w:r>
      <w:r w:rsidR="00F05073">
        <w:rPr>
          <w:sz w:val="28"/>
          <w:szCs w:val="28"/>
        </w:rPr>
        <w:t>К</w:t>
      </w:r>
      <w:r w:rsidR="00666BA0" w:rsidRPr="00783EB0">
        <w:rPr>
          <w:sz w:val="28"/>
          <w:szCs w:val="28"/>
        </w:rPr>
        <w:t>ількість населення яке підлягає евакуації, за віковими категоріями</w:t>
      </w:r>
      <w:r w:rsidR="00AA2CEF">
        <w:rPr>
          <w:sz w:val="28"/>
          <w:szCs w:val="28"/>
        </w:rPr>
        <w:t>;</w:t>
      </w:r>
    </w:p>
    <w:p w:rsidR="00AA2CEF" w:rsidRDefault="0049298C" w:rsidP="00226CAB">
      <w:pPr>
        <w:ind w:right="-264"/>
        <w:jc w:val="both"/>
        <w:rPr>
          <w:sz w:val="28"/>
          <w:szCs w:val="28"/>
        </w:rPr>
      </w:pPr>
      <w:r>
        <w:rPr>
          <w:sz w:val="28"/>
          <w:szCs w:val="28"/>
        </w:rPr>
        <w:t xml:space="preserve">   </w:t>
      </w:r>
      <w:r w:rsidR="00231E38">
        <w:rPr>
          <w:sz w:val="28"/>
          <w:szCs w:val="28"/>
        </w:rPr>
        <w:t xml:space="preserve">   </w:t>
      </w:r>
      <w:r w:rsidR="00666BA0" w:rsidRPr="00783EB0">
        <w:rPr>
          <w:sz w:val="28"/>
          <w:szCs w:val="28"/>
        </w:rPr>
        <w:t xml:space="preserve">3.2.4. </w:t>
      </w:r>
      <w:r w:rsidR="00F05073">
        <w:rPr>
          <w:sz w:val="28"/>
          <w:szCs w:val="28"/>
        </w:rPr>
        <w:t>Т</w:t>
      </w:r>
      <w:r w:rsidR="00BE4923" w:rsidRPr="00783EB0">
        <w:rPr>
          <w:sz w:val="28"/>
          <w:szCs w:val="28"/>
        </w:rPr>
        <w:t>ерміни проведення евакуації</w:t>
      </w:r>
      <w:r w:rsidR="00F05073">
        <w:rPr>
          <w:sz w:val="28"/>
          <w:szCs w:val="28"/>
        </w:rPr>
        <w:t>.</w:t>
      </w:r>
    </w:p>
    <w:p w:rsidR="00D854D8" w:rsidRDefault="0049298C" w:rsidP="00226CAB">
      <w:pPr>
        <w:ind w:right="-264"/>
        <w:jc w:val="both"/>
        <w:rPr>
          <w:sz w:val="28"/>
          <w:szCs w:val="28"/>
        </w:rPr>
      </w:pPr>
      <w:r>
        <w:rPr>
          <w:sz w:val="28"/>
          <w:szCs w:val="28"/>
        </w:rPr>
        <w:t xml:space="preserve">   </w:t>
      </w:r>
      <w:r w:rsidR="00231E38">
        <w:rPr>
          <w:sz w:val="28"/>
          <w:szCs w:val="28"/>
        </w:rPr>
        <w:t xml:space="preserve">   </w:t>
      </w:r>
      <w:r w:rsidR="00BE4923" w:rsidRPr="00783EB0">
        <w:rPr>
          <w:sz w:val="28"/>
          <w:szCs w:val="28"/>
        </w:rPr>
        <w:t xml:space="preserve">3.2.5. </w:t>
      </w:r>
      <w:r w:rsidR="00F05073">
        <w:rPr>
          <w:sz w:val="28"/>
          <w:szCs w:val="28"/>
        </w:rPr>
        <w:t>С</w:t>
      </w:r>
      <w:r w:rsidR="00BE4923" w:rsidRPr="00783EB0">
        <w:rPr>
          <w:sz w:val="28"/>
          <w:szCs w:val="28"/>
        </w:rPr>
        <w:t>клад евакуаційних органів і терміни приведення їх у готовність</w:t>
      </w:r>
      <w:r w:rsidR="00AA2CEF">
        <w:rPr>
          <w:sz w:val="28"/>
          <w:szCs w:val="28"/>
        </w:rPr>
        <w:t>;</w:t>
      </w:r>
    </w:p>
    <w:p w:rsidR="00BE4923" w:rsidRPr="00D854D8" w:rsidRDefault="0049298C" w:rsidP="00226CAB">
      <w:pPr>
        <w:ind w:right="-264"/>
        <w:jc w:val="both"/>
        <w:rPr>
          <w:sz w:val="28"/>
          <w:szCs w:val="28"/>
        </w:rPr>
      </w:pPr>
      <w:r>
        <w:rPr>
          <w:sz w:val="28"/>
          <w:szCs w:val="28"/>
        </w:rPr>
        <w:t xml:space="preserve">  </w:t>
      </w:r>
      <w:r w:rsidR="00231E38">
        <w:rPr>
          <w:sz w:val="28"/>
          <w:szCs w:val="28"/>
        </w:rPr>
        <w:t xml:space="preserve">    </w:t>
      </w:r>
      <w:r w:rsidR="00BE4923" w:rsidRPr="00D854D8">
        <w:rPr>
          <w:sz w:val="28"/>
          <w:szCs w:val="28"/>
        </w:rPr>
        <w:t xml:space="preserve">3.2.6. </w:t>
      </w:r>
      <w:r w:rsidR="00F05073">
        <w:rPr>
          <w:sz w:val="28"/>
          <w:szCs w:val="28"/>
        </w:rPr>
        <w:t>К</w:t>
      </w:r>
      <w:r w:rsidR="00BE4923" w:rsidRPr="00D854D8">
        <w:rPr>
          <w:sz w:val="28"/>
          <w:szCs w:val="28"/>
        </w:rPr>
        <w:t>ількість населення яке вивозиться різними видами транспортних засобів окремо і виводиться пішки</w:t>
      </w:r>
      <w:r w:rsidR="00F05073">
        <w:rPr>
          <w:sz w:val="28"/>
          <w:szCs w:val="28"/>
        </w:rPr>
        <w:t>.</w:t>
      </w:r>
    </w:p>
    <w:p w:rsidR="00BE4923" w:rsidRPr="00783EB0" w:rsidRDefault="0049298C" w:rsidP="00226CAB">
      <w:pPr>
        <w:ind w:right="-264"/>
        <w:jc w:val="both"/>
        <w:rPr>
          <w:sz w:val="28"/>
          <w:szCs w:val="28"/>
        </w:rPr>
      </w:pPr>
      <w:r>
        <w:rPr>
          <w:sz w:val="28"/>
          <w:szCs w:val="28"/>
        </w:rPr>
        <w:t xml:space="preserve">  </w:t>
      </w:r>
      <w:r w:rsidR="00231E38">
        <w:rPr>
          <w:sz w:val="28"/>
          <w:szCs w:val="28"/>
        </w:rPr>
        <w:t xml:space="preserve">    </w:t>
      </w:r>
      <w:r w:rsidR="00BE4923" w:rsidRPr="00783EB0">
        <w:rPr>
          <w:sz w:val="28"/>
          <w:szCs w:val="28"/>
        </w:rPr>
        <w:t xml:space="preserve">3.2.7. </w:t>
      </w:r>
      <w:r w:rsidR="00F05073">
        <w:rPr>
          <w:sz w:val="28"/>
          <w:szCs w:val="28"/>
        </w:rPr>
        <w:t>Р</w:t>
      </w:r>
      <w:r w:rsidR="00F06F5D" w:rsidRPr="00783EB0">
        <w:rPr>
          <w:sz w:val="28"/>
          <w:szCs w:val="28"/>
        </w:rPr>
        <w:t>озподілення об’єктів за збірними евакуаційними пунктами, пунктами посадки, районами, (пунктами) розташування та евакуаційними напрямками.</w:t>
      </w:r>
    </w:p>
    <w:p w:rsidR="001E1C2E" w:rsidRDefault="0049298C" w:rsidP="00226CAB">
      <w:pPr>
        <w:ind w:right="-264"/>
        <w:jc w:val="both"/>
        <w:rPr>
          <w:sz w:val="28"/>
          <w:szCs w:val="28"/>
        </w:rPr>
      </w:pPr>
      <w:r>
        <w:rPr>
          <w:sz w:val="28"/>
          <w:szCs w:val="28"/>
        </w:rPr>
        <w:t xml:space="preserve">  </w:t>
      </w:r>
      <w:r w:rsidR="00231E38">
        <w:rPr>
          <w:sz w:val="28"/>
          <w:szCs w:val="28"/>
        </w:rPr>
        <w:t xml:space="preserve">    </w:t>
      </w:r>
      <w:r w:rsidR="00F06F5D" w:rsidRPr="00783EB0">
        <w:rPr>
          <w:sz w:val="28"/>
          <w:szCs w:val="28"/>
        </w:rPr>
        <w:t>3.2.8. Маршрути евакуації.</w:t>
      </w:r>
    </w:p>
    <w:p w:rsidR="00F06F5D" w:rsidRPr="00783EB0" w:rsidRDefault="0049298C" w:rsidP="00226CAB">
      <w:pPr>
        <w:ind w:right="-264"/>
        <w:jc w:val="both"/>
        <w:rPr>
          <w:sz w:val="28"/>
          <w:szCs w:val="28"/>
        </w:rPr>
      </w:pPr>
      <w:r>
        <w:rPr>
          <w:sz w:val="28"/>
          <w:szCs w:val="28"/>
        </w:rPr>
        <w:t xml:space="preserve"> </w:t>
      </w:r>
      <w:r w:rsidR="00231E38">
        <w:rPr>
          <w:sz w:val="28"/>
          <w:szCs w:val="28"/>
        </w:rPr>
        <w:t xml:space="preserve">     </w:t>
      </w:r>
      <w:r w:rsidR="00F06F5D" w:rsidRPr="00783EB0">
        <w:rPr>
          <w:sz w:val="28"/>
          <w:szCs w:val="28"/>
        </w:rPr>
        <w:t>3.2.9. Райони (пункти) розміщення евакуйованого населення.</w:t>
      </w:r>
    </w:p>
    <w:p w:rsidR="00F06F5D" w:rsidRPr="00783EB0" w:rsidRDefault="0049298C" w:rsidP="00226CAB">
      <w:pPr>
        <w:ind w:right="-264"/>
        <w:jc w:val="both"/>
        <w:rPr>
          <w:sz w:val="28"/>
          <w:szCs w:val="28"/>
        </w:rPr>
      </w:pPr>
      <w:r>
        <w:rPr>
          <w:sz w:val="28"/>
          <w:szCs w:val="28"/>
        </w:rPr>
        <w:t xml:space="preserve"> </w:t>
      </w:r>
      <w:r w:rsidR="00F06F5D" w:rsidRPr="00783EB0">
        <w:rPr>
          <w:sz w:val="28"/>
          <w:szCs w:val="28"/>
        </w:rPr>
        <w:t xml:space="preserve">  </w:t>
      </w:r>
      <w:r w:rsidR="00231E38">
        <w:rPr>
          <w:sz w:val="28"/>
          <w:szCs w:val="28"/>
        </w:rPr>
        <w:t xml:space="preserve">   </w:t>
      </w:r>
      <w:r w:rsidR="00F05073">
        <w:rPr>
          <w:sz w:val="28"/>
          <w:szCs w:val="28"/>
        </w:rPr>
        <w:t xml:space="preserve">3.2.10. </w:t>
      </w:r>
      <w:r w:rsidR="00F06F5D" w:rsidRPr="00783EB0">
        <w:rPr>
          <w:sz w:val="28"/>
          <w:szCs w:val="28"/>
        </w:rPr>
        <w:t>Пункти посадки на транспортні засоби, пункти висадки у безпечному районі, порядок доставки населення</w:t>
      </w:r>
      <w:r w:rsidR="00783EB0" w:rsidRPr="00783EB0">
        <w:rPr>
          <w:sz w:val="28"/>
          <w:szCs w:val="28"/>
        </w:rPr>
        <w:t xml:space="preserve"> з пунктів висадки до районів (пунктів) розташування.</w:t>
      </w:r>
    </w:p>
    <w:p w:rsidR="008F2B22" w:rsidRDefault="0049298C" w:rsidP="00226CAB">
      <w:pPr>
        <w:ind w:right="-264"/>
        <w:jc w:val="both"/>
        <w:rPr>
          <w:sz w:val="28"/>
          <w:szCs w:val="28"/>
        </w:rPr>
      </w:pPr>
      <w:r>
        <w:rPr>
          <w:sz w:val="28"/>
          <w:szCs w:val="28"/>
        </w:rPr>
        <w:t xml:space="preserve"> </w:t>
      </w:r>
      <w:r w:rsidR="00783EB0" w:rsidRPr="00783EB0">
        <w:rPr>
          <w:sz w:val="28"/>
          <w:szCs w:val="28"/>
        </w:rPr>
        <w:t xml:space="preserve">  </w:t>
      </w:r>
      <w:r w:rsidR="00231E38">
        <w:rPr>
          <w:sz w:val="28"/>
          <w:szCs w:val="28"/>
        </w:rPr>
        <w:t xml:space="preserve">   </w:t>
      </w:r>
      <w:r w:rsidR="00783EB0" w:rsidRPr="00783EB0">
        <w:rPr>
          <w:sz w:val="28"/>
          <w:szCs w:val="28"/>
        </w:rPr>
        <w:t xml:space="preserve">3.2.11. Заходи щодо організації приймання, розміщення, захисту та </w:t>
      </w:r>
    </w:p>
    <w:p w:rsidR="00783EB0" w:rsidRDefault="00783EB0" w:rsidP="00226CAB">
      <w:pPr>
        <w:ind w:right="-264"/>
        <w:jc w:val="both"/>
        <w:rPr>
          <w:sz w:val="28"/>
          <w:szCs w:val="28"/>
        </w:rPr>
      </w:pPr>
      <w:r w:rsidRPr="00783EB0">
        <w:rPr>
          <w:sz w:val="28"/>
          <w:szCs w:val="28"/>
        </w:rPr>
        <w:t>життєзабезпечення евакуйованого населення у безпечному районі.</w:t>
      </w:r>
    </w:p>
    <w:p w:rsidR="008F2B22" w:rsidRDefault="008F2B22" w:rsidP="00226CAB">
      <w:pPr>
        <w:ind w:right="-264"/>
        <w:jc w:val="both"/>
        <w:rPr>
          <w:sz w:val="28"/>
          <w:szCs w:val="28"/>
        </w:rPr>
      </w:pPr>
      <w:r>
        <w:rPr>
          <w:sz w:val="28"/>
          <w:szCs w:val="28"/>
        </w:rPr>
        <w:t xml:space="preserve">  </w:t>
      </w:r>
      <w:r w:rsidR="00571DB7">
        <w:rPr>
          <w:sz w:val="28"/>
          <w:szCs w:val="28"/>
        </w:rPr>
        <w:t xml:space="preserve"> </w:t>
      </w:r>
      <w:r>
        <w:rPr>
          <w:sz w:val="28"/>
          <w:szCs w:val="28"/>
        </w:rPr>
        <w:t xml:space="preserve"> </w:t>
      </w:r>
      <w:r w:rsidR="00AA2CEF">
        <w:rPr>
          <w:sz w:val="28"/>
          <w:szCs w:val="28"/>
        </w:rPr>
        <w:t xml:space="preserve">  </w:t>
      </w:r>
      <w:r>
        <w:rPr>
          <w:sz w:val="28"/>
          <w:szCs w:val="28"/>
        </w:rPr>
        <w:t>На карті (схемі) позначаються:</w:t>
      </w:r>
    </w:p>
    <w:p w:rsidR="008334F1" w:rsidRDefault="008F2B22" w:rsidP="00226CAB">
      <w:pPr>
        <w:ind w:right="-264"/>
        <w:jc w:val="both"/>
        <w:rPr>
          <w:sz w:val="28"/>
          <w:szCs w:val="28"/>
        </w:rPr>
      </w:pPr>
      <w:r>
        <w:rPr>
          <w:sz w:val="28"/>
          <w:szCs w:val="28"/>
        </w:rPr>
        <w:t xml:space="preserve">Райони (пункти) розташування органів з питань евакуації, вихідні пункти та </w:t>
      </w:r>
    </w:p>
    <w:p w:rsidR="008D5781" w:rsidRDefault="008F2B22" w:rsidP="00231E38">
      <w:pPr>
        <w:ind w:right="-264"/>
        <w:jc w:val="both"/>
        <w:rPr>
          <w:sz w:val="28"/>
          <w:szCs w:val="28"/>
        </w:rPr>
      </w:pPr>
      <w:r>
        <w:rPr>
          <w:sz w:val="28"/>
          <w:szCs w:val="28"/>
        </w:rPr>
        <w:t>пункти посадки (висадки)</w:t>
      </w:r>
      <w:r w:rsidR="00F05073">
        <w:rPr>
          <w:sz w:val="28"/>
          <w:szCs w:val="28"/>
        </w:rPr>
        <w:t>.</w:t>
      </w:r>
    </w:p>
    <w:p w:rsidR="008F2B22" w:rsidRDefault="00F05073" w:rsidP="00226CAB">
      <w:pPr>
        <w:ind w:right="-264"/>
        <w:jc w:val="both"/>
        <w:rPr>
          <w:sz w:val="28"/>
          <w:szCs w:val="28"/>
        </w:rPr>
      </w:pPr>
      <w:r>
        <w:rPr>
          <w:sz w:val="28"/>
          <w:szCs w:val="28"/>
        </w:rPr>
        <w:t>С</w:t>
      </w:r>
      <w:r w:rsidR="008F2B22">
        <w:rPr>
          <w:sz w:val="28"/>
          <w:szCs w:val="28"/>
        </w:rPr>
        <w:t>хема оповіщення, організації зв’язку і управління</w:t>
      </w:r>
      <w:r>
        <w:rPr>
          <w:sz w:val="28"/>
          <w:szCs w:val="28"/>
        </w:rPr>
        <w:t>.</w:t>
      </w:r>
    </w:p>
    <w:p w:rsidR="008F2B22" w:rsidRDefault="00AA2CEF" w:rsidP="00226CAB">
      <w:pPr>
        <w:ind w:right="-264"/>
        <w:jc w:val="both"/>
        <w:rPr>
          <w:sz w:val="28"/>
          <w:szCs w:val="28"/>
        </w:rPr>
      </w:pPr>
      <w:r>
        <w:rPr>
          <w:sz w:val="28"/>
          <w:szCs w:val="28"/>
        </w:rPr>
        <w:t>р</w:t>
      </w:r>
      <w:r w:rsidR="008F2B22">
        <w:rPr>
          <w:sz w:val="28"/>
          <w:szCs w:val="28"/>
        </w:rPr>
        <w:t>озташування евакуйованого населення на об’єктах у безпечному районі.</w:t>
      </w:r>
    </w:p>
    <w:p w:rsidR="008F2B22" w:rsidRDefault="00352E02" w:rsidP="00226CAB">
      <w:pPr>
        <w:ind w:right="-264"/>
        <w:jc w:val="both"/>
        <w:rPr>
          <w:sz w:val="28"/>
          <w:szCs w:val="28"/>
        </w:rPr>
      </w:pPr>
      <w:r>
        <w:rPr>
          <w:sz w:val="28"/>
          <w:szCs w:val="28"/>
        </w:rPr>
        <w:t xml:space="preserve">    </w:t>
      </w:r>
      <w:r w:rsidR="00AA2CEF">
        <w:rPr>
          <w:sz w:val="28"/>
          <w:szCs w:val="28"/>
        </w:rPr>
        <w:t xml:space="preserve">  </w:t>
      </w:r>
      <w:r w:rsidR="00D854D8">
        <w:rPr>
          <w:sz w:val="28"/>
          <w:szCs w:val="28"/>
        </w:rPr>
        <w:t>Розділ плану</w:t>
      </w:r>
      <w:r w:rsidR="008F2B22">
        <w:rPr>
          <w:sz w:val="28"/>
          <w:szCs w:val="28"/>
        </w:rPr>
        <w:t>, в якому визначаються види забезпечення евакуації, розробляється відповідними службами</w:t>
      </w:r>
      <w:r w:rsidR="008A2C08">
        <w:rPr>
          <w:sz w:val="28"/>
          <w:szCs w:val="28"/>
        </w:rPr>
        <w:t>. До цього розділу включаються:</w:t>
      </w:r>
    </w:p>
    <w:p w:rsidR="008B0B54" w:rsidRDefault="00A026B0" w:rsidP="00226CAB">
      <w:pPr>
        <w:ind w:right="-264"/>
        <w:jc w:val="both"/>
        <w:rPr>
          <w:sz w:val="28"/>
          <w:szCs w:val="28"/>
        </w:rPr>
      </w:pPr>
      <w:r>
        <w:rPr>
          <w:sz w:val="28"/>
          <w:szCs w:val="28"/>
        </w:rPr>
        <w:t>О</w:t>
      </w:r>
      <w:r w:rsidR="008A2C08">
        <w:rPr>
          <w:sz w:val="28"/>
          <w:szCs w:val="28"/>
        </w:rPr>
        <w:t>сновні завдання служби</w:t>
      </w:r>
      <w:r>
        <w:rPr>
          <w:sz w:val="28"/>
          <w:szCs w:val="28"/>
        </w:rPr>
        <w:t>.</w:t>
      </w:r>
    </w:p>
    <w:p w:rsidR="008B0B54" w:rsidRDefault="008B0B54" w:rsidP="00226CAB">
      <w:pPr>
        <w:ind w:right="-264"/>
        <w:jc w:val="both"/>
        <w:rPr>
          <w:sz w:val="28"/>
          <w:szCs w:val="28"/>
        </w:rPr>
      </w:pPr>
    </w:p>
    <w:p w:rsidR="00A026B0" w:rsidRDefault="00A026B0" w:rsidP="00226CAB">
      <w:pPr>
        <w:ind w:right="-264"/>
        <w:jc w:val="both"/>
        <w:rPr>
          <w:sz w:val="28"/>
          <w:szCs w:val="28"/>
        </w:rPr>
      </w:pPr>
    </w:p>
    <w:p w:rsidR="008A2C08" w:rsidRDefault="00A026B0" w:rsidP="00226CAB">
      <w:pPr>
        <w:ind w:right="-264"/>
        <w:jc w:val="both"/>
        <w:rPr>
          <w:sz w:val="28"/>
          <w:szCs w:val="28"/>
        </w:rPr>
      </w:pPr>
      <w:r>
        <w:rPr>
          <w:sz w:val="28"/>
          <w:szCs w:val="28"/>
        </w:rPr>
        <w:t>П</w:t>
      </w:r>
      <w:r w:rsidR="008A2C08">
        <w:rPr>
          <w:sz w:val="28"/>
          <w:szCs w:val="28"/>
        </w:rPr>
        <w:t>ерелік сил і засобів, які залучаються для виконання евакуаційних заходів;</w:t>
      </w:r>
    </w:p>
    <w:p w:rsidR="001E108B" w:rsidRDefault="00674B4E" w:rsidP="00226CAB">
      <w:pPr>
        <w:ind w:right="-264"/>
        <w:jc w:val="both"/>
        <w:rPr>
          <w:sz w:val="28"/>
          <w:szCs w:val="28"/>
        </w:rPr>
      </w:pPr>
      <w:r>
        <w:rPr>
          <w:sz w:val="28"/>
          <w:szCs w:val="28"/>
        </w:rPr>
        <w:t>т</w:t>
      </w:r>
      <w:r w:rsidR="008A2C08">
        <w:rPr>
          <w:sz w:val="28"/>
          <w:szCs w:val="28"/>
        </w:rPr>
        <w:t>ерміни виконання завдань.</w:t>
      </w:r>
    </w:p>
    <w:p w:rsidR="00D854D8" w:rsidRDefault="00352E02" w:rsidP="00226CAB">
      <w:pPr>
        <w:ind w:right="-264"/>
        <w:jc w:val="both"/>
        <w:rPr>
          <w:sz w:val="28"/>
          <w:szCs w:val="28"/>
        </w:rPr>
      </w:pPr>
      <w:r>
        <w:rPr>
          <w:sz w:val="28"/>
          <w:szCs w:val="28"/>
        </w:rPr>
        <w:t xml:space="preserve">   </w:t>
      </w:r>
      <w:r w:rsidR="00674B4E">
        <w:rPr>
          <w:sz w:val="28"/>
          <w:szCs w:val="28"/>
        </w:rPr>
        <w:t xml:space="preserve">   </w:t>
      </w:r>
      <w:r w:rsidR="008A2C08">
        <w:rPr>
          <w:sz w:val="28"/>
          <w:szCs w:val="28"/>
        </w:rPr>
        <w:t xml:space="preserve">План евакуації розробляється міською комісією з питань евакуації, </w:t>
      </w:r>
    </w:p>
    <w:p w:rsidR="008A2C08" w:rsidRDefault="008A2C08" w:rsidP="00226CAB">
      <w:pPr>
        <w:ind w:right="-264"/>
        <w:jc w:val="both"/>
        <w:rPr>
          <w:sz w:val="28"/>
          <w:szCs w:val="28"/>
        </w:rPr>
      </w:pPr>
      <w:r>
        <w:rPr>
          <w:sz w:val="28"/>
          <w:szCs w:val="28"/>
        </w:rPr>
        <w:t>затверджується міським головою, погоджується з керівником відповідного органу виконавчої влади</w:t>
      </w:r>
      <w:r w:rsidR="00571DB7">
        <w:rPr>
          <w:sz w:val="28"/>
          <w:szCs w:val="28"/>
        </w:rPr>
        <w:t xml:space="preserve">, який приймає і розташовує евакуйоване населення, та </w:t>
      </w:r>
      <w:r w:rsidR="00571DB7">
        <w:rPr>
          <w:sz w:val="28"/>
          <w:szCs w:val="28"/>
        </w:rPr>
        <w:lastRenderedPageBreak/>
        <w:t>підписується головою комісії з питань евакуації.</w:t>
      </w:r>
    </w:p>
    <w:p w:rsidR="00571DB7" w:rsidRDefault="00571DB7" w:rsidP="00226CAB">
      <w:pPr>
        <w:ind w:right="-264"/>
        <w:jc w:val="both"/>
        <w:rPr>
          <w:sz w:val="28"/>
          <w:szCs w:val="28"/>
        </w:rPr>
      </w:pPr>
      <w:r>
        <w:rPr>
          <w:sz w:val="28"/>
          <w:szCs w:val="28"/>
        </w:rPr>
        <w:t xml:space="preserve">  </w:t>
      </w:r>
      <w:r w:rsidR="00674B4E">
        <w:rPr>
          <w:sz w:val="28"/>
          <w:szCs w:val="28"/>
        </w:rPr>
        <w:t xml:space="preserve">    </w:t>
      </w:r>
      <w:r w:rsidRPr="00EF3068">
        <w:rPr>
          <w:b/>
          <w:sz w:val="28"/>
          <w:szCs w:val="28"/>
        </w:rPr>
        <w:t>3.3.</w:t>
      </w:r>
      <w:r>
        <w:rPr>
          <w:sz w:val="28"/>
          <w:szCs w:val="28"/>
        </w:rPr>
        <w:t xml:space="preserve"> Комісія з питань евакуації відповідного органу виконавчої влади, на території якої планується розміщення евакуйованого населення, розробляє план його приймання і розташування у безпечному районі з картою (схемою).</w:t>
      </w:r>
    </w:p>
    <w:p w:rsidR="00352E02" w:rsidRDefault="00352E02" w:rsidP="00226CAB">
      <w:pPr>
        <w:ind w:right="-264"/>
        <w:jc w:val="both"/>
        <w:rPr>
          <w:sz w:val="28"/>
          <w:szCs w:val="28"/>
        </w:rPr>
      </w:pPr>
      <w:r>
        <w:rPr>
          <w:sz w:val="28"/>
          <w:szCs w:val="28"/>
        </w:rPr>
        <w:t xml:space="preserve">    </w:t>
      </w:r>
      <w:r w:rsidR="00674B4E">
        <w:rPr>
          <w:sz w:val="28"/>
          <w:szCs w:val="28"/>
        </w:rPr>
        <w:t xml:space="preserve">  </w:t>
      </w:r>
      <w:r>
        <w:rPr>
          <w:sz w:val="28"/>
          <w:szCs w:val="28"/>
        </w:rPr>
        <w:t>У плані зазначаються:</w:t>
      </w:r>
    </w:p>
    <w:p w:rsidR="00674B4E" w:rsidRDefault="00352E02" w:rsidP="00226CAB">
      <w:pPr>
        <w:ind w:right="-264"/>
        <w:jc w:val="both"/>
        <w:rPr>
          <w:sz w:val="28"/>
          <w:szCs w:val="28"/>
        </w:rPr>
      </w:pPr>
      <w:r>
        <w:rPr>
          <w:sz w:val="28"/>
          <w:szCs w:val="28"/>
        </w:rPr>
        <w:t xml:space="preserve">      Кількість евакуйованого населення за віковими категоріями</w:t>
      </w:r>
      <w:r w:rsidR="00BE051E">
        <w:rPr>
          <w:sz w:val="28"/>
          <w:szCs w:val="28"/>
        </w:rPr>
        <w:t>, яке прибуває у район, місто,</w:t>
      </w:r>
      <w:r w:rsidR="001E108B">
        <w:rPr>
          <w:sz w:val="28"/>
          <w:szCs w:val="28"/>
        </w:rPr>
        <w:t xml:space="preserve"> селище,  село</w:t>
      </w:r>
      <w:r w:rsidR="00674B4E">
        <w:rPr>
          <w:sz w:val="28"/>
          <w:szCs w:val="28"/>
        </w:rPr>
        <w:t>;</w:t>
      </w:r>
    </w:p>
    <w:p w:rsidR="00AB4BDB" w:rsidRDefault="001E108B" w:rsidP="00226CAB">
      <w:pPr>
        <w:ind w:right="-264"/>
        <w:jc w:val="both"/>
        <w:rPr>
          <w:sz w:val="28"/>
          <w:szCs w:val="28"/>
        </w:rPr>
      </w:pPr>
      <w:r>
        <w:rPr>
          <w:sz w:val="28"/>
          <w:szCs w:val="28"/>
        </w:rPr>
        <w:t xml:space="preserve">      </w:t>
      </w:r>
      <w:r w:rsidR="00674B4E">
        <w:rPr>
          <w:sz w:val="28"/>
          <w:szCs w:val="28"/>
        </w:rPr>
        <w:t>к</w:t>
      </w:r>
      <w:r>
        <w:rPr>
          <w:sz w:val="28"/>
          <w:szCs w:val="28"/>
        </w:rPr>
        <w:t>ількість об’єктів і їх розподіл</w:t>
      </w:r>
      <w:r w:rsidR="001E3D0A">
        <w:rPr>
          <w:sz w:val="28"/>
          <w:szCs w:val="28"/>
        </w:rPr>
        <w:t xml:space="preserve"> </w:t>
      </w:r>
      <w:r w:rsidR="006B02D3">
        <w:rPr>
          <w:sz w:val="28"/>
          <w:szCs w:val="28"/>
        </w:rPr>
        <w:t>по місту</w:t>
      </w:r>
      <w:r w:rsidR="004E626F">
        <w:rPr>
          <w:sz w:val="28"/>
          <w:szCs w:val="28"/>
        </w:rPr>
        <w:t>;</w:t>
      </w:r>
    </w:p>
    <w:p w:rsidR="006B02D3" w:rsidRDefault="0072647E" w:rsidP="00226CAB">
      <w:pPr>
        <w:ind w:right="-264"/>
        <w:jc w:val="both"/>
        <w:rPr>
          <w:sz w:val="28"/>
          <w:szCs w:val="28"/>
        </w:rPr>
      </w:pPr>
      <w:r>
        <w:rPr>
          <w:sz w:val="28"/>
          <w:szCs w:val="28"/>
        </w:rPr>
        <w:t xml:space="preserve">     </w:t>
      </w:r>
      <w:r w:rsidR="006B02D3">
        <w:rPr>
          <w:sz w:val="28"/>
          <w:szCs w:val="28"/>
        </w:rPr>
        <w:t xml:space="preserve"> </w:t>
      </w:r>
      <w:r w:rsidR="00674B4E">
        <w:rPr>
          <w:sz w:val="28"/>
          <w:szCs w:val="28"/>
        </w:rPr>
        <w:t>ч</w:t>
      </w:r>
      <w:r w:rsidR="006B02D3">
        <w:rPr>
          <w:sz w:val="28"/>
          <w:szCs w:val="28"/>
        </w:rPr>
        <w:t>исельність населення, яке проживає на відповідній території;</w:t>
      </w:r>
    </w:p>
    <w:p w:rsidR="006B02D3" w:rsidRDefault="006B02D3" w:rsidP="00226CAB">
      <w:pPr>
        <w:ind w:right="-264"/>
        <w:jc w:val="both"/>
        <w:rPr>
          <w:sz w:val="28"/>
          <w:szCs w:val="28"/>
        </w:rPr>
      </w:pPr>
      <w:r>
        <w:rPr>
          <w:sz w:val="28"/>
          <w:szCs w:val="28"/>
        </w:rPr>
        <w:t xml:space="preserve">      </w:t>
      </w:r>
      <w:r w:rsidR="00674B4E">
        <w:rPr>
          <w:sz w:val="28"/>
          <w:szCs w:val="28"/>
        </w:rPr>
        <w:t>б</w:t>
      </w:r>
      <w:r>
        <w:rPr>
          <w:sz w:val="28"/>
          <w:szCs w:val="28"/>
        </w:rPr>
        <w:t>удівлі і споруди для розташування об’єктів господарювання;</w:t>
      </w:r>
    </w:p>
    <w:p w:rsidR="006B02D3" w:rsidRDefault="006B02D3" w:rsidP="00226CAB">
      <w:pPr>
        <w:ind w:right="-264"/>
        <w:jc w:val="both"/>
        <w:rPr>
          <w:sz w:val="28"/>
          <w:szCs w:val="28"/>
        </w:rPr>
      </w:pPr>
      <w:r>
        <w:rPr>
          <w:sz w:val="28"/>
          <w:szCs w:val="28"/>
        </w:rPr>
        <w:t xml:space="preserve">      </w:t>
      </w:r>
      <w:r w:rsidR="00674B4E">
        <w:rPr>
          <w:sz w:val="28"/>
          <w:szCs w:val="28"/>
        </w:rPr>
        <w:t>п</w:t>
      </w:r>
      <w:r>
        <w:rPr>
          <w:sz w:val="28"/>
          <w:szCs w:val="28"/>
        </w:rPr>
        <w:t>ункти висадки евакуйованого населення;</w:t>
      </w:r>
    </w:p>
    <w:p w:rsidR="006B02D3" w:rsidRDefault="006B02D3" w:rsidP="00226CAB">
      <w:pPr>
        <w:ind w:right="-264"/>
        <w:jc w:val="both"/>
        <w:rPr>
          <w:sz w:val="28"/>
          <w:szCs w:val="28"/>
        </w:rPr>
      </w:pPr>
      <w:r>
        <w:rPr>
          <w:sz w:val="28"/>
          <w:szCs w:val="28"/>
        </w:rPr>
        <w:t xml:space="preserve">      </w:t>
      </w:r>
      <w:r w:rsidR="00674B4E">
        <w:rPr>
          <w:sz w:val="28"/>
          <w:szCs w:val="28"/>
        </w:rPr>
        <w:t>п</w:t>
      </w:r>
      <w:r>
        <w:rPr>
          <w:sz w:val="28"/>
          <w:szCs w:val="28"/>
        </w:rPr>
        <w:t>орядок і терміни доставки евакуйованого населення з приймальних пунктів евакуації до районів (пунктів розташування)</w:t>
      </w:r>
      <w:r w:rsidR="00001E9B">
        <w:rPr>
          <w:sz w:val="28"/>
          <w:szCs w:val="28"/>
        </w:rPr>
        <w:t>;</w:t>
      </w:r>
    </w:p>
    <w:p w:rsidR="00001E9B" w:rsidRDefault="00001E9B" w:rsidP="00226CAB">
      <w:pPr>
        <w:ind w:right="-264"/>
        <w:jc w:val="both"/>
        <w:rPr>
          <w:sz w:val="28"/>
          <w:szCs w:val="28"/>
        </w:rPr>
      </w:pPr>
      <w:r>
        <w:rPr>
          <w:sz w:val="28"/>
          <w:szCs w:val="28"/>
        </w:rPr>
        <w:t xml:space="preserve">      </w:t>
      </w:r>
      <w:r w:rsidR="00674B4E">
        <w:rPr>
          <w:sz w:val="28"/>
          <w:szCs w:val="28"/>
        </w:rPr>
        <w:t>п</w:t>
      </w:r>
      <w:r>
        <w:rPr>
          <w:sz w:val="28"/>
          <w:szCs w:val="28"/>
        </w:rPr>
        <w:t>орядок розташування евакуйованого населення;</w:t>
      </w:r>
    </w:p>
    <w:p w:rsidR="00001E9B" w:rsidRDefault="00001E9B" w:rsidP="00226CAB">
      <w:pPr>
        <w:ind w:right="-264"/>
        <w:jc w:val="both"/>
        <w:rPr>
          <w:sz w:val="28"/>
          <w:szCs w:val="28"/>
        </w:rPr>
      </w:pPr>
      <w:r>
        <w:rPr>
          <w:sz w:val="28"/>
          <w:szCs w:val="28"/>
        </w:rPr>
        <w:t xml:space="preserve">      </w:t>
      </w:r>
      <w:r w:rsidR="00674B4E">
        <w:rPr>
          <w:sz w:val="28"/>
          <w:szCs w:val="28"/>
        </w:rPr>
        <w:t>п</w:t>
      </w:r>
      <w:r>
        <w:rPr>
          <w:sz w:val="28"/>
          <w:szCs w:val="28"/>
        </w:rPr>
        <w:t>орядок забезпечення евакуйованого населення продуктами харчування, водою, предметами першої необхідності, медичним та іншими видами обслуговування;</w:t>
      </w:r>
    </w:p>
    <w:p w:rsidR="00A0327C" w:rsidRDefault="00A0327C" w:rsidP="00226CAB">
      <w:pPr>
        <w:ind w:right="-264"/>
        <w:jc w:val="both"/>
        <w:rPr>
          <w:sz w:val="28"/>
          <w:szCs w:val="28"/>
        </w:rPr>
      </w:pPr>
      <w:r>
        <w:rPr>
          <w:sz w:val="28"/>
          <w:szCs w:val="28"/>
        </w:rPr>
        <w:t xml:space="preserve">      План приймання і розташування</w:t>
      </w:r>
      <w:r w:rsidR="00A12384">
        <w:rPr>
          <w:sz w:val="28"/>
          <w:szCs w:val="28"/>
        </w:rPr>
        <w:t xml:space="preserve"> евакуйованого населення підписується головою комісії з питань евакуації і затверджується відповідним керівником органу виконавчої влади що приймає евакуйоване населення.</w:t>
      </w:r>
    </w:p>
    <w:p w:rsidR="00A12384" w:rsidRDefault="00A12384" w:rsidP="00226CAB">
      <w:pPr>
        <w:ind w:right="-264"/>
        <w:jc w:val="both"/>
        <w:rPr>
          <w:sz w:val="28"/>
          <w:szCs w:val="28"/>
        </w:rPr>
      </w:pPr>
      <w:r>
        <w:rPr>
          <w:sz w:val="28"/>
          <w:szCs w:val="28"/>
        </w:rPr>
        <w:t xml:space="preserve">    </w:t>
      </w:r>
      <w:r w:rsidR="00674B4E">
        <w:rPr>
          <w:sz w:val="28"/>
          <w:szCs w:val="28"/>
        </w:rPr>
        <w:t xml:space="preserve">  </w:t>
      </w:r>
      <w:r w:rsidRPr="00EF3068">
        <w:rPr>
          <w:b/>
          <w:sz w:val="28"/>
          <w:szCs w:val="28"/>
        </w:rPr>
        <w:t>3.4.</w:t>
      </w:r>
      <w:r w:rsidR="004E626F">
        <w:rPr>
          <w:sz w:val="28"/>
          <w:szCs w:val="28"/>
        </w:rPr>
        <w:t xml:space="preserve"> </w:t>
      </w:r>
      <w:r>
        <w:rPr>
          <w:sz w:val="28"/>
          <w:szCs w:val="28"/>
        </w:rPr>
        <w:t>План приймання і розташування евакуйованого населення</w:t>
      </w:r>
      <w:r w:rsidR="004E626F">
        <w:rPr>
          <w:sz w:val="28"/>
          <w:szCs w:val="28"/>
        </w:rPr>
        <w:t xml:space="preserve"> включає також розділ з транспортного забезпечення евакуації, в якому зазначається:</w:t>
      </w:r>
    </w:p>
    <w:p w:rsidR="004E626F" w:rsidRDefault="004E626F" w:rsidP="00226CAB">
      <w:pPr>
        <w:ind w:right="-264"/>
        <w:jc w:val="both"/>
        <w:rPr>
          <w:sz w:val="28"/>
          <w:szCs w:val="28"/>
        </w:rPr>
      </w:pPr>
      <w:r>
        <w:rPr>
          <w:sz w:val="28"/>
          <w:szCs w:val="28"/>
        </w:rPr>
        <w:t xml:space="preserve">       </w:t>
      </w:r>
      <w:r w:rsidR="00674B4E">
        <w:rPr>
          <w:sz w:val="28"/>
          <w:szCs w:val="28"/>
        </w:rPr>
        <w:t>к</w:t>
      </w:r>
      <w:r>
        <w:rPr>
          <w:sz w:val="28"/>
          <w:szCs w:val="28"/>
        </w:rPr>
        <w:t>ількість транспортних засобів кожного виду і термін їх подачі до пунктів посадки;</w:t>
      </w:r>
    </w:p>
    <w:p w:rsidR="004E626F" w:rsidRDefault="004E626F" w:rsidP="00226CAB">
      <w:pPr>
        <w:ind w:right="-264"/>
        <w:jc w:val="both"/>
        <w:rPr>
          <w:sz w:val="28"/>
          <w:szCs w:val="28"/>
        </w:rPr>
      </w:pPr>
      <w:r>
        <w:rPr>
          <w:sz w:val="28"/>
          <w:szCs w:val="28"/>
        </w:rPr>
        <w:t xml:space="preserve">       </w:t>
      </w:r>
      <w:r w:rsidR="00674B4E">
        <w:rPr>
          <w:sz w:val="28"/>
          <w:szCs w:val="28"/>
        </w:rPr>
        <w:t>к</w:t>
      </w:r>
      <w:r>
        <w:rPr>
          <w:sz w:val="28"/>
          <w:szCs w:val="28"/>
        </w:rPr>
        <w:t>ількість населення, яке підлягає евакуації;</w:t>
      </w:r>
    </w:p>
    <w:p w:rsidR="004E626F" w:rsidRDefault="004E626F" w:rsidP="00226CAB">
      <w:pPr>
        <w:ind w:right="-264"/>
        <w:jc w:val="both"/>
        <w:rPr>
          <w:sz w:val="28"/>
          <w:szCs w:val="28"/>
        </w:rPr>
      </w:pPr>
      <w:r>
        <w:rPr>
          <w:sz w:val="28"/>
          <w:szCs w:val="28"/>
        </w:rPr>
        <w:t xml:space="preserve">       </w:t>
      </w:r>
      <w:r w:rsidR="00674B4E">
        <w:rPr>
          <w:sz w:val="28"/>
          <w:szCs w:val="28"/>
        </w:rPr>
        <w:t>т</w:t>
      </w:r>
      <w:r>
        <w:rPr>
          <w:sz w:val="28"/>
          <w:szCs w:val="28"/>
        </w:rPr>
        <w:t>ермін відправлення евакуйованого населення у безпечні райони;</w:t>
      </w:r>
    </w:p>
    <w:p w:rsidR="004E626F" w:rsidRDefault="004E626F" w:rsidP="00226CAB">
      <w:pPr>
        <w:ind w:right="-264"/>
        <w:jc w:val="both"/>
        <w:rPr>
          <w:sz w:val="28"/>
          <w:szCs w:val="28"/>
        </w:rPr>
      </w:pPr>
      <w:r>
        <w:rPr>
          <w:sz w:val="28"/>
          <w:szCs w:val="28"/>
        </w:rPr>
        <w:t xml:space="preserve">       </w:t>
      </w:r>
      <w:r w:rsidR="00674B4E">
        <w:rPr>
          <w:sz w:val="28"/>
          <w:szCs w:val="28"/>
        </w:rPr>
        <w:t>т</w:t>
      </w:r>
      <w:r w:rsidR="00AD4261">
        <w:rPr>
          <w:sz w:val="28"/>
          <w:szCs w:val="28"/>
        </w:rPr>
        <w:t>ермін прибуття евакуйованого населення до пунктів посадки;</w:t>
      </w:r>
    </w:p>
    <w:p w:rsidR="00AD4261" w:rsidRDefault="00AD4261" w:rsidP="00226CAB">
      <w:pPr>
        <w:ind w:right="-264"/>
        <w:jc w:val="both"/>
        <w:rPr>
          <w:sz w:val="28"/>
          <w:szCs w:val="28"/>
        </w:rPr>
      </w:pPr>
      <w:r>
        <w:rPr>
          <w:sz w:val="28"/>
          <w:szCs w:val="28"/>
        </w:rPr>
        <w:t xml:space="preserve">       </w:t>
      </w:r>
      <w:r w:rsidR="00674B4E">
        <w:rPr>
          <w:sz w:val="28"/>
          <w:szCs w:val="28"/>
        </w:rPr>
        <w:t>м</w:t>
      </w:r>
      <w:r>
        <w:rPr>
          <w:sz w:val="28"/>
          <w:szCs w:val="28"/>
        </w:rPr>
        <w:t>аршрути руху транспортних засобів;</w:t>
      </w:r>
    </w:p>
    <w:p w:rsidR="00AD4261" w:rsidRDefault="00AD4261" w:rsidP="00226CAB">
      <w:pPr>
        <w:ind w:right="-264"/>
        <w:jc w:val="both"/>
        <w:rPr>
          <w:sz w:val="28"/>
          <w:szCs w:val="28"/>
        </w:rPr>
      </w:pPr>
      <w:r>
        <w:rPr>
          <w:sz w:val="28"/>
          <w:szCs w:val="28"/>
        </w:rPr>
        <w:t xml:space="preserve">       </w:t>
      </w:r>
      <w:r w:rsidR="00674B4E">
        <w:rPr>
          <w:sz w:val="28"/>
          <w:szCs w:val="28"/>
        </w:rPr>
        <w:t>к</w:t>
      </w:r>
      <w:r>
        <w:rPr>
          <w:sz w:val="28"/>
          <w:szCs w:val="28"/>
        </w:rPr>
        <w:t>ількість рейсі</w:t>
      </w:r>
      <w:r w:rsidR="00674B4E">
        <w:rPr>
          <w:sz w:val="28"/>
          <w:szCs w:val="28"/>
        </w:rPr>
        <w:t>в</w:t>
      </w:r>
      <w:r>
        <w:rPr>
          <w:sz w:val="28"/>
          <w:szCs w:val="28"/>
        </w:rPr>
        <w:t>;</w:t>
      </w:r>
    </w:p>
    <w:p w:rsidR="00370A48" w:rsidRDefault="00AD4261" w:rsidP="00226CAB">
      <w:pPr>
        <w:ind w:right="-264"/>
        <w:jc w:val="both"/>
        <w:rPr>
          <w:sz w:val="28"/>
          <w:szCs w:val="28"/>
        </w:rPr>
      </w:pPr>
      <w:r>
        <w:rPr>
          <w:sz w:val="28"/>
          <w:szCs w:val="28"/>
        </w:rPr>
        <w:t xml:space="preserve">       Розділ плану з транспортного забезпечення евакуації розробляється автотранспортною службою, погоджується з управлінням з питань надзвичайних ситуацій та цивільного захисту населення міської ради </w:t>
      </w:r>
      <w:r w:rsidR="00BD2349">
        <w:rPr>
          <w:sz w:val="28"/>
          <w:szCs w:val="28"/>
        </w:rPr>
        <w:t>і</w:t>
      </w:r>
    </w:p>
    <w:p w:rsidR="00AD4261" w:rsidRDefault="00370A48" w:rsidP="00226CAB">
      <w:pPr>
        <w:ind w:right="-264"/>
        <w:jc w:val="both"/>
        <w:rPr>
          <w:sz w:val="28"/>
          <w:szCs w:val="28"/>
        </w:rPr>
      </w:pPr>
      <w:r>
        <w:rPr>
          <w:sz w:val="28"/>
          <w:szCs w:val="28"/>
        </w:rPr>
        <w:t>затверджується керівником органу управління відповідного виду транспорту.</w:t>
      </w:r>
    </w:p>
    <w:p w:rsidR="00EF3068" w:rsidRDefault="00370A48" w:rsidP="00231E38">
      <w:pPr>
        <w:ind w:right="-7"/>
        <w:jc w:val="both"/>
        <w:rPr>
          <w:sz w:val="28"/>
          <w:szCs w:val="28"/>
        </w:rPr>
      </w:pPr>
      <w:r>
        <w:rPr>
          <w:sz w:val="28"/>
          <w:szCs w:val="28"/>
        </w:rPr>
        <w:t xml:space="preserve">    </w:t>
      </w:r>
      <w:r w:rsidR="00674B4E">
        <w:rPr>
          <w:sz w:val="28"/>
          <w:szCs w:val="28"/>
        </w:rPr>
        <w:t xml:space="preserve">  </w:t>
      </w:r>
      <w:r w:rsidRPr="00EF3068">
        <w:rPr>
          <w:b/>
          <w:sz w:val="28"/>
          <w:szCs w:val="28"/>
        </w:rPr>
        <w:t>3.5.</w:t>
      </w:r>
      <w:r>
        <w:rPr>
          <w:sz w:val="28"/>
          <w:szCs w:val="28"/>
        </w:rPr>
        <w:t xml:space="preserve"> На всіх громадян</w:t>
      </w:r>
      <w:r w:rsidR="00F028F4">
        <w:rPr>
          <w:sz w:val="28"/>
          <w:szCs w:val="28"/>
        </w:rPr>
        <w:t xml:space="preserve">, які підлягають евакуації, завчасно складаються списки за об’єктами і житлово – експлуатаційними організаціями у трьох </w:t>
      </w:r>
    </w:p>
    <w:p w:rsidR="0069364B" w:rsidRDefault="00F028F4" w:rsidP="00FE7609">
      <w:pPr>
        <w:ind w:right="-7"/>
        <w:jc w:val="both"/>
        <w:rPr>
          <w:sz w:val="28"/>
          <w:szCs w:val="28"/>
        </w:rPr>
      </w:pPr>
      <w:r>
        <w:rPr>
          <w:sz w:val="28"/>
          <w:szCs w:val="28"/>
        </w:rPr>
        <w:t>примірниках, один з яких залишається на об’єкті або в житлово – експлуатаційній  організації, другий (у разі одержання рішення про проведення евакуації) після уточнення списків надсила</w:t>
      </w:r>
      <w:r w:rsidR="005F48FA">
        <w:rPr>
          <w:sz w:val="28"/>
          <w:szCs w:val="28"/>
        </w:rPr>
        <w:t xml:space="preserve">ється на збірний </w:t>
      </w:r>
    </w:p>
    <w:p w:rsidR="00370A48" w:rsidRDefault="005F48FA" w:rsidP="00FE7609">
      <w:pPr>
        <w:ind w:right="-7"/>
        <w:jc w:val="both"/>
        <w:rPr>
          <w:sz w:val="28"/>
          <w:szCs w:val="28"/>
        </w:rPr>
      </w:pPr>
      <w:r>
        <w:rPr>
          <w:sz w:val="28"/>
          <w:szCs w:val="28"/>
        </w:rPr>
        <w:t>пункт евакуації, третій  -  до комісії з питань евакуації району (пункту) розташування</w:t>
      </w:r>
      <w:r w:rsidR="003C0746">
        <w:rPr>
          <w:sz w:val="28"/>
          <w:szCs w:val="28"/>
        </w:rPr>
        <w:t>.</w:t>
      </w:r>
    </w:p>
    <w:p w:rsidR="003C0746" w:rsidRPr="0069364B" w:rsidRDefault="003C0746" w:rsidP="00FE7609">
      <w:pPr>
        <w:ind w:right="-7"/>
        <w:jc w:val="both"/>
        <w:rPr>
          <w:sz w:val="28"/>
          <w:szCs w:val="28"/>
        </w:rPr>
      </w:pPr>
      <w:r>
        <w:rPr>
          <w:sz w:val="28"/>
          <w:szCs w:val="28"/>
        </w:rPr>
        <w:t xml:space="preserve">    </w:t>
      </w:r>
      <w:r w:rsidR="004066EE">
        <w:rPr>
          <w:sz w:val="28"/>
          <w:szCs w:val="28"/>
        </w:rPr>
        <w:t xml:space="preserve">  </w:t>
      </w:r>
      <w:r w:rsidRPr="00A61771">
        <w:rPr>
          <w:b/>
          <w:sz w:val="28"/>
          <w:szCs w:val="28"/>
        </w:rPr>
        <w:t>3.6</w:t>
      </w:r>
      <w:r>
        <w:rPr>
          <w:sz w:val="28"/>
          <w:szCs w:val="28"/>
        </w:rPr>
        <w:t>. План евакуації населення щороку уточнюється станом на 1 січня.</w:t>
      </w:r>
    </w:p>
    <w:p w:rsidR="0072647A" w:rsidRDefault="0072647A" w:rsidP="006F0102">
      <w:pPr>
        <w:ind w:right="-7"/>
        <w:jc w:val="center"/>
        <w:rPr>
          <w:b/>
          <w:sz w:val="28"/>
          <w:szCs w:val="28"/>
        </w:rPr>
      </w:pPr>
    </w:p>
    <w:p w:rsidR="00256D0D" w:rsidRDefault="003C0746" w:rsidP="006F0102">
      <w:pPr>
        <w:ind w:right="-7"/>
        <w:jc w:val="center"/>
        <w:rPr>
          <w:b/>
          <w:sz w:val="28"/>
          <w:szCs w:val="28"/>
        </w:rPr>
      </w:pPr>
      <w:r w:rsidRPr="003C0746">
        <w:rPr>
          <w:b/>
          <w:sz w:val="28"/>
          <w:szCs w:val="28"/>
        </w:rPr>
        <w:t>4.Порядок проведення евакуації</w:t>
      </w:r>
    </w:p>
    <w:p w:rsidR="005452A1" w:rsidRDefault="003C0746" w:rsidP="00FE7609">
      <w:pPr>
        <w:ind w:right="-7"/>
        <w:jc w:val="both"/>
        <w:rPr>
          <w:sz w:val="28"/>
          <w:szCs w:val="28"/>
        </w:rPr>
      </w:pPr>
      <w:r w:rsidRPr="003C0746">
        <w:rPr>
          <w:sz w:val="28"/>
          <w:szCs w:val="28"/>
        </w:rPr>
        <w:t xml:space="preserve">    </w:t>
      </w:r>
      <w:r w:rsidR="004066EE">
        <w:rPr>
          <w:sz w:val="28"/>
          <w:szCs w:val="28"/>
        </w:rPr>
        <w:t xml:space="preserve">  </w:t>
      </w:r>
      <w:r w:rsidRPr="0060787B">
        <w:rPr>
          <w:b/>
          <w:sz w:val="28"/>
          <w:szCs w:val="28"/>
        </w:rPr>
        <w:t>4.1</w:t>
      </w:r>
      <w:r w:rsidRPr="003C0746">
        <w:rPr>
          <w:sz w:val="28"/>
          <w:szCs w:val="28"/>
        </w:rPr>
        <w:t>.</w:t>
      </w:r>
      <w:r>
        <w:rPr>
          <w:sz w:val="28"/>
          <w:szCs w:val="28"/>
        </w:rPr>
        <w:t xml:space="preserve"> З отриманням рішення (сигналу) про проведення евакуації і комісії з </w:t>
      </w:r>
    </w:p>
    <w:p w:rsidR="00F20466" w:rsidRDefault="003C0746" w:rsidP="00FE7609">
      <w:pPr>
        <w:ind w:right="-7"/>
        <w:jc w:val="both"/>
        <w:rPr>
          <w:sz w:val="28"/>
          <w:szCs w:val="28"/>
        </w:rPr>
      </w:pPr>
      <w:r>
        <w:rPr>
          <w:sz w:val="28"/>
          <w:szCs w:val="28"/>
        </w:rPr>
        <w:t xml:space="preserve">питань евакуації уточнюють завдання керівникам </w:t>
      </w:r>
      <w:r w:rsidR="00742126">
        <w:rPr>
          <w:sz w:val="28"/>
          <w:szCs w:val="28"/>
        </w:rPr>
        <w:t xml:space="preserve">об’єктів щодо проведення </w:t>
      </w:r>
    </w:p>
    <w:p w:rsidR="00FF5407" w:rsidRDefault="00742126" w:rsidP="00FE7609">
      <w:pPr>
        <w:ind w:right="-7"/>
        <w:jc w:val="both"/>
        <w:rPr>
          <w:sz w:val="28"/>
          <w:szCs w:val="28"/>
        </w:rPr>
      </w:pPr>
      <w:r>
        <w:rPr>
          <w:sz w:val="28"/>
          <w:szCs w:val="28"/>
        </w:rPr>
        <w:t xml:space="preserve">евакуаційних заходів, контролюють стан оповіщення населення, його збору, формування колон (через начальників маршрутів), забезпечують </w:t>
      </w:r>
      <w:r>
        <w:rPr>
          <w:sz w:val="28"/>
          <w:szCs w:val="28"/>
        </w:rPr>
        <w:lastRenderedPageBreak/>
        <w:t xml:space="preserve">переміщення їх до пунктів евакуації, а також </w:t>
      </w:r>
      <w:r w:rsidR="00FF5407">
        <w:rPr>
          <w:sz w:val="28"/>
          <w:szCs w:val="28"/>
        </w:rPr>
        <w:t>разом з транспортними службами – готовність транспортних засобів до перевезень, уточнюють порядок  їх використання, підтримують постійний зв'язок з начальниками маршрутів та з органами виконавчої влади безпечних районів, інформують їх про хід евакуації.</w:t>
      </w:r>
    </w:p>
    <w:p w:rsidR="0072647E" w:rsidRDefault="00FF5407" w:rsidP="00FE7609">
      <w:pPr>
        <w:ind w:right="-7"/>
        <w:jc w:val="both"/>
        <w:rPr>
          <w:sz w:val="28"/>
          <w:szCs w:val="28"/>
        </w:rPr>
      </w:pPr>
      <w:r>
        <w:rPr>
          <w:sz w:val="28"/>
          <w:szCs w:val="28"/>
        </w:rPr>
        <w:t xml:space="preserve">   </w:t>
      </w:r>
      <w:r w:rsidR="004066EE">
        <w:rPr>
          <w:sz w:val="28"/>
          <w:szCs w:val="28"/>
        </w:rPr>
        <w:t xml:space="preserve">   </w:t>
      </w:r>
      <w:r w:rsidRPr="000118DE">
        <w:rPr>
          <w:b/>
          <w:sz w:val="28"/>
          <w:szCs w:val="28"/>
        </w:rPr>
        <w:t>4.2.</w:t>
      </w:r>
      <w:r>
        <w:rPr>
          <w:sz w:val="28"/>
          <w:szCs w:val="28"/>
        </w:rPr>
        <w:t xml:space="preserve"> У районі розташування евакуаційних органів та населення, яке підлягає евакуації, направляються  представники комісій з питань </w:t>
      </w:r>
      <w:r w:rsidR="000E5FEF">
        <w:rPr>
          <w:sz w:val="28"/>
          <w:szCs w:val="28"/>
        </w:rPr>
        <w:t>евакуації для вирішення питань приймання, розташування і життєзабез</w:t>
      </w:r>
      <w:r w:rsidR="005452A1">
        <w:rPr>
          <w:sz w:val="28"/>
          <w:szCs w:val="28"/>
        </w:rPr>
        <w:t>печення евакуйованого населення</w:t>
      </w:r>
      <w:r w:rsidR="000E5FEF">
        <w:rPr>
          <w:sz w:val="28"/>
          <w:szCs w:val="28"/>
        </w:rPr>
        <w:t xml:space="preserve"> </w:t>
      </w:r>
      <w:r w:rsidR="004066EE">
        <w:rPr>
          <w:sz w:val="28"/>
          <w:szCs w:val="28"/>
        </w:rPr>
        <w:t xml:space="preserve">         </w:t>
      </w:r>
    </w:p>
    <w:p w:rsidR="000E5FEF" w:rsidRDefault="0072647E" w:rsidP="00FE7609">
      <w:pPr>
        <w:ind w:right="-7"/>
        <w:jc w:val="both"/>
        <w:rPr>
          <w:sz w:val="28"/>
          <w:szCs w:val="28"/>
        </w:rPr>
      </w:pPr>
      <w:r>
        <w:rPr>
          <w:sz w:val="28"/>
          <w:szCs w:val="28"/>
        </w:rPr>
        <w:t xml:space="preserve">      </w:t>
      </w:r>
      <w:r w:rsidR="000E5FEF" w:rsidRPr="000118DE">
        <w:rPr>
          <w:b/>
          <w:sz w:val="28"/>
          <w:szCs w:val="28"/>
        </w:rPr>
        <w:t>4.3</w:t>
      </w:r>
      <w:r w:rsidR="000E5FEF">
        <w:rPr>
          <w:sz w:val="28"/>
          <w:szCs w:val="28"/>
        </w:rPr>
        <w:t>.</w:t>
      </w:r>
      <w:r w:rsidR="004066EE">
        <w:rPr>
          <w:sz w:val="28"/>
          <w:szCs w:val="28"/>
        </w:rPr>
        <w:t xml:space="preserve"> </w:t>
      </w:r>
      <w:r w:rsidR="000E5FEF">
        <w:rPr>
          <w:sz w:val="28"/>
          <w:szCs w:val="28"/>
        </w:rPr>
        <w:t xml:space="preserve"> Комісія з питань евакуації, утворена на об’єкті господарювання</w:t>
      </w:r>
      <w:r w:rsidR="00134DE6">
        <w:rPr>
          <w:sz w:val="28"/>
          <w:szCs w:val="28"/>
        </w:rPr>
        <w:t>:</w:t>
      </w:r>
      <w:r w:rsidR="000E5FEF">
        <w:rPr>
          <w:sz w:val="28"/>
          <w:szCs w:val="28"/>
        </w:rPr>
        <w:t xml:space="preserve"> </w:t>
      </w:r>
    </w:p>
    <w:p w:rsidR="003C0746" w:rsidRDefault="000E5FEF" w:rsidP="00FE7609">
      <w:pPr>
        <w:ind w:right="-7"/>
        <w:jc w:val="both"/>
        <w:rPr>
          <w:sz w:val="28"/>
          <w:szCs w:val="28"/>
        </w:rPr>
      </w:pPr>
      <w:r>
        <w:rPr>
          <w:sz w:val="28"/>
          <w:szCs w:val="28"/>
        </w:rPr>
        <w:t xml:space="preserve">   </w:t>
      </w:r>
      <w:r w:rsidR="004066EE">
        <w:rPr>
          <w:sz w:val="28"/>
          <w:szCs w:val="28"/>
        </w:rPr>
        <w:t xml:space="preserve">   </w:t>
      </w:r>
      <w:r>
        <w:rPr>
          <w:sz w:val="28"/>
          <w:szCs w:val="28"/>
        </w:rPr>
        <w:t>4.3.1.</w:t>
      </w:r>
      <w:r w:rsidR="004066EE">
        <w:rPr>
          <w:sz w:val="28"/>
          <w:szCs w:val="28"/>
        </w:rPr>
        <w:t xml:space="preserve"> </w:t>
      </w:r>
      <w:r>
        <w:rPr>
          <w:sz w:val="28"/>
          <w:szCs w:val="28"/>
        </w:rPr>
        <w:t>Організовує оповіщення та ведення обліку працівників, уточнює дані про транспортні засоби, строк їх подання, маршрути і порядок руху.</w:t>
      </w:r>
    </w:p>
    <w:p w:rsidR="000E5FEF" w:rsidRDefault="000E5FEF" w:rsidP="00FE7609">
      <w:pPr>
        <w:ind w:right="-7"/>
        <w:jc w:val="both"/>
        <w:rPr>
          <w:sz w:val="28"/>
          <w:szCs w:val="28"/>
        </w:rPr>
      </w:pPr>
      <w:r>
        <w:rPr>
          <w:sz w:val="28"/>
          <w:szCs w:val="28"/>
        </w:rPr>
        <w:t xml:space="preserve">    </w:t>
      </w:r>
      <w:r w:rsidR="004066EE">
        <w:rPr>
          <w:sz w:val="28"/>
          <w:szCs w:val="28"/>
        </w:rPr>
        <w:t xml:space="preserve">  </w:t>
      </w:r>
      <w:r>
        <w:rPr>
          <w:sz w:val="28"/>
          <w:szCs w:val="28"/>
        </w:rPr>
        <w:t xml:space="preserve">4.3.2. </w:t>
      </w:r>
      <w:r w:rsidR="00426A6E">
        <w:rPr>
          <w:sz w:val="28"/>
          <w:szCs w:val="28"/>
        </w:rPr>
        <w:t>Подає необхідну інформацію комісії з питань евакуації органу місцевого самоврядування, місцевої держадміністрації, на території яких планується розмістити евакуйованих працівників.</w:t>
      </w:r>
    </w:p>
    <w:p w:rsidR="00426A6E" w:rsidRDefault="00426A6E" w:rsidP="00FE7609">
      <w:pPr>
        <w:ind w:right="-7"/>
        <w:jc w:val="both"/>
        <w:rPr>
          <w:sz w:val="28"/>
          <w:szCs w:val="28"/>
        </w:rPr>
      </w:pPr>
      <w:r>
        <w:rPr>
          <w:sz w:val="28"/>
          <w:szCs w:val="28"/>
        </w:rPr>
        <w:t xml:space="preserve">    </w:t>
      </w:r>
      <w:r w:rsidR="004066EE">
        <w:rPr>
          <w:sz w:val="28"/>
          <w:szCs w:val="28"/>
        </w:rPr>
        <w:t xml:space="preserve">  </w:t>
      </w:r>
      <w:r>
        <w:rPr>
          <w:sz w:val="28"/>
          <w:szCs w:val="28"/>
        </w:rPr>
        <w:t xml:space="preserve">4.3.3. </w:t>
      </w:r>
      <w:r w:rsidR="00F92C83">
        <w:rPr>
          <w:sz w:val="28"/>
          <w:szCs w:val="28"/>
        </w:rPr>
        <w:t>З</w:t>
      </w:r>
      <w:r>
        <w:rPr>
          <w:sz w:val="28"/>
          <w:szCs w:val="28"/>
        </w:rPr>
        <w:t>абезпечує зустріч та розміщення евакуйованих працівників у безпечному районі та організовує їх інформаційне забезпечення</w:t>
      </w:r>
      <w:r w:rsidR="00E76184">
        <w:rPr>
          <w:sz w:val="28"/>
          <w:szCs w:val="28"/>
        </w:rPr>
        <w:t>.</w:t>
      </w:r>
    </w:p>
    <w:p w:rsidR="00E76184" w:rsidRDefault="00E76184" w:rsidP="00FE7609">
      <w:pPr>
        <w:ind w:right="-7"/>
        <w:jc w:val="both"/>
        <w:rPr>
          <w:sz w:val="28"/>
          <w:szCs w:val="28"/>
        </w:rPr>
      </w:pPr>
      <w:r>
        <w:rPr>
          <w:sz w:val="28"/>
          <w:szCs w:val="28"/>
        </w:rPr>
        <w:t xml:space="preserve">     </w:t>
      </w:r>
      <w:r w:rsidR="004066EE">
        <w:rPr>
          <w:sz w:val="28"/>
          <w:szCs w:val="28"/>
        </w:rPr>
        <w:t xml:space="preserve"> </w:t>
      </w:r>
      <w:r w:rsidRPr="00FE7609">
        <w:rPr>
          <w:b/>
          <w:sz w:val="28"/>
          <w:szCs w:val="28"/>
        </w:rPr>
        <w:t>4.4.</w:t>
      </w:r>
      <w:r>
        <w:rPr>
          <w:sz w:val="28"/>
          <w:szCs w:val="28"/>
        </w:rPr>
        <w:t xml:space="preserve"> Міська </w:t>
      </w:r>
      <w:r w:rsidR="004066EE">
        <w:rPr>
          <w:sz w:val="28"/>
          <w:szCs w:val="28"/>
        </w:rPr>
        <w:t>К</w:t>
      </w:r>
      <w:r>
        <w:rPr>
          <w:sz w:val="28"/>
          <w:szCs w:val="28"/>
        </w:rPr>
        <w:t>омісія з питань евакуації організовує оповіщення, організацію та прибуття на збірні пункти евакуації непрацюючого населення, зокрема людей з інвалідністю з ураженням органів зору, слуху, опорно – рухового апарату, розумовою відсталістю, психічними розладами за місцем проживання.</w:t>
      </w:r>
    </w:p>
    <w:p w:rsidR="00E76184" w:rsidRDefault="00E76184" w:rsidP="00FE7609">
      <w:pPr>
        <w:ind w:right="-7"/>
        <w:jc w:val="both"/>
        <w:rPr>
          <w:sz w:val="28"/>
          <w:szCs w:val="28"/>
        </w:rPr>
      </w:pPr>
      <w:r w:rsidRPr="00FE7609">
        <w:rPr>
          <w:b/>
          <w:sz w:val="28"/>
          <w:szCs w:val="28"/>
        </w:rPr>
        <w:t xml:space="preserve">    </w:t>
      </w:r>
      <w:r w:rsidR="00E94575" w:rsidRPr="00FE7609">
        <w:rPr>
          <w:b/>
          <w:sz w:val="28"/>
          <w:szCs w:val="28"/>
        </w:rPr>
        <w:t xml:space="preserve">  </w:t>
      </w:r>
      <w:r w:rsidRPr="00FE7609">
        <w:rPr>
          <w:b/>
          <w:sz w:val="28"/>
          <w:szCs w:val="28"/>
        </w:rPr>
        <w:t>4.5.</w:t>
      </w:r>
      <w:r>
        <w:rPr>
          <w:sz w:val="28"/>
          <w:szCs w:val="28"/>
        </w:rPr>
        <w:t xml:space="preserve"> Планування заходів</w:t>
      </w:r>
      <w:r w:rsidR="00C96294">
        <w:rPr>
          <w:sz w:val="28"/>
          <w:szCs w:val="28"/>
        </w:rPr>
        <w:t xml:space="preserve"> з евакуації людей з інвалідністю відображається у плані евакуації населення окремим розділом;</w:t>
      </w:r>
    </w:p>
    <w:p w:rsidR="00C96294" w:rsidRDefault="009420E0" w:rsidP="00FE7609">
      <w:pPr>
        <w:ind w:right="-7"/>
        <w:jc w:val="both"/>
        <w:rPr>
          <w:sz w:val="28"/>
          <w:szCs w:val="28"/>
        </w:rPr>
      </w:pPr>
      <w:r>
        <w:rPr>
          <w:sz w:val="28"/>
          <w:szCs w:val="28"/>
        </w:rPr>
        <w:t xml:space="preserve">     </w:t>
      </w:r>
      <w:r w:rsidR="00E94575">
        <w:rPr>
          <w:sz w:val="28"/>
          <w:szCs w:val="28"/>
        </w:rPr>
        <w:t xml:space="preserve"> </w:t>
      </w:r>
      <w:r w:rsidR="005452A1" w:rsidRPr="00FE7609">
        <w:rPr>
          <w:b/>
          <w:sz w:val="28"/>
          <w:szCs w:val="28"/>
        </w:rPr>
        <w:t>4.6.</w:t>
      </w:r>
      <w:r w:rsidR="005452A1">
        <w:rPr>
          <w:sz w:val="28"/>
          <w:szCs w:val="28"/>
        </w:rPr>
        <w:t xml:space="preserve"> </w:t>
      </w:r>
      <w:r w:rsidR="00801FC3">
        <w:rPr>
          <w:sz w:val="28"/>
          <w:szCs w:val="28"/>
        </w:rPr>
        <w:t>Керівники житлово-експлуатаційних організацій здійснюють оповіщення непрацюючого населення про порядок проведення евакуації разом з працівниками національної поліції та охорони здоров</w:t>
      </w:r>
      <w:r w:rsidR="00F92C83">
        <w:rPr>
          <w:sz w:val="28"/>
          <w:szCs w:val="28"/>
        </w:rPr>
        <w:t>’</w:t>
      </w:r>
      <w:r w:rsidR="00801FC3">
        <w:rPr>
          <w:sz w:val="28"/>
          <w:szCs w:val="28"/>
        </w:rPr>
        <w:t xml:space="preserve">я забезпечують прибуття на збірні пункти евакуації громадян, які з поважних причин не можуть самостійно прибути </w:t>
      </w:r>
      <w:r w:rsidR="00B86922">
        <w:rPr>
          <w:sz w:val="28"/>
          <w:szCs w:val="28"/>
        </w:rPr>
        <w:t>на ці пункти .</w:t>
      </w:r>
    </w:p>
    <w:p w:rsidR="00FE7609" w:rsidRDefault="00B86922" w:rsidP="001742B4">
      <w:pPr>
        <w:ind w:right="-7"/>
        <w:jc w:val="both"/>
        <w:rPr>
          <w:sz w:val="28"/>
          <w:szCs w:val="28"/>
        </w:rPr>
      </w:pPr>
      <w:r>
        <w:rPr>
          <w:sz w:val="28"/>
          <w:szCs w:val="28"/>
        </w:rPr>
        <w:t xml:space="preserve">  </w:t>
      </w:r>
      <w:r w:rsidR="00E94575">
        <w:rPr>
          <w:sz w:val="28"/>
          <w:szCs w:val="28"/>
        </w:rPr>
        <w:t xml:space="preserve">    </w:t>
      </w:r>
      <w:r w:rsidRPr="00FE7609">
        <w:rPr>
          <w:b/>
          <w:sz w:val="28"/>
          <w:szCs w:val="28"/>
        </w:rPr>
        <w:t>4.7.</w:t>
      </w:r>
      <w:r>
        <w:rPr>
          <w:sz w:val="28"/>
          <w:szCs w:val="28"/>
        </w:rPr>
        <w:t xml:space="preserve"> </w:t>
      </w:r>
      <w:r w:rsidR="00A30493">
        <w:rPr>
          <w:sz w:val="28"/>
          <w:szCs w:val="28"/>
        </w:rPr>
        <w:t>Н</w:t>
      </w:r>
      <w:r>
        <w:rPr>
          <w:sz w:val="28"/>
          <w:szCs w:val="28"/>
        </w:rPr>
        <w:t>ачальники збірних пунктів евакуації уточнюють з керівниками підприємств та організацій чисельність евакуйованого населення, формують піші і транспортні колони, здійснюють посадку населення на транспортні засоби, доповідають Комісії з питань евакуації міста про його відправлення та інструктують начальників ешелонів і старших колон</w:t>
      </w:r>
      <w:r w:rsidR="00A30493">
        <w:rPr>
          <w:sz w:val="28"/>
          <w:szCs w:val="28"/>
        </w:rPr>
        <w:t xml:space="preserve">, організовують </w:t>
      </w:r>
    </w:p>
    <w:p w:rsidR="00B86922" w:rsidRDefault="00A30493" w:rsidP="003A1DD3">
      <w:pPr>
        <w:ind w:right="-7"/>
        <w:jc w:val="both"/>
        <w:rPr>
          <w:sz w:val="28"/>
          <w:szCs w:val="28"/>
        </w:rPr>
      </w:pPr>
      <w:r>
        <w:rPr>
          <w:sz w:val="28"/>
          <w:szCs w:val="28"/>
        </w:rPr>
        <w:t>надання медичної допомоги евакуйованому населенню, охорону громадського порядку.</w:t>
      </w:r>
    </w:p>
    <w:p w:rsidR="00E94575" w:rsidRDefault="00A30493" w:rsidP="003A1DD3">
      <w:pPr>
        <w:ind w:right="-7"/>
        <w:jc w:val="both"/>
        <w:rPr>
          <w:sz w:val="28"/>
          <w:szCs w:val="28"/>
        </w:rPr>
      </w:pPr>
      <w:r>
        <w:rPr>
          <w:sz w:val="28"/>
          <w:szCs w:val="28"/>
        </w:rPr>
        <w:t xml:space="preserve">   </w:t>
      </w:r>
      <w:r w:rsidR="00E94575">
        <w:rPr>
          <w:sz w:val="28"/>
          <w:szCs w:val="28"/>
        </w:rPr>
        <w:t xml:space="preserve">   </w:t>
      </w:r>
      <w:r w:rsidR="005452A1" w:rsidRPr="0057475F">
        <w:rPr>
          <w:b/>
          <w:sz w:val="28"/>
          <w:szCs w:val="28"/>
        </w:rPr>
        <w:t>4.8.</w:t>
      </w:r>
      <w:r w:rsidR="005452A1">
        <w:rPr>
          <w:sz w:val="28"/>
          <w:szCs w:val="28"/>
        </w:rPr>
        <w:t xml:space="preserve"> </w:t>
      </w:r>
      <w:r>
        <w:rPr>
          <w:sz w:val="28"/>
          <w:szCs w:val="28"/>
        </w:rPr>
        <w:t>Евакуація особового складу збірних пунктів евакуації організовується після завершення евакуації населення на підставі рішення органу, що утворив такі органи.</w:t>
      </w:r>
    </w:p>
    <w:p w:rsidR="00D6211F" w:rsidRDefault="00E94575" w:rsidP="003A1DD3">
      <w:pPr>
        <w:ind w:right="-7"/>
        <w:jc w:val="both"/>
        <w:rPr>
          <w:sz w:val="28"/>
          <w:szCs w:val="28"/>
        </w:rPr>
      </w:pPr>
      <w:r>
        <w:rPr>
          <w:sz w:val="28"/>
          <w:szCs w:val="28"/>
        </w:rPr>
        <w:t xml:space="preserve">     </w:t>
      </w:r>
    </w:p>
    <w:p w:rsidR="00D6211F" w:rsidRDefault="00D6211F" w:rsidP="003A1DD3">
      <w:pPr>
        <w:ind w:right="-7"/>
        <w:jc w:val="both"/>
        <w:rPr>
          <w:sz w:val="28"/>
          <w:szCs w:val="28"/>
        </w:rPr>
      </w:pPr>
    </w:p>
    <w:p w:rsidR="00D6211F" w:rsidRDefault="00D6211F" w:rsidP="003A1DD3">
      <w:pPr>
        <w:ind w:right="-7"/>
        <w:jc w:val="both"/>
        <w:rPr>
          <w:sz w:val="28"/>
          <w:szCs w:val="28"/>
        </w:rPr>
      </w:pPr>
    </w:p>
    <w:p w:rsidR="00AA709A" w:rsidRDefault="00D6211F" w:rsidP="003A1DD3">
      <w:pPr>
        <w:ind w:right="-7"/>
        <w:jc w:val="both"/>
        <w:rPr>
          <w:sz w:val="28"/>
          <w:szCs w:val="28"/>
        </w:rPr>
      </w:pPr>
      <w:r>
        <w:rPr>
          <w:sz w:val="28"/>
          <w:szCs w:val="28"/>
        </w:rPr>
        <w:t xml:space="preserve">     </w:t>
      </w:r>
      <w:r w:rsidR="00E94575">
        <w:rPr>
          <w:sz w:val="28"/>
          <w:szCs w:val="28"/>
        </w:rPr>
        <w:t xml:space="preserve"> </w:t>
      </w:r>
      <w:r w:rsidR="00A30493" w:rsidRPr="0057475F">
        <w:rPr>
          <w:b/>
          <w:sz w:val="28"/>
          <w:szCs w:val="28"/>
        </w:rPr>
        <w:t>4.9.</w:t>
      </w:r>
      <w:r w:rsidR="009420E0">
        <w:rPr>
          <w:sz w:val="28"/>
          <w:szCs w:val="28"/>
        </w:rPr>
        <w:t xml:space="preserve"> </w:t>
      </w:r>
      <w:r w:rsidR="00A30493">
        <w:rPr>
          <w:sz w:val="28"/>
          <w:szCs w:val="28"/>
        </w:rPr>
        <w:t>Керівник органу виконавчої влади і комісія з питань евакуації безпечного району організовують підготовку пунктів висадки, розгорта</w:t>
      </w:r>
      <w:r w:rsidR="00F20B98">
        <w:rPr>
          <w:sz w:val="28"/>
          <w:szCs w:val="28"/>
        </w:rPr>
        <w:t xml:space="preserve">ють приймальний пункт евакуації. Уточнюють кількість прибулих  і порядок </w:t>
      </w:r>
    </w:p>
    <w:p w:rsidR="00F20466" w:rsidRDefault="00F20B98" w:rsidP="003A1DD3">
      <w:pPr>
        <w:ind w:right="-7"/>
        <w:jc w:val="both"/>
        <w:rPr>
          <w:sz w:val="28"/>
          <w:szCs w:val="28"/>
        </w:rPr>
      </w:pPr>
      <w:r>
        <w:rPr>
          <w:sz w:val="28"/>
          <w:szCs w:val="28"/>
        </w:rPr>
        <w:t xml:space="preserve">подачі транспортних засобів для їх вивезення з пунктів висадки, а також проміжних пунктів евакуації, контролюють роботу керівників об’єктів </w:t>
      </w:r>
    </w:p>
    <w:p w:rsidR="00A30493" w:rsidRDefault="00F20B98" w:rsidP="003A1DD3">
      <w:pPr>
        <w:ind w:right="-7"/>
        <w:jc w:val="both"/>
        <w:rPr>
          <w:sz w:val="28"/>
          <w:szCs w:val="28"/>
        </w:rPr>
      </w:pPr>
      <w:r>
        <w:rPr>
          <w:sz w:val="28"/>
          <w:szCs w:val="28"/>
        </w:rPr>
        <w:lastRenderedPageBreak/>
        <w:t>безпечних районів з прийому і розташування евакуйованого населення.</w:t>
      </w:r>
    </w:p>
    <w:p w:rsidR="008F431A" w:rsidRDefault="00F20B98" w:rsidP="003A1DD3">
      <w:pPr>
        <w:ind w:right="-7"/>
        <w:jc w:val="both"/>
        <w:rPr>
          <w:sz w:val="28"/>
          <w:szCs w:val="28"/>
        </w:rPr>
      </w:pPr>
      <w:r>
        <w:rPr>
          <w:sz w:val="28"/>
          <w:szCs w:val="28"/>
        </w:rPr>
        <w:t xml:space="preserve">    </w:t>
      </w:r>
      <w:r w:rsidR="00E94575">
        <w:rPr>
          <w:sz w:val="28"/>
          <w:szCs w:val="28"/>
        </w:rPr>
        <w:t xml:space="preserve">  </w:t>
      </w:r>
      <w:r w:rsidRPr="0057475F">
        <w:rPr>
          <w:b/>
          <w:sz w:val="28"/>
          <w:szCs w:val="28"/>
        </w:rPr>
        <w:t>4.10.</w:t>
      </w:r>
      <w:r>
        <w:rPr>
          <w:sz w:val="28"/>
          <w:szCs w:val="28"/>
        </w:rPr>
        <w:t xml:space="preserve"> У разі оголошення евакуації громадяни самостійно на міських транспортних засобах, </w:t>
      </w:r>
      <w:r w:rsidR="009B275E">
        <w:rPr>
          <w:sz w:val="28"/>
          <w:szCs w:val="28"/>
        </w:rPr>
        <w:t>які у цей період працюють цілодобово, прибувають на збірні пункти евакуації. Працівники цих пунктів розподіляють громадян, які підлягають евакуації, за транспортними засобами</w:t>
      </w:r>
      <w:r w:rsidR="008F431A">
        <w:rPr>
          <w:sz w:val="28"/>
          <w:szCs w:val="28"/>
        </w:rPr>
        <w:t>, інструктують їх і забезпечують посадку на транспортні засоби.</w:t>
      </w:r>
    </w:p>
    <w:p w:rsidR="008F431A" w:rsidRDefault="008F431A" w:rsidP="003A1DD3">
      <w:pPr>
        <w:ind w:right="-7"/>
        <w:jc w:val="both"/>
        <w:rPr>
          <w:sz w:val="28"/>
          <w:szCs w:val="28"/>
        </w:rPr>
      </w:pPr>
      <w:r>
        <w:rPr>
          <w:sz w:val="28"/>
          <w:szCs w:val="28"/>
        </w:rPr>
        <w:t xml:space="preserve">   </w:t>
      </w:r>
      <w:r w:rsidR="00E94575">
        <w:rPr>
          <w:sz w:val="28"/>
          <w:szCs w:val="28"/>
        </w:rPr>
        <w:t xml:space="preserve">   </w:t>
      </w:r>
      <w:r w:rsidRPr="0057475F">
        <w:rPr>
          <w:b/>
          <w:sz w:val="28"/>
          <w:szCs w:val="28"/>
        </w:rPr>
        <w:t>4.11.</w:t>
      </w:r>
      <w:r>
        <w:rPr>
          <w:sz w:val="28"/>
          <w:szCs w:val="28"/>
        </w:rPr>
        <w:t xml:space="preserve"> У разі виникнення аварії на хімічно або радіаційно – небезпечному об’єкті евакуація населення проводиться у два етапи:</w:t>
      </w:r>
    </w:p>
    <w:p w:rsidR="00846A31" w:rsidRDefault="008F431A" w:rsidP="003A1DD3">
      <w:pPr>
        <w:ind w:right="-7"/>
        <w:jc w:val="both"/>
        <w:rPr>
          <w:sz w:val="28"/>
          <w:szCs w:val="28"/>
        </w:rPr>
      </w:pPr>
      <w:r>
        <w:rPr>
          <w:sz w:val="28"/>
          <w:szCs w:val="28"/>
        </w:rPr>
        <w:t xml:space="preserve">     </w:t>
      </w:r>
      <w:r w:rsidR="00AA709A">
        <w:rPr>
          <w:sz w:val="28"/>
          <w:szCs w:val="28"/>
        </w:rPr>
        <w:t xml:space="preserve"> п</w:t>
      </w:r>
      <w:r>
        <w:rPr>
          <w:sz w:val="28"/>
          <w:szCs w:val="28"/>
        </w:rPr>
        <w:t xml:space="preserve">ерший – від місця знаходження населення </w:t>
      </w:r>
      <w:r w:rsidR="00846A31">
        <w:rPr>
          <w:sz w:val="28"/>
          <w:szCs w:val="28"/>
        </w:rPr>
        <w:t>до межі зони забруднення;</w:t>
      </w:r>
    </w:p>
    <w:p w:rsidR="0072647E" w:rsidRDefault="00846A31" w:rsidP="003A1DD3">
      <w:pPr>
        <w:ind w:right="-7"/>
        <w:jc w:val="both"/>
        <w:rPr>
          <w:sz w:val="28"/>
          <w:szCs w:val="28"/>
        </w:rPr>
      </w:pPr>
      <w:r>
        <w:rPr>
          <w:sz w:val="28"/>
          <w:szCs w:val="28"/>
        </w:rPr>
        <w:t xml:space="preserve">      </w:t>
      </w:r>
      <w:r w:rsidR="00AA709A">
        <w:rPr>
          <w:sz w:val="28"/>
          <w:szCs w:val="28"/>
        </w:rPr>
        <w:t>д</w:t>
      </w:r>
      <w:r>
        <w:rPr>
          <w:sz w:val="28"/>
          <w:szCs w:val="28"/>
        </w:rPr>
        <w:t>ругий – від межі зони забруднення до пункту розміщення евакуйованого населення в безпечних районах;</w:t>
      </w:r>
    </w:p>
    <w:p w:rsidR="00846A31" w:rsidRDefault="00846A31" w:rsidP="003A1DD3">
      <w:pPr>
        <w:ind w:right="-7"/>
        <w:jc w:val="both"/>
        <w:rPr>
          <w:sz w:val="28"/>
          <w:szCs w:val="28"/>
        </w:rPr>
      </w:pPr>
      <w:r>
        <w:rPr>
          <w:sz w:val="28"/>
          <w:szCs w:val="28"/>
        </w:rPr>
        <w:t>На межі зони забруднення  у проміжному пункті евакуації здійснюється пересадка евакуйованого населення з транспортного засобу, що рухався забрудненою місцевістю, на незабруднений транспортний засіб.</w:t>
      </w:r>
    </w:p>
    <w:p w:rsidR="00422D4A" w:rsidRDefault="00422D4A" w:rsidP="003A1DD3">
      <w:pPr>
        <w:ind w:right="-7"/>
        <w:jc w:val="both"/>
        <w:rPr>
          <w:sz w:val="28"/>
          <w:szCs w:val="28"/>
        </w:rPr>
      </w:pPr>
      <w:r>
        <w:rPr>
          <w:sz w:val="28"/>
          <w:szCs w:val="28"/>
        </w:rPr>
        <w:t>Під час пересадки населення за необхідності здійснюється його санітарна обробка та спеціальна обробка одягу, майна і транспорту.</w:t>
      </w:r>
      <w:r w:rsidR="004E626F">
        <w:rPr>
          <w:sz w:val="28"/>
          <w:szCs w:val="28"/>
        </w:rPr>
        <w:t xml:space="preserve"> </w:t>
      </w:r>
    </w:p>
    <w:p w:rsidR="00422D4A" w:rsidRDefault="00422D4A" w:rsidP="003A1DD3">
      <w:pPr>
        <w:ind w:right="-7"/>
        <w:jc w:val="both"/>
        <w:rPr>
          <w:sz w:val="28"/>
          <w:szCs w:val="28"/>
        </w:rPr>
      </w:pPr>
      <w:r>
        <w:rPr>
          <w:sz w:val="28"/>
          <w:szCs w:val="28"/>
        </w:rPr>
        <w:t>Після проведення спеціальної обробки транспортний засіб використовується для перевезення населення тільки забрудненою місцевістю.</w:t>
      </w:r>
    </w:p>
    <w:p w:rsidR="00177142" w:rsidRDefault="00422D4A" w:rsidP="003A1DD3">
      <w:pPr>
        <w:ind w:right="-7"/>
        <w:jc w:val="both"/>
        <w:rPr>
          <w:sz w:val="28"/>
          <w:szCs w:val="28"/>
        </w:rPr>
      </w:pPr>
      <w:r>
        <w:rPr>
          <w:sz w:val="28"/>
          <w:szCs w:val="28"/>
        </w:rPr>
        <w:t xml:space="preserve">    </w:t>
      </w:r>
      <w:r w:rsidR="00E94575">
        <w:rPr>
          <w:sz w:val="28"/>
          <w:szCs w:val="28"/>
        </w:rPr>
        <w:t xml:space="preserve">  </w:t>
      </w:r>
      <w:r w:rsidRPr="0057475F">
        <w:rPr>
          <w:b/>
          <w:sz w:val="28"/>
          <w:szCs w:val="28"/>
        </w:rPr>
        <w:t>4.1</w:t>
      </w:r>
      <w:r w:rsidR="0057475F" w:rsidRPr="0057475F">
        <w:rPr>
          <w:b/>
          <w:sz w:val="28"/>
          <w:szCs w:val="28"/>
        </w:rPr>
        <w:t>2</w:t>
      </w:r>
      <w:r>
        <w:rPr>
          <w:sz w:val="28"/>
          <w:szCs w:val="28"/>
        </w:rPr>
        <w:t xml:space="preserve">. Евакуація населення із зон можливого катастрофічного затоплення проводиться в першу чергу </w:t>
      </w:r>
      <w:r w:rsidR="00177142">
        <w:rPr>
          <w:sz w:val="28"/>
          <w:szCs w:val="28"/>
        </w:rPr>
        <w:t>з населених пунктів, що знаходяться поблизу гребель, хвиля прориву яких може досягнути  зазначених населених пунктів протягом менше ніж 4 години, а з інших населених пунктів – за наявністю безпосередньої загрози їх затоплення.</w:t>
      </w:r>
    </w:p>
    <w:p w:rsidR="00090C31" w:rsidRDefault="00177142" w:rsidP="003A1DD3">
      <w:pPr>
        <w:ind w:right="-7"/>
        <w:jc w:val="both"/>
        <w:rPr>
          <w:sz w:val="28"/>
          <w:szCs w:val="28"/>
        </w:rPr>
      </w:pPr>
      <w:r>
        <w:rPr>
          <w:sz w:val="28"/>
          <w:szCs w:val="28"/>
        </w:rPr>
        <w:t xml:space="preserve">    </w:t>
      </w:r>
      <w:r w:rsidR="00E94575">
        <w:rPr>
          <w:sz w:val="28"/>
          <w:szCs w:val="28"/>
        </w:rPr>
        <w:t xml:space="preserve">  </w:t>
      </w:r>
      <w:r w:rsidRPr="0057475F">
        <w:rPr>
          <w:b/>
          <w:sz w:val="28"/>
          <w:szCs w:val="28"/>
        </w:rPr>
        <w:t>4.1</w:t>
      </w:r>
      <w:r w:rsidR="0057475F" w:rsidRPr="0057475F">
        <w:rPr>
          <w:b/>
          <w:sz w:val="28"/>
          <w:szCs w:val="28"/>
        </w:rPr>
        <w:t>3</w:t>
      </w:r>
      <w:r w:rsidRPr="0057475F">
        <w:rPr>
          <w:b/>
          <w:sz w:val="28"/>
          <w:szCs w:val="28"/>
        </w:rPr>
        <w:t>.</w:t>
      </w:r>
      <w:r>
        <w:rPr>
          <w:sz w:val="28"/>
          <w:szCs w:val="28"/>
        </w:rPr>
        <w:t xml:space="preserve"> Для інформаційного забезпечення евакуйованого населення та порядок дій у різних ситуаціях та оперативну обстановку здійснюється </w:t>
      </w:r>
      <w:r w:rsidR="00090C31">
        <w:rPr>
          <w:sz w:val="28"/>
          <w:szCs w:val="28"/>
        </w:rPr>
        <w:t xml:space="preserve"> через управління з питань надзвичайних ситуацій та цивільного захисту населення міської ради і евакуаційним органом з використанням для цього системи оповіщення, засобів радіомовлення і телебачення та їз залученням, у разі потреби сил і засобів Головного управління національної поліції України в Чернівецькій області, Чернівецького міського відділу національної поліції.</w:t>
      </w:r>
    </w:p>
    <w:p w:rsidR="001A10D6" w:rsidRDefault="00090C31" w:rsidP="0015306D">
      <w:pPr>
        <w:ind w:right="-7"/>
        <w:jc w:val="both"/>
        <w:rPr>
          <w:sz w:val="28"/>
          <w:szCs w:val="28"/>
        </w:rPr>
      </w:pPr>
      <w:r>
        <w:rPr>
          <w:sz w:val="28"/>
          <w:szCs w:val="28"/>
        </w:rPr>
        <w:t xml:space="preserve">    </w:t>
      </w:r>
      <w:r w:rsidR="00E94575">
        <w:rPr>
          <w:sz w:val="28"/>
          <w:szCs w:val="28"/>
        </w:rPr>
        <w:t xml:space="preserve">  </w:t>
      </w:r>
      <w:r w:rsidRPr="001A10D6">
        <w:rPr>
          <w:b/>
          <w:sz w:val="28"/>
          <w:szCs w:val="28"/>
        </w:rPr>
        <w:t>4.1</w:t>
      </w:r>
      <w:r w:rsidR="0057475F" w:rsidRPr="001A10D6">
        <w:rPr>
          <w:b/>
          <w:sz w:val="28"/>
          <w:szCs w:val="28"/>
        </w:rPr>
        <w:t>4</w:t>
      </w:r>
      <w:r w:rsidRPr="001A10D6">
        <w:rPr>
          <w:b/>
          <w:sz w:val="28"/>
          <w:szCs w:val="28"/>
        </w:rPr>
        <w:t>.</w:t>
      </w:r>
      <w:r>
        <w:rPr>
          <w:sz w:val="28"/>
          <w:szCs w:val="28"/>
        </w:rPr>
        <w:t xml:space="preserve"> </w:t>
      </w:r>
      <w:r w:rsidR="000438A4">
        <w:rPr>
          <w:sz w:val="28"/>
          <w:szCs w:val="28"/>
        </w:rPr>
        <w:t xml:space="preserve">Евакуйовані громадяни при собі повинні мати: паспорт, військовий квиток, документ про освіту, трудову книжку або пенсійне посвідчення, свідоцтво про народження, гроші і цінності, продукти харчування і воду на три доби, постільну білизну, необхідний одяг і взуття загальною вагою не </w:t>
      </w:r>
    </w:p>
    <w:p w:rsidR="004E626F" w:rsidRDefault="000438A4" w:rsidP="002D17C7">
      <w:pPr>
        <w:ind w:right="-7"/>
        <w:jc w:val="both"/>
        <w:rPr>
          <w:sz w:val="28"/>
          <w:szCs w:val="28"/>
        </w:rPr>
      </w:pPr>
      <w:r>
        <w:rPr>
          <w:sz w:val="28"/>
          <w:szCs w:val="28"/>
        </w:rPr>
        <w:t>більше як 50 кілограмів на кожного члена сім</w:t>
      </w:r>
      <w:r w:rsidR="00A024DC">
        <w:rPr>
          <w:sz w:val="28"/>
          <w:szCs w:val="28"/>
        </w:rPr>
        <w:t>’</w:t>
      </w:r>
      <w:r>
        <w:rPr>
          <w:sz w:val="28"/>
          <w:szCs w:val="28"/>
        </w:rPr>
        <w:t>ї. Дітям дошкільного віку вкладається у кишеню</w:t>
      </w:r>
      <w:r w:rsidR="00454B3F">
        <w:rPr>
          <w:sz w:val="28"/>
          <w:szCs w:val="28"/>
        </w:rPr>
        <w:t xml:space="preserve"> або пришивається до одягу записка, де зазначається прізвище, </w:t>
      </w:r>
      <w:r w:rsidR="009C33D1">
        <w:rPr>
          <w:sz w:val="28"/>
          <w:szCs w:val="28"/>
        </w:rPr>
        <w:t>ім’</w:t>
      </w:r>
      <w:r w:rsidR="00454B3F">
        <w:rPr>
          <w:sz w:val="28"/>
          <w:szCs w:val="28"/>
        </w:rPr>
        <w:t xml:space="preserve">я та по батькові, домашня адреса, а також </w:t>
      </w:r>
      <w:r w:rsidR="00A024DC">
        <w:rPr>
          <w:sz w:val="28"/>
          <w:szCs w:val="28"/>
        </w:rPr>
        <w:t>ім’</w:t>
      </w:r>
      <w:r w:rsidR="00454B3F">
        <w:rPr>
          <w:sz w:val="28"/>
          <w:szCs w:val="28"/>
        </w:rPr>
        <w:t>я та по батькові матері і батька.</w:t>
      </w:r>
      <w:r w:rsidR="004E626F">
        <w:rPr>
          <w:sz w:val="28"/>
          <w:szCs w:val="28"/>
        </w:rPr>
        <w:t xml:space="preserve">  </w:t>
      </w:r>
    </w:p>
    <w:p w:rsidR="00E66851" w:rsidRDefault="00E66851" w:rsidP="001B0CCD">
      <w:pPr>
        <w:ind w:right="-7" w:firstLine="360"/>
        <w:jc w:val="center"/>
        <w:rPr>
          <w:b/>
          <w:sz w:val="28"/>
          <w:szCs w:val="28"/>
        </w:rPr>
      </w:pPr>
    </w:p>
    <w:p w:rsidR="00E66851" w:rsidRDefault="00E66851" w:rsidP="001B0CCD">
      <w:pPr>
        <w:ind w:right="-7" w:firstLine="360"/>
        <w:jc w:val="center"/>
        <w:rPr>
          <w:b/>
          <w:sz w:val="28"/>
          <w:szCs w:val="28"/>
        </w:rPr>
      </w:pPr>
    </w:p>
    <w:p w:rsidR="00E66851" w:rsidRDefault="00E66851" w:rsidP="001B0CCD">
      <w:pPr>
        <w:ind w:right="-7" w:firstLine="360"/>
        <w:jc w:val="center"/>
        <w:rPr>
          <w:b/>
          <w:sz w:val="28"/>
          <w:szCs w:val="28"/>
        </w:rPr>
      </w:pPr>
    </w:p>
    <w:p w:rsidR="00E94575" w:rsidRPr="001B0CCD" w:rsidRDefault="002D17C7" w:rsidP="001B0CCD">
      <w:pPr>
        <w:ind w:right="-7" w:firstLine="360"/>
        <w:jc w:val="center"/>
        <w:rPr>
          <w:b/>
          <w:sz w:val="28"/>
          <w:szCs w:val="28"/>
        </w:rPr>
      </w:pPr>
      <w:r w:rsidRPr="001B0CCD">
        <w:rPr>
          <w:b/>
          <w:sz w:val="28"/>
          <w:szCs w:val="28"/>
        </w:rPr>
        <w:t>5.</w:t>
      </w:r>
      <w:r w:rsidR="00663EB1" w:rsidRPr="001B0CCD">
        <w:rPr>
          <w:b/>
          <w:sz w:val="28"/>
          <w:szCs w:val="28"/>
        </w:rPr>
        <w:t xml:space="preserve"> Розміщення та евакуація населення проводиться у безпечні райони</w:t>
      </w:r>
      <w:r w:rsidR="004E3F5F" w:rsidRPr="001B0CCD">
        <w:rPr>
          <w:b/>
          <w:sz w:val="28"/>
          <w:szCs w:val="28"/>
        </w:rPr>
        <w:t>, визначені органом, який приймає рішення про проведення евакуації</w:t>
      </w:r>
    </w:p>
    <w:p w:rsidR="00AA709A" w:rsidRDefault="00E94575" w:rsidP="002D17C7">
      <w:pPr>
        <w:ind w:right="-7"/>
        <w:jc w:val="both"/>
        <w:rPr>
          <w:sz w:val="28"/>
          <w:szCs w:val="28"/>
        </w:rPr>
      </w:pPr>
      <w:r>
        <w:rPr>
          <w:sz w:val="28"/>
          <w:szCs w:val="28"/>
        </w:rPr>
        <w:t xml:space="preserve">      </w:t>
      </w:r>
      <w:r w:rsidR="004E3F5F" w:rsidRPr="002D17C7">
        <w:rPr>
          <w:b/>
          <w:sz w:val="28"/>
          <w:szCs w:val="28"/>
        </w:rPr>
        <w:t>5.1.</w:t>
      </w:r>
      <w:r w:rsidR="004E3F5F">
        <w:rPr>
          <w:sz w:val="28"/>
          <w:szCs w:val="28"/>
        </w:rPr>
        <w:t xml:space="preserve"> У разі, коли евакуйоване населення неможливо розмістити у безпечному районі, його частина може розміщуватися на території району, </w:t>
      </w:r>
    </w:p>
    <w:p w:rsidR="00F20466" w:rsidRDefault="004E3F5F" w:rsidP="002D17C7">
      <w:pPr>
        <w:ind w:right="-7"/>
        <w:jc w:val="both"/>
        <w:rPr>
          <w:sz w:val="28"/>
          <w:szCs w:val="28"/>
        </w:rPr>
      </w:pPr>
      <w:r>
        <w:rPr>
          <w:sz w:val="28"/>
          <w:szCs w:val="28"/>
        </w:rPr>
        <w:t xml:space="preserve">суміжного з небезпечним районом, за погодженням з місцевою </w:t>
      </w:r>
      <w:r>
        <w:rPr>
          <w:sz w:val="28"/>
          <w:szCs w:val="28"/>
        </w:rPr>
        <w:lastRenderedPageBreak/>
        <w:t>держадміністрацією такого району.</w:t>
      </w:r>
    </w:p>
    <w:p w:rsidR="00111484" w:rsidRDefault="00F20466" w:rsidP="002D17C7">
      <w:pPr>
        <w:ind w:right="-7"/>
        <w:jc w:val="both"/>
        <w:rPr>
          <w:sz w:val="28"/>
          <w:szCs w:val="28"/>
        </w:rPr>
      </w:pPr>
      <w:r>
        <w:rPr>
          <w:sz w:val="28"/>
          <w:szCs w:val="28"/>
        </w:rPr>
        <w:t xml:space="preserve">     </w:t>
      </w:r>
      <w:r w:rsidR="009420E0">
        <w:rPr>
          <w:sz w:val="28"/>
          <w:szCs w:val="28"/>
        </w:rPr>
        <w:t xml:space="preserve"> </w:t>
      </w:r>
      <w:r w:rsidR="004E3F5F" w:rsidRPr="002D17C7">
        <w:rPr>
          <w:b/>
          <w:sz w:val="28"/>
          <w:szCs w:val="28"/>
        </w:rPr>
        <w:t>5.2</w:t>
      </w:r>
      <w:r w:rsidR="004E3F5F">
        <w:rPr>
          <w:sz w:val="28"/>
          <w:szCs w:val="28"/>
        </w:rPr>
        <w:t xml:space="preserve">. </w:t>
      </w:r>
      <w:r w:rsidR="00256D0D">
        <w:rPr>
          <w:sz w:val="28"/>
          <w:szCs w:val="28"/>
        </w:rPr>
        <w:t>Порядок розміщення евакуйованого населення визначається органом держа</w:t>
      </w:r>
      <w:r w:rsidR="00111484">
        <w:rPr>
          <w:sz w:val="28"/>
          <w:szCs w:val="28"/>
        </w:rPr>
        <w:t>дміністрації, органом місцевого самоврядування де планується розміщувати евакуйоване населення, за заявкою органу що приймає рішення про проведення евакуації.</w:t>
      </w:r>
    </w:p>
    <w:p w:rsidR="00BA075D" w:rsidRDefault="00111484" w:rsidP="002D17C7">
      <w:pPr>
        <w:ind w:right="-7"/>
        <w:jc w:val="both"/>
        <w:rPr>
          <w:sz w:val="28"/>
          <w:szCs w:val="28"/>
        </w:rPr>
      </w:pPr>
      <w:r w:rsidRPr="002D17C7">
        <w:rPr>
          <w:sz w:val="28"/>
          <w:szCs w:val="28"/>
        </w:rPr>
        <w:t xml:space="preserve">   </w:t>
      </w:r>
      <w:r w:rsidRPr="002D17C7">
        <w:rPr>
          <w:b/>
          <w:sz w:val="28"/>
          <w:szCs w:val="28"/>
        </w:rPr>
        <w:t xml:space="preserve"> </w:t>
      </w:r>
      <w:r w:rsidR="00E94575" w:rsidRPr="002D17C7">
        <w:rPr>
          <w:b/>
          <w:sz w:val="28"/>
          <w:szCs w:val="28"/>
        </w:rPr>
        <w:t xml:space="preserve">  </w:t>
      </w:r>
      <w:r w:rsidRPr="002D17C7">
        <w:rPr>
          <w:b/>
          <w:sz w:val="28"/>
          <w:szCs w:val="28"/>
        </w:rPr>
        <w:t>5.3.</w:t>
      </w:r>
      <w:r>
        <w:rPr>
          <w:sz w:val="28"/>
          <w:szCs w:val="28"/>
        </w:rPr>
        <w:t xml:space="preserve"> Евакуйоване населення розміщується у готелях, санаторіях, пансіонатах, будинках відпочинку, дитячих оздоровчих таборах та у придатних для проживання будівлях підприємств</w:t>
      </w:r>
      <w:r w:rsidR="00BA075D">
        <w:rPr>
          <w:sz w:val="28"/>
          <w:szCs w:val="28"/>
        </w:rPr>
        <w:t>, установ та організацій незалежно від форм власності.</w:t>
      </w:r>
    </w:p>
    <w:p w:rsidR="00BA075D" w:rsidRDefault="00BA075D" w:rsidP="002D17C7">
      <w:pPr>
        <w:ind w:right="-7"/>
        <w:jc w:val="both"/>
        <w:rPr>
          <w:sz w:val="28"/>
          <w:szCs w:val="28"/>
        </w:rPr>
      </w:pPr>
      <w:r>
        <w:rPr>
          <w:sz w:val="28"/>
          <w:szCs w:val="28"/>
        </w:rPr>
        <w:t xml:space="preserve"> </w:t>
      </w:r>
      <w:r w:rsidR="009420E0">
        <w:rPr>
          <w:sz w:val="28"/>
          <w:szCs w:val="28"/>
        </w:rPr>
        <w:t xml:space="preserve">    </w:t>
      </w:r>
      <w:r w:rsidR="00E94575">
        <w:rPr>
          <w:sz w:val="28"/>
          <w:szCs w:val="28"/>
        </w:rPr>
        <w:t xml:space="preserve"> </w:t>
      </w:r>
      <w:r w:rsidR="009420E0" w:rsidRPr="002D17C7">
        <w:rPr>
          <w:b/>
          <w:sz w:val="28"/>
          <w:szCs w:val="28"/>
        </w:rPr>
        <w:t>5.4.</w:t>
      </w:r>
      <w:r w:rsidR="009420E0">
        <w:rPr>
          <w:sz w:val="28"/>
          <w:szCs w:val="28"/>
        </w:rPr>
        <w:t xml:space="preserve"> </w:t>
      </w:r>
      <w:r>
        <w:rPr>
          <w:sz w:val="28"/>
          <w:szCs w:val="28"/>
        </w:rPr>
        <w:t>Розміщення евакуйованого населення здійснюється за встановленими видами та обсягами послуг з його життєзабезпечення.</w:t>
      </w:r>
    </w:p>
    <w:p w:rsidR="0072647E" w:rsidRDefault="00BA075D" w:rsidP="002D17C7">
      <w:pPr>
        <w:ind w:right="-7"/>
        <w:jc w:val="both"/>
        <w:rPr>
          <w:sz w:val="28"/>
          <w:szCs w:val="28"/>
        </w:rPr>
      </w:pPr>
      <w:r>
        <w:rPr>
          <w:sz w:val="28"/>
          <w:szCs w:val="28"/>
        </w:rPr>
        <w:t xml:space="preserve">   </w:t>
      </w:r>
      <w:r w:rsidR="009420E0">
        <w:rPr>
          <w:sz w:val="28"/>
          <w:szCs w:val="28"/>
        </w:rPr>
        <w:t xml:space="preserve">   </w:t>
      </w:r>
      <w:r w:rsidR="00E94575" w:rsidRPr="002D17C7">
        <w:rPr>
          <w:b/>
          <w:sz w:val="28"/>
          <w:szCs w:val="28"/>
        </w:rPr>
        <w:t>5.5.</w:t>
      </w:r>
      <w:r w:rsidR="00E94575">
        <w:rPr>
          <w:sz w:val="28"/>
          <w:szCs w:val="28"/>
        </w:rPr>
        <w:t xml:space="preserve"> </w:t>
      </w:r>
      <w:r>
        <w:rPr>
          <w:sz w:val="28"/>
          <w:szCs w:val="28"/>
        </w:rPr>
        <w:t>Медичне забезпечення планування та проведення евакуаційних заходів здійснюється управлінням з питань надзвичайних ситуацій та цивільного захисту населення міської ради та його структурними підрозділами</w:t>
      </w:r>
      <w:r w:rsidR="0096706D">
        <w:rPr>
          <w:sz w:val="28"/>
          <w:szCs w:val="28"/>
        </w:rPr>
        <w:t>.</w:t>
      </w:r>
      <w:r w:rsidR="00E94575">
        <w:rPr>
          <w:sz w:val="28"/>
          <w:szCs w:val="28"/>
        </w:rPr>
        <w:t xml:space="preserve">   </w:t>
      </w:r>
    </w:p>
    <w:p w:rsidR="004E3F5F" w:rsidRDefault="0072647E" w:rsidP="002D17C7">
      <w:pPr>
        <w:tabs>
          <w:tab w:val="left" w:pos="900"/>
        </w:tabs>
        <w:ind w:right="-7"/>
        <w:jc w:val="both"/>
        <w:rPr>
          <w:sz w:val="28"/>
          <w:szCs w:val="28"/>
        </w:rPr>
      </w:pPr>
      <w:r>
        <w:rPr>
          <w:sz w:val="28"/>
          <w:szCs w:val="28"/>
        </w:rPr>
        <w:t xml:space="preserve">      </w:t>
      </w:r>
      <w:r w:rsidR="0096706D">
        <w:rPr>
          <w:sz w:val="28"/>
          <w:szCs w:val="28"/>
        </w:rPr>
        <w:t>Фінансування заходів з евакуації здійснюється за рахунок коштів, передбачених відповідно до вимог законодавства для ліквідації наслідків надзвичайних ситуацій, у визначеному Кабінетом Міністрів України порядку.</w:t>
      </w:r>
      <w:r w:rsidR="00111484">
        <w:rPr>
          <w:sz w:val="28"/>
          <w:szCs w:val="28"/>
        </w:rPr>
        <w:t xml:space="preserve"> </w:t>
      </w:r>
    </w:p>
    <w:p w:rsidR="00783EB0" w:rsidRPr="0096706D" w:rsidRDefault="004E626F" w:rsidP="002D17C7">
      <w:pPr>
        <w:ind w:right="-264"/>
        <w:jc w:val="both"/>
        <w:rPr>
          <w:sz w:val="28"/>
          <w:szCs w:val="28"/>
        </w:rPr>
      </w:pPr>
      <w:r>
        <w:rPr>
          <w:sz w:val="28"/>
          <w:szCs w:val="28"/>
        </w:rPr>
        <w:t xml:space="preserve">      </w:t>
      </w:r>
    </w:p>
    <w:p w:rsidR="005426F2" w:rsidRPr="0096706D" w:rsidRDefault="005426F2" w:rsidP="002D17C7">
      <w:pPr>
        <w:tabs>
          <w:tab w:val="left" w:pos="1080"/>
          <w:tab w:val="num" w:pos="1620"/>
        </w:tabs>
        <w:ind w:right="-264"/>
        <w:jc w:val="both"/>
        <w:rPr>
          <w:b/>
          <w:sz w:val="28"/>
          <w:szCs w:val="28"/>
        </w:rPr>
      </w:pPr>
    </w:p>
    <w:p w:rsidR="00B71197" w:rsidRPr="002476AF" w:rsidRDefault="00297F1E" w:rsidP="002D17C7">
      <w:pPr>
        <w:pStyle w:val="Normal"/>
        <w:spacing w:line="240" w:lineRule="auto"/>
        <w:ind w:right="-264" w:firstLine="0"/>
        <w:rPr>
          <w:b/>
          <w:sz w:val="28"/>
          <w:szCs w:val="28"/>
        </w:rPr>
      </w:pPr>
      <w:r w:rsidRPr="002476AF">
        <w:rPr>
          <w:b/>
          <w:sz w:val="28"/>
          <w:szCs w:val="28"/>
        </w:rPr>
        <w:t>Чернівецький міський голова                                                          О. Каспрук</w:t>
      </w:r>
    </w:p>
    <w:p w:rsidR="00722E2F" w:rsidRPr="002476AF" w:rsidRDefault="00722E2F" w:rsidP="002D17C7">
      <w:pPr>
        <w:pStyle w:val="Normal"/>
        <w:spacing w:line="240" w:lineRule="auto"/>
        <w:ind w:right="-264" w:firstLine="0"/>
        <w:rPr>
          <w:b/>
          <w:sz w:val="28"/>
          <w:szCs w:val="28"/>
        </w:rPr>
      </w:pPr>
    </w:p>
    <w:p w:rsidR="00722E2F" w:rsidRPr="002476AF" w:rsidRDefault="00722E2F" w:rsidP="00F33A1A">
      <w:pPr>
        <w:pStyle w:val="Normal"/>
        <w:spacing w:line="240" w:lineRule="auto"/>
        <w:ind w:right="-264" w:firstLine="0"/>
        <w:rPr>
          <w:b/>
          <w:sz w:val="28"/>
          <w:szCs w:val="28"/>
        </w:rPr>
      </w:pPr>
    </w:p>
    <w:p w:rsidR="00722E2F" w:rsidRPr="002476AF" w:rsidRDefault="00722E2F" w:rsidP="00F33A1A">
      <w:pPr>
        <w:pStyle w:val="Normal"/>
        <w:spacing w:line="240" w:lineRule="auto"/>
        <w:ind w:right="-264" w:firstLine="0"/>
        <w:rPr>
          <w:b/>
          <w:sz w:val="28"/>
          <w:szCs w:val="28"/>
        </w:rPr>
      </w:pPr>
    </w:p>
    <w:p w:rsidR="00722E2F" w:rsidRPr="002476AF" w:rsidRDefault="00722E2F" w:rsidP="00F33A1A">
      <w:pPr>
        <w:pStyle w:val="Normal"/>
        <w:spacing w:line="240" w:lineRule="auto"/>
        <w:ind w:right="-264" w:firstLine="0"/>
        <w:rPr>
          <w:b/>
          <w:sz w:val="28"/>
          <w:szCs w:val="28"/>
        </w:rPr>
      </w:pPr>
    </w:p>
    <w:p w:rsidR="00722E2F" w:rsidRPr="002476AF" w:rsidRDefault="00722E2F" w:rsidP="00722E2F">
      <w:pPr>
        <w:ind w:right="-264"/>
        <w:jc w:val="both"/>
        <w:rPr>
          <w:color w:val="000000"/>
          <w:sz w:val="28"/>
          <w:szCs w:val="28"/>
        </w:rPr>
      </w:pPr>
    </w:p>
    <w:sectPr w:rsidR="00722E2F" w:rsidRPr="002476AF" w:rsidSect="00B341EE">
      <w:headerReference w:type="even" r:id="rId7"/>
      <w:headerReference w:type="default" r:id="rId8"/>
      <w:pgSz w:w="11905" w:h="16837"/>
      <w:pgMar w:top="425" w:right="851" w:bottom="539" w:left="1800"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D00" w:rsidRDefault="00261D00">
      <w:r>
        <w:separator/>
      </w:r>
    </w:p>
  </w:endnote>
  <w:endnote w:type="continuationSeparator" w:id="0">
    <w:p w:rsidR="00261D00" w:rsidRDefault="00261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D00" w:rsidRDefault="00261D00">
      <w:r>
        <w:separator/>
      </w:r>
    </w:p>
  </w:footnote>
  <w:footnote w:type="continuationSeparator" w:id="0">
    <w:p w:rsidR="00261D00" w:rsidRDefault="00261D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047" w:rsidRDefault="00200047" w:rsidP="00B7119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00047" w:rsidRDefault="0020004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047" w:rsidRDefault="00200047" w:rsidP="00E10322">
    <w:pPr>
      <w:pStyle w:val="a3"/>
      <w:framePr w:h="342" w:hRule="exact" w:wrap="around" w:vAnchor="text" w:hAnchor="margin" w:xAlign="center" w:y="-359"/>
      <w:rPr>
        <w:rStyle w:val="a4"/>
      </w:rPr>
    </w:pPr>
    <w:r>
      <w:rPr>
        <w:rStyle w:val="a4"/>
      </w:rPr>
      <w:fldChar w:fldCharType="begin"/>
    </w:r>
    <w:r>
      <w:rPr>
        <w:rStyle w:val="a4"/>
      </w:rPr>
      <w:instrText xml:space="preserve">PAGE  </w:instrText>
    </w:r>
    <w:r>
      <w:rPr>
        <w:rStyle w:val="a4"/>
      </w:rPr>
      <w:fldChar w:fldCharType="separate"/>
    </w:r>
    <w:r w:rsidR="00954BD5">
      <w:rPr>
        <w:rStyle w:val="a4"/>
        <w:noProof/>
      </w:rPr>
      <w:t>10</w:t>
    </w:r>
    <w:r>
      <w:rPr>
        <w:rStyle w:val="a4"/>
      </w:rPr>
      <w:fldChar w:fldCharType="end"/>
    </w:r>
  </w:p>
  <w:p w:rsidR="00200047" w:rsidRDefault="0020004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80DE9"/>
    <w:multiLevelType w:val="multilevel"/>
    <w:tmpl w:val="CE74EEA6"/>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 w15:restartNumberingAfterBreak="0">
    <w:nsid w:val="03DA7F05"/>
    <w:multiLevelType w:val="multilevel"/>
    <w:tmpl w:val="BE02CCC6"/>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620"/>
        </w:tabs>
        <w:ind w:left="1620" w:hanging="720"/>
      </w:pPr>
      <w:rPr>
        <w:rFonts w:hint="default"/>
        <w:b/>
      </w:rPr>
    </w:lvl>
    <w:lvl w:ilvl="2">
      <w:start w:val="1"/>
      <w:numFmt w:val="decimal"/>
      <w:lvlText w:val="%1.%2.%3."/>
      <w:lvlJc w:val="left"/>
      <w:pPr>
        <w:tabs>
          <w:tab w:val="num" w:pos="1890"/>
        </w:tabs>
        <w:ind w:left="1890" w:hanging="720"/>
      </w:pPr>
      <w:rPr>
        <w:rFonts w:hint="default"/>
      </w:rPr>
    </w:lvl>
    <w:lvl w:ilvl="3">
      <w:start w:val="1"/>
      <w:numFmt w:val="decimal"/>
      <w:lvlText w:val="%1.%2.%3.%4."/>
      <w:lvlJc w:val="left"/>
      <w:pPr>
        <w:tabs>
          <w:tab w:val="num" w:pos="2835"/>
        </w:tabs>
        <w:ind w:left="2835" w:hanging="108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365"/>
        </w:tabs>
        <w:ind w:left="4365" w:hanging="1440"/>
      </w:pPr>
      <w:rPr>
        <w:rFonts w:hint="default"/>
      </w:rPr>
    </w:lvl>
    <w:lvl w:ilvl="6">
      <w:start w:val="1"/>
      <w:numFmt w:val="decimal"/>
      <w:lvlText w:val="%1.%2.%3.%4.%5.%6.%7."/>
      <w:lvlJc w:val="left"/>
      <w:pPr>
        <w:tabs>
          <w:tab w:val="num" w:pos="5310"/>
        </w:tabs>
        <w:ind w:left="5310" w:hanging="1800"/>
      </w:pPr>
      <w:rPr>
        <w:rFonts w:hint="default"/>
      </w:rPr>
    </w:lvl>
    <w:lvl w:ilvl="7">
      <w:start w:val="1"/>
      <w:numFmt w:val="decimal"/>
      <w:lvlText w:val="%1.%2.%3.%4.%5.%6.%7.%8."/>
      <w:lvlJc w:val="left"/>
      <w:pPr>
        <w:tabs>
          <w:tab w:val="num" w:pos="5895"/>
        </w:tabs>
        <w:ind w:left="5895" w:hanging="1800"/>
      </w:pPr>
      <w:rPr>
        <w:rFonts w:hint="default"/>
      </w:rPr>
    </w:lvl>
    <w:lvl w:ilvl="8">
      <w:start w:val="1"/>
      <w:numFmt w:val="decimal"/>
      <w:lvlText w:val="%1.%2.%3.%4.%5.%6.%7.%8.%9."/>
      <w:lvlJc w:val="left"/>
      <w:pPr>
        <w:tabs>
          <w:tab w:val="num" w:pos="6840"/>
        </w:tabs>
        <w:ind w:left="6840" w:hanging="2160"/>
      </w:pPr>
      <w:rPr>
        <w:rFonts w:hint="default"/>
      </w:rPr>
    </w:lvl>
  </w:abstractNum>
  <w:abstractNum w:abstractNumId="2" w15:restartNumberingAfterBreak="0">
    <w:nsid w:val="08B77D12"/>
    <w:multiLevelType w:val="hybridMultilevel"/>
    <w:tmpl w:val="D8A6D31A"/>
    <w:lvl w:ilvl="0" w:tplc="0419000F">
      <w:start w:val="1"/>
      <w:numFmt w:val="decimal"/>
      <w:lvlText w:val="%1."/>
      <w:lvlJc w:val="left"/>
      <w:pPr>
        <w:tabs>
          <w:tab w:val="num" w:pos="870"/>
        </w:tabs>
        <w:ind w:left="870" w:hanging="360"/>
      </w:p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 w15:restartNumberingAfterBreak="0">
    <w:nsid w:val="0B1C56CC"/>
    <w:multiLevelType w:val="multilevel"/>
    <w:tmpl w:val="4DF404F6"/>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4" w15:restartNumberingAfterBreak="0">
    <w:nsid w:val="1AB36B41"/>
    <w:multiLevelType w:val="multilevel"/>
    <w:tmpl w:val="EB5481FA"/>
    <w:lvl w:ilvl="0">
      <w:start w:val="11"/>
      <w:numFmt w:val="decimal"/>
      <w:lvlText w:val="%1."/>
      <w:lvlJc w:val="left"/>
      <w:pPr>
        <w:tabs>
          <w:tab w:val="num" w:pos="1080"/>
        </w:tabs>
        <w:ind w:left="1080" w:hanging="1080"/>
      </w:pPr>
      <w:rPr>
        <w:rFonts w:hint="default"/>
      </w:rPr>
    </w:lvl>
    <w:lvl w:ilvl="1">
      <w:start w:val="1"/>
      <w:numFmt w:val="decimal"/>
      <w:lvlText w:val="%1.%2)"/>
      <w:lvlJc w:val="left"/>
      <w:pPr>
        <w:tabs>
          <w:tab w:val="num" w:pos="1297"/>
        </w:tabs>
        <w:ind w:left="1297" w:hanging="1080"/>
      </w:pPr>
      <w:rPr>
        <w:rFonts w:hint="default"/>
      </w:rPr>
    </w:lvl>
    <w:lvl w:ilvl="2">
      <w:start w:val="1"/>
      <w:numFmt w:val="decimal"/>
      <w:lvlText w:val="%1.%2)%3."/>
      <w:lvlJc w:val="left"/>
      <w:pPr>
        <w:tabs>
          <w:tab w:val="num" w:pos="1514"/>
        </w:tabs>
        <w:ind w:left="1514" w:hanging="1080"/>
      </w:pPr>
      <w:rPr>
        <w:rFonts w:hint="default"/>
      </w:rPr>
    </w:lvl>
    <w:lvl w:ilvl="3">
      <w:start w:val="1"/>
      <w:numFmt w:val="decimal"/>
      <w:lvlText w:val="%1.%2)%3.%4."/>
      <w:lvlJc w:val="left"/>
      <w:pPr>
        <w:tabs>
          <w:tab w:val="num" w:pos="1731"/>
        </w:tabs>
        <w:ind w:left="1731" w:hanging="1080"/>
      </w:pPr>
      <w:rPr>
        <w:rFonts w:hint="default"/>
      </w:rPr>
    </w:lvl>
    <w:lvl w:ilvl="4">
      <w:start w:val="1"/>
      <w:numFmt w:val="decimal"/>
      <w:lvlText w:val="%1.%2)%3.%4.%5."/>
      <w:lvlJc w:val="left"/>
      <w:pPr>
        <w:tabs>
          <w:tab w:val="num" w:pos="1948"/>
        </w:tabs>
        <w:ind w:left="1948" w:hanging="1080"/>
      </w:pPr>
      <w:rPr>
        <w:rFonts w:hint="default"/>
      </w:rPr>
    </w:lvl>
    <w:lvl w:ilvl="5">
      <w:start w:val="1"/>
      <w:numFmt w:val="decimal"/>
      <w:lvlText w:val="%1.%2)%3.%4.%5.%6."/>
      <w:lvlJc w:val="left"/>
      <w:pPr>
        <w:tabs>
          <w:tab w:val="num" w:pos="2525"/>
        </w:tabs>
        <w:ind w:left="2525" w:hanging="1440"/>
      </w:pPr>
      <w:rPr>
        <w:rFonts w:hint="default"/>
      </w:rPr>
    </w:lvl>
    <w:lvl w:ilvl="6">
      <w:start w:val="1"/>
      <w:numFmt w:val="decimal"/>
      <w:lvlText w:val="%1.%2)%3.%4.%5.%6.%7."/>
      <w:lvlJc w:val="left"/>
      <w:pPr>
        <w:tabs>
          <w:tab w:val="num" w:pos="3102"/>
        </w:tabs>
        <w:ind w:left="3102" w:hanging="1800"/>
      </w:pPr>
      <w:rPr>
        <w:rFonts w:hint="default"/>
      </w:rPr>
    </w:lvl>
    <w:lvl w:ilvl="7">
      <w:start w:val="1"/>
      <w:numFmt w:val="decimal"/>
      <w:lvlText w:val="%1.%2)%3.%4.%5.%6.%7.%8."/>
      <w:lvlJc w:val="left"/>
      <w:pPr>
        <w:tabs>
          <w:tab w:val="num" w:pos="3319"/>
        </w:tabs>
        <w:ind w:left="3319" w:hanging="1800"/>
      </w:pPr>
      <w:rPr>
        <w:rFonts w:hint="default"/>
      </w:rPr>
    </w:lvl>
    <w:lvl w:ilvl="8">
      <w:start w:val="1"/>
      <w:numFmt w:val="decimal"/>
      <w:lvlText w:val="%1.%2)%3.%4.%5.%6.%7.%8.%9."/>
      <w:lvlJc w:val="left"/>
      <w:pPr>
        <w:tabs>
          <w:tab w:val="num" w:pos="3896"/>
        </w:tabs>
        <w:ind w:left="3896" w:hanging="2160"/>
      </w:pPr>
      <w:rPr>
        <w:rFonts w:hint="default"/>
      </w:rPr>
    </w:lvl>
  </w:abstractNum>
  <w:abstractNum w:abstractNumId="5" w15:restartNumberingAfterBreak="0">
    <w:nsid w:val="236B0A0E"/>
    <w:multiLevelType w:val="hybridMultilevel"/>
    <w:tmpl w:val="18B2C4F8"/>
    <w:lvl w:ilvl="0" w:tplc="827A1348">
      <w:start w:val="9"/>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94631D"/>
    <w:multiLevelType w:val="multilevel"/>
    <w:tmpl w:val="5666122E"/>
    <w:lvl w:ilvl="0">
      <w:start w:val="4"/>
      <w:numFmt w:val="decimal"/>
      <w:lvlText w:val="%1."/>
      <w:lvlJc w:val="left"/>
      <w:pPr>
        <w:tabs>
          <w:tab w:val="num" w:pos="615"/>
        </w:tabs>
        <w:ind w:left="615" w:hanging="615"/>
      </w:pPr>
      <w:rPr>
        <w:rFonts w:hint="default"/>
      </w:rPr>
    </w:lvl>
    <w:lvl w:ilvl="1">
      <w:start w:val="1"/>
      <w:numFmt w:val="decimal"/>
      <w:lvlText w:val="%1.%2."/>
      <w:lvlJc w:val="left"/>
      <w:pPr>
        <w:tabs>
          <w:tab w:val="num" w:pos="1260"/>
        </w:tabs>
        <w:ind w:left="1260" w:hanging="720"/>
      </w:pPr>
      <w:rPr>
        <w:rFonts w:hint="default"/>
      </w:rPr>
    </w:lvl>
    <w:lvl w:ilvl="2">
      <w:start w:val="7"/>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15:restartNumberingAfterBreak="0">
    <w:nsid w:val="2BC848C0"/>
    <w:multiLevelType w:val="multilevel"/>
    <w:tmpl w:val="45286ECA"/>
    <w:lvl w:ilvl="0">
      <w:start w:val="4"/>
      <w:numFmt w:val="decimal"/>
      <w:lvlText w:val="%1."/>
      <w:lvlJc w:val="left"/>
      <w:pPr>
        <w:tabs>
          <w:tab w:val="num" w:pos="570"/>
        </w:tabs>
        <w:ind w:left="570" w:hanging="57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307F4301"/>
    <w:multiLevelType w:val="multilevel"/>
    <w:tmpl w:val="5DC02A02"/>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33C25333"/>
    <w:multiLevelType w:val="multilevel"/>
    <w:tmpl w:val="BE02CCC6"/>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620"/>
        </w:tabs>
        <w:ind w:left="1620" w:hanging="720"/>
      </w:pPr>
      <w:rPr>
        <w:rFonts w:hint="default"/>
        <w:b/>
      </w:rPr>
    </w:lvl>
    <w:lvl w:ilvl="2">
      <w:start w:val="1"/>
      <w:numFmt w:val="decimal"/>
      <w:lvlText w:val="%1.%2.%3."/>
      <w:lvlJc w:val="left"/>
      <w:pPr>
        <w:tabs>
          <w:tab w:val="num" w:pos="1890"/>
        </w:tabs>
        <w:ind w:left="1890" w:hanging="720"/>
      </w:pPr>
      <w:rPr>
        <w:rFonts w:hint="default"/>
      </w:rPr>
    </w:lvl>
    <w:lvl w:ilvl="3">
      <w:start w:val="1"/>
      <w:numFmt w:val="decimal"/>
      <w:lvlText w:val="%1.%2.%3.%4."/>
      <w:lvlJc w:val="left"/>
      <w:pPr>
        <w:tabs>
          <w:tab w:val="num" w:pos="2835"/>
        </w:tabs>
        <w:ind w:left="2835" w:hanging="108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365"/>
        </w:tabs>
        <w:ind w:left="4365" w:hanging="1440"/>
      </w:pPr>
      <w:rPr>
        <w:rFonts w:hint="default"/>
      </w:rPr>
    </w:lvl>
    <w:lvl w:ilvl="6">
      <w:start w:val="1"/>
      <w:numFmt w:val="decimal"/>
      <w:lvlText w:val="%1.%2.%3.%4.%5.%6.%7."/>
      <w:lvlJc w:val="left"/>
      <w:pPr>
        <w:tabs>
          <w:tab w:val="num" w:pos="5310"/>
        </w:tabs>
        <w:ind w:left="5310" w:hanging="1800"/>
      </w:pPr>
      <w:rPr>
        <w:rFonts w:hint="default"/>
      </w:rPr>
    </w:lvl>
    <w:lvl w:ilvl="7">
      <w:start w:val="1"/>
      <w:numFmt w:val="decimal"/>
      <w:lvlText w:val="%1.%2.%3.%4.%5.%6.%7.%8."/>
      <w:lvlJc w:val="left"/>
      <w:pPr>
        <w:tabs>
          <w:tab w:val="num" w:pos="5895"/>
        </w:tabs>
        <w:ind w:left="5895" w:hanging="1800"/>
      </w:pPr>
      <w:rPr>
        <w:rFonts w:hint="default"/>
      </w:rPr>
    </w:lvl>
    <w:lvl w:ilvl="8">
      <w:start w:val="1"/>
      <w:numFmt w:val="decimal"/>
      <w:lvlText w:val="%1.%2.%3.%4.%5.%6.%7.%8.%9."/>
      <w:lvlJc w:val="left"/>
      <w:pPr>
        <w:tabs>
          <w:tab w:val="num" w:pos="6840"/>
        </w:tabs>
        <w:ind w:left="6840" w:hanging="2160"/>
      </w:pPr>
      <w:rPr>
        <w:rFonts w:hint="default"/>
      </w:rPr>
    </w:lvl>
  </w:abstractNum>
  <w:abstractNum w:abstractNumId="10" w15:restartNumberingAfterBreak="0">
    <w:nsid w:val="3B533248"/>
    <w:multiLevelType w:val="multilevel"/>
    <w:tmpl w:val="64B88250"/>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870"/>
        </w:tabs>
        <w:ind w:left="870" w:hanging="720"/>
      </w:pPr>
      <w:rPr>
        <w:rFonts w:hint="default"/>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1" w15:restartNumberingAfterBreak="0">
    <w:nsid w:val="3DD25239"/>
    <w:multiLevelType w:val="hybridMultilevel"/>
    <w:tmpl w:val="35E064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E6D1439"/>
    <w:multiLevelType w:val="multilevel"/>
    <w:tmpl w:val="245E7F96"/>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3" w15:restartNumberingAfterBreak="0">
    <w:nsid w:val="5CB9641C"/>
    <w:multiLevelType w:val="hybridMultilevel"/>
    <w:tmpl w:val="8A1CF8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9024666"/>
    <w:multiLevelType w:val="multilevel"/>
    <w:tmpl w:val="F4923994"/>
    <w:lvl w:ilvl="0">
      <w:start w:val="9"/>
      <w:numFmt w:val="decimal"/>
      <w:lvlText w:val="%1."/>
      <w:lvlJc w:val="left"/>
      <w:pPr>
        <w:tabs>
          <w:tab w:val="num" w:pos="435"/>
        </w:tabs>
        <w:ind w:left="435" w:hanging="435"/>
      </w:pPr>
      <w:rPr>
        <w:rFonts w:hint="default"/>
      </w:rPr>
    </w:lvl>
    <w:lvl w:ilvl="1">
      <w:start w:val="1"/>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15:restartNumberingAfterBreak="0">
    <w:nsid w:val="765E58E7"/>
    <w:multiLevelType w:val="multilevel"/>
    <w:tmpl w:val="D9E0161A"/>
    <w:lvl w:ilvl="0">
      <w:start w:val="4"/>
      <w:numFmt w:val="decimal"/>
      <w:lvlText w:val="%1."/>
      <w:lvlJc w:val="left"/>
      <w:pPr>
        <w:tabs>
          <w:tab w:val="num" w:pos="630"/>
        </w:tabs>
        <w:ind w:left="630" w:hanging="630"/>
      </w:pPr>
      <w:rPr>
        <w:rFonts w:hint="default"/>
      </w:rPr>
    </w:lvl>
    <w:lvl w:ilvl="1">
      <w:start w:val="1"/>
      <w:numFmt w:val="decimal"/>
      <w:lvlText w:val="%1.%2."/>
      <w:lvlJc w:val="left"/>
      <w:pPr>
        <w:tabs>
          <w:tab w:val="num" w:pos="1170"/>
        </w:tabs>
        <w:ind w:left="1170" w:hanging="720"/>
      </w:pPr>
      <w:rPr>
        <w:rFonts w:hint="default"/>
      </w:rPr>
    </w:lvl>
    <w:lvl w:ilvl="2">
      <w:start w:val="7"/>
      <w:numFmt w:val="decimal"/>
      <w:lvlText w:val="%1.%2.%3."/>
      <w:lvlJc w:val="left"/>
      <w:pPr>
        <w:tabs>
          <w:tab w:val="num" w:pos="1620"/>
        </w:tabs>
        <w:ind w:left="1620" w:hanging="720"/>
      </w:pPr>
      <w:rPr>
        <w:rFonts w:hint="default"/>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16" w15:restartNumberingAfterBreak="0">
    <w:nsid w:val="78400763"/>
    <w:multiLevelType w:val="hybridMultilevel"/>
    <w:tmpl w:val="9BBCF9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2"/>
  </w:num>
  <w:num w:numId="3">
    <w:abstractNumId w:val="3"/>
  </w:num>
  <w:num w:numId="4">
    <w:abstractNumId w:val="10"/>
  </w:num>
  <w:num w:numId="5">
    <w:abstractNumId w:val="14"/>
  </w:num>
  <w:num w:numId="6">
    <w:abstractNumId w:val="4"/>
  </w:num>
  <w:num w:numId="7">
    <w:abstractNumId w:val="7"/>
  </w:num>
  <w:num w:numId="8">
    <w:abstractNumId w:val="2"/>
  </w:num>
  <w:num w:numId="9">
    <w:abstractNumId w:val="1"/>
  </w:num>
  <w:num w:numId="10">
    <w:abstractNumId w:val="11"/>
  </w:num>
  <w:num w:numId="11">
    <w:abstractNumId w:val="13"/>
  </w:num>
  <w:num w:numId="12">
    <w:abstractNumId w:val="8"/>
  </w:num>
  <w:num w:numId="13">
    <w:abstractNumId w:val="9"/>
  </w:num>
  <w:num w:numId="14">
    <w:abstractNumId w:val="15"/>
  </w:num>
  <w:num w:numId="15">
    <w:abstractNumId w:val="6"/>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197"/>
    <w:rsid w:val="00001E9B"/>
    <w:rsid w:val="000118DE"/>
    <w:rsid w:val="000130D1"/>
    <w:rsid w:val="00015E4C"/>
    <w:rsid w:val="00017112"/>
    <w:rsid w:val="000304C9"/>
    <w:rsid w:val="00041B77"/>
    <w:rsid w:val="000438A4"/>
    <w:rsid w:val="00044B20"/>
    <w:rsid w:val="00054262"/>
    <w:rsid w:val="00060A47"/>
    <w:rsid w:val="0006352C"/>
    <w:rsid w:val="0007094A"/>
    <w:rsid w:val="00090C31"/>
    <w:rsid w:val="000A14B6"/>
    <w:rsid w:val="000A20D6"/>
    <w:rsid w:val="000A35FC"/>
    <w:rsid w:val="000A3704"/>
    <w:rsid w:val="000A6B8B"/>
    <w:rsid w:val="000B4379"/>
    <w:rsid w:val="000C0947"/>
    <w:rsid w:val="000C1B0C"/>
    <w:rsid w:val="000C3489"/>
    <w:rsid w:val="000D0332"/>
    <w:rsid w:val="000D0929"/>
    <w:rsid w:val="000D5A86"/>
    <w:rsid w:val="000D5B9D"/>
    <w:rsid w:val="000E5FEF"/>
    <w:rsid w:val="000F4E28"/>
    <w:rsid w:val="00100407"/>
    <w:rsid w:val="00111484"/>
    <w:rsid w:val="00114180"/>
    <w:rsid w:val="00116A98"/>
    <w:rsid w:val="00122485"/>
    <w:rsid w:val="00127971"/>
    <w:rsid w:val="00130AB4"/>
    <w:rsid w:val="00134DE6"/>
    <w:rsid w:val="0015306D"/>
    <w:rsid w:val="00166989"/>
    <w:rsid w:val="001742B4"/>
    <w:rsid w:val="00177142"/>
    <w:rsid w:val="001916FF"/>
    <w:rsid w:val="001918EC"/>
    <w:rsid w:val="001A10D6"/>
    <w:rsid w:val="001A6611"/>
    <w:rsid w:val="001B0CCD"/>
    <w:rsid w:val="001B19FA"/>
    <w:rsid w:val="001D1A2C"/>
    <w:rsid w:val="001D4F9B"/>
    <w:rsid w:val="001E108B"/>
    <w:rsid w:val="001E1C2E"/>
    <w:rsid w:val="001E3D0A"/>
    <w:rsid w:val="001F5D91"/>
    <w:rsid w:val="00200047"/>
    <w:rsid w:val="002200A6"/>
    <w:rsid w:val="00226CAB"/>
    <w:rsid w:val="00231E38"/>
    <w:rsid w:val="0023339D"/>
    <w:rsid w:val="00242906"/>
    <w:rsid w:val="00245148"/>
    <w:rsid w:val="002476AF"/>
    <w:rsid w:val="00255FBD"/>
    <w:rsid w:val="00256D0D"/>
    <w:rsid w:val="002571BB"/>
    <w:rsid w:val="00261D00"/>
    <w:rsid w:val="0026452E"/>
    <w:rsid w:val="002661DE"/>
    <w:rsid w:val="00266602"/>
    <w:rsid w:val="00280C3D"/>
    <w:rsid w:val="002847E7"/>
    <w:rsid w:val="00285FEB"/>
    <w:rsid w:val="0029115B"/>
    <w:rsid w:val="0029234D"/>
    <w:rsid w:val="00297F1E"/>
    <w:rsid w:val="002B238B"/>
    <w:rsid w:val="002B3FB6"/>
    <w:rsid w:val="002B7F59"/>
    <w:rsid w:val="002D17C7"/>
    <w:rsid w:val="002D5467"/>
    <w:rsid w:val="002D64DC"/>
    <w:rsid w:val="002E2239"/>
    <w:rsid w:val="00302CEB"/>
    <w:rsid w:val="003150A6"/>
    <w:rsid w:val="0033592D"/>
    <w:rsid w:val="00344814"/>
    <w:rsid w:val="00352E02"/>
    <w:rsid w:val="00353AE6"/>
    <w:rsid w:val="00370A48"/>
    <w:rsid w:val="00377664"/>
    <w:rsid w:val="00380ABA"/>
    <w:rsid w:val="00380BB1"/>
    <w:rsid w:val="003843C9"/>
    <w:rsid w:val="003966E7"/>
    <w:rsid w:val="003A1304"/>
    <w:rsid w:val="003A1DD3"/>
    <w:rsid w:val="003B4F7F"/>
    <w:rsid w:val="003B603E"/>
    <w:rsid w:val="003B7361"/>
    <w:rsid w:val="003B7401"/>
    <w:rsid w:val="003C0746"/>
    <w:rsid w:val="003C172A"/>
    <w:rsid w:val="003C786F"/>
    <w:rsid w:val="003D23F0"/>
    <w:rsid w:val="003E0031"/>
    <w:rsid w:val="003E1143"/>
    <w:rsid w:val="003F6636"/>
    <w:rsid w:val="00400B62"/>
    <w:rsid w:val="004066EE"/>
    <w:rsid w:val="00413EB6"/>
    <w:rsid w:val="00422D4A"/>
    <w:rsid w:val="004255CC"/>
    <w:rsid w:val="00426A6E"/>
    <w:rsid w:val="00427767"/>
    <w:rsid w:val="00433C33"/>
    <w:rsid w:val="004429AB"/>
    <w:rsid w:val="0044793C"/>
    <w:rsid w:val="00451BC3"/>
    <w:rsid w:val="00454B3F"/>
    <w:rsid w:val="004717A5"/>
    <w:rsid w:val="00473CEC"/>
    <w:rsid w:val="00474C5A"/>
    <w:rsid w:val="00475401"/>
    <w:rsid w:val="0049298C"/>
    <w:rsid w:val="00495018"/>
    <w:rsid w:val="004A667D"/>
    <w:rsid w:val="004B2736"/>
    <w:rsid w:val="004C2A8A"/>
    <w:rsid w:val="004C57AD"/>
    <w:rsid w:val="004D013D"/>
    <w:rsid w:val="004D03A6"/>
    <w:rsid w:val="004D7EAE"/>
    <w:rsid w:val="004E0FB5"/>
    <w:rsid w:val="004E2600"/>
    <w:rsid w:val="004E3F5F"/>
    <w:rsid w:val="004E626F"/>
    <w:rsid w:val="005109D9"/>
    <w:rsid w:val="00513385"/>
    <w:rsid w:val="005156DB"/>
    <w:rsid w:val="00515C12"/>
    <w:rsid w:val="00530C0E"/>
    <w:rsid w:val="00531547"/>
    <w:rsid w:val="00536343"/>
    <w:rsid w:val="005426F2"/>
    <w:rsid w:val="005452A1"/>
    <w:rsid w:val="0055265B"/>
    <w:rsid w:val="0055480A"/>
    <w:rsid w:val="00561993"/>
    <w:rsid w:val="00562207"/>
    <w:rsid w:val="00564088"/>
    <w:rsid w:val="00567435"/>
    <w:rsid w:val="00571DB7"/>
    <w:rsid w:val="0057475F"/>
    <w:rsid w:val="005773D5"/>
    <w:rsid w:val="00584056"/>
    <w:rsid w:val="005850CB"/>
    <w:rsid w:val="0058587C"/>
    <w:rsid w:val="005A3968"/>
    <w:rsid w:val="005A58B8"/>
    <w:rsid w:val="005B0088"/>
    <w:rsid w:val="005C29AA"/>
    <w:rsid w:val="005C2AA2"/>
    <w:rsid w:val="005C3A6B"/>
    <w:rsid w:val="005D23D0"/>
    <w:rsid w:val="005D2626"/>
    <w:rsid w:val="005D6434"/>
    <w:rsid w:val="005F48FA"/>
    <w:rsid w:val="00607283"/>
    <w:rsid w:val="0060787B"/>
    <w:rsid w:val="0061124D"/>
    <w:rsid w:val="006200C2"/>
    <w:rsid w:val="00622DE7"/>
    <w:rsid w:val="0062518A"/>
    <w:rsid w:val="00625456"/>
    <w:rsid w:val="00634026"/>
    <w:rsid w:val="00645BE8"/>
    <w:rsid w:val="00647D1F"/>
    <w:rsid w:val="00663EB1"/>
    <w:rsid w:val="00663F31"/>
    <w:rsid w:val="00666BA0"/>
    <w:rsid w:val="00674B4E"/>
    <w:rsid w:val="00676469"/>
    <w:rsid w:val="0067697A"/>
    <w:rsid w:val="006905D7"/>
    <w:rsid w:val="00693094"/>
    <w:rsid w:val="0069364B"/>
    <w:rsid w:val="006A23B3"/>
    <w:rsid w:val="006B02D3"/>
    <w:rsid w:val="006B040A"/>
    <w:rsid w:val="006B3B01"/>
    <w:rsid w:val="006D5A54"/>
    <w:rsid w:val="006D6421"/>
    <w:rsid w:val="006D7586"/>
    <w:rsid w:val="006F0102"/>
    <w:rsid w:val="006F31BD"/>
    <w:rsid w:val="007035E5"/>
    <w:rsid w:val="00704E0B"/>
    <w:rsid w:val="00722E2F"/>
    <w:rsid w:val="00723404"/>
    <w:rsid w:val="007250F1"/>
    <w:rsid w:val="00725B05"/>
    <w:rsid w:val="0072647A"/>
    <w:rsid w:val="0072647E"/>
    <w:rsid w:val="00742126"/>
    <w:rsid w:val="00742D90"/>
    <w:rsid w:val="007449AC"/>
    <w:rsid w:val="00752FB9"/>
    <w:rsid w:val="00753455"/>
    <w:rsid w:val="00753F2B"/>
    <w:rsid w:val="0076037A"/>
    <w:rsid w:val="007760D2"/>
    <w:rsid w:val="00780D78"/>
    <w:rsid w:val="00783EB0"/>
    <w:rsid w:val="00790F62"/>
    <w:rsid w:val="007974EC"/>
    <w:rsid w:val="007A3E54"/>
    <w:rsid w:val="007A54D5"/>
    <w:rsid w:val="007B4187"/>
    <w:rsid w:val="007C4D14"/>
    <w:rsid w:val="007E5DBF"/>
    <w:rsid w:val="007F741E"/>
    <w:rsid w:val="00801FC3"/>
    <w:rsid w:val="0080428C"/>
    <w:rsid w:val="00811964"/>
    <w:rsid w:val="008226C0"/>
    <w:rsid w:val="008334F1"/>
    <w:rsid w:val="00846A31"/>
    <w:rsid w:val="008568FB"/>
    <w:rsid w:val="00857F54"/>
    <w:rsid w:val="00876339"/>
    <w:rsid w:val="00880011"/>
    <w:rsid w:val="00887145"/>
    <w:rsid w:val="00891A46"/>
    <w:rsid w:val="00891FB0"/>
    <w:rsid w:val="008A22B0"/>
    <w:rsid w:val="008A2C08"/>
    <w:rsid w:val="008A7F16"/>
    <w:rsid w:val="008B0B54"/>
    <w:rsid w:val="008C1B6F"/>
    <w:rsid w:val="008D5781"/>
    <w:rsid w:val="008E07FF"/>
    <w:rsid w:val="008E1A14"/>
    <w:rsid w:val="008F2B22"/>
    <w:rsid w:val="008F35AA"/>
    <w:rsid w:val="008F431A"/>
    <w:rsid w:val="00906387"/>
    <w:rsid w:val="00924501"/>
    <w:rsid w:val="00930099"/>
    <w:rsid w:val="009420E0"/>
    <w:rsid w:val="00943244"/>
    <w:rsid w:val="009472F9"/>
    <w:rsid w:val="009522FF"/>
    <w:rsid w:val="00954BD5"/>
    <w:rsid w:val="00955980"/>
    <w:rsid w:val="00960C09"/>
    <w:rsid w:val="0096706D"/>
    <w:rsid w:val="00970321"/>
    <w:rsid w:val="009723F5"/>
    <w:rsid w:val="009805F6"/>
    <w:rsid w:val="00982702"/>
    <w:rsid w:val="009901A6"/>
    <w:rsid w:val="009A1CED"/>
    <w:rsid w:val="009A2EE2"/>
    <w:rsid w:val="009A42E8"/>
    <w:rsid w:val="009B0BBA"/>
    <w:rsid w:val="009B0EBF"/>
    <w:rsid w:val="009B275E"/>
    <w:rsid w:val="009C2163"/>
    <w:rsid w:val="009C33D1"/>
    <w:rsid w:val="009D3DC8"/>
    <w:rsid w:val="009D7B0A"/>
    <w:rsid w:val="009E39F9"/>
    <w:rsid w:val="00A024DC"/>
    <w:rsid w:val="00A026B0"/>
    <w:rsid w:val="00A030D6"/>
    <w:rsid w:val="00A0327C"/>
    <w:rsid w:val="00A06051"/>
    <w:rsid w:val="00A12384"/>
    <w:rsid w:val="00A21139"/>
    <w:rsid w:val="00A256D7"/>
    <w:rsid w:val="00A30493"/>
    <w:rsid w:val="00A61771"/>
    <w:rsid w:val="00A62BE7"/>
    <w:rsid w:val="00AA0900"/>
    <w:rsid w:val="00AA0BF4"/>
    <w:rsid w:val="00AA24F7"/>
    <w:rsid w:val="00AA2A52"/>
    <w:rsid w:val="00AA2CEF"/>
    <w:rsid w:val="00AA709A"/>
    <w:rsid w:val="00AB4BDB"/>
    <w:rsid w:val="00AB723E"/>
    <w:rsid w:val="00AD008A"/>
    <w:rsid w:val="00AD084F"/>
    <w:rsid w:val="00AD24EA"/>
    <w:rsid w:val="00AD4261"/>
    <w:rsid w:val="00AD6F68"/>
    <w:rsid w:val="00AE7AB3"/>
    <w:rsid w:val="00AF6E41"/>
    <w:rsid w:val="00AF7AEF"/>
    <w:rsid w:val="00B02B16"/>
    <w:rsid w:val="00B16F6D"/>
    <w:rsid w:val="00B17FEB"/>
    <w:rsid w:val="00B24D78"/>
    <w:rsid w:val="00B3048F"/>
    <w:rsid w:val="00B341EE"/>
    <w:rsid w:val="00B5238E"/>
    <w:rsid w:val="00B5246C"/>
    <w:rsid w:val="00B56346"/>
    <w:rsid w:val="00B62379"/>
    <w:rsid w:val="00B661AC"/>
    <w:rsid w:val="00B71197"/>
    <w:rsid w:val="00B82C0C"/>
    <w:rsid w:val="00B86922"/>
    <w:rsid w:val="00B9381A"/>
    <w:rsid w:val="00B9548B"/>
    <w:rsid w:val="00BA075D"/>
    <w:rsid w:val="00BA1911"/>
    <w:rsid w:val="00BB1383"/>
    <w:rsid w:val="00BB356B"/>
    <w:rsid w:val="00BC0A08"/>
    <w:rsid w:val="00BC3BE8"/>
    <w:rsid w:val="00BD2349"/>
    <w:rsid w:val="00BE051E"/>
    <w:rsid w:val="00BE4923"/>
    <w:rsid w:val="00C01D77"/>
    <w:rsid w:val="00C07E90"/>
    <w:rsid w:val="00C2771D"/>
    <w:rsid w:val="00C30412"/>
    <w:rsid w:val="00C3658A"/>
    <w:rsid w:val="00C445BD"/>
    <w:rsid w:val="00C46BFA"/>
    <w:rsid w:val="00C46F78"/>
    <w:rsid w:val="00C5542A"/>
    <w:rsid w:val="00C5715E"/>
    <w:rsid w:val="00C6160A"/>
    <w:rsid w:val="00C62769"/>
    <w:rsid w:val="00C74702"/>
    <w:rsid w:val="00C749B6"/>
    <w:rsid w:val="00C82D03"/>
    <w:rsid w:val="00C95AAE"/>
    <w:rsid w:val="00C96294"/>
    <w:rsid w:val="00CA5D9C"/>
    <w:rsid w:val="00CC22CB"/>
    <w:rsid w:val="00CC7E3F"/>
    <w:rsid w:val="00CD7E6E"/>
    <w:rsid w:val="00CF00DD"/>
    <w:rsid w:val="00D07D24"/>
    <w:rsid w:val="00D17244"/>
    <w:rsid w:val="00D3245D"/>
    <w:rsid w:val="00D47B98"/>
    <w:rsid w:val="00D6211F"/>
    <w:rsid w:val="00D63C8A"/>
    <w:rsid w:val="00D672D5"/>
    <w:rsid w:val="00D8454E"/>
    <w:rsid w:val="00D854D8"/>
    <w:rsid w:val="00DA6D1A"/>
    <w:rsid w:val="00DA6D81"/>
    <w:rsid w:val="00DB7A27"/>
    <w:rsid w:val="00DC1128"/>
    <w:rsid w:val="00DC307F"/>
    <w:rsid w:val="00DE1D65"/>
    <w:rsid w:val="00DE2782"/>
    <w:rsid w:val="00DF75D9"/>
    <w:rsid w:val="00DF7DD8"/>
    <w:rsid w:val="00E10322"/>
    <w:rsid w:val="00E53C73"/>
    <w:rsid w:val="00E61B2B"/>
    <w:rsid w:val="00E66851"/>
    <w:rsid w:val="00E76184"/>
    <w:rsid w:val="00E8589D"/>
    <w:rsid w:val="00E90712"/>
    <w:rsid w:val="00E94575"/>
    <w:rsid w:val="00EA382D"/>
    <w:rsid w:val="00EA6B09"/>
    <w:rsid w:val="00EA70BB"/>
    <w:rsid w:val="00EC38CA"/>
    <w:rsid w:val="00EC6F0F"/>
    <w:rsid w:val="00EE3F76"/>
    <w:rsid w:val="00EF3068"/>
    <w:rsid w:val="00F028F4"/>
    <w:rsid w:val="00F042B0"/>
    <w:rsid w:val="00F05073"/>
    <w:rsid w:val="00F06F5D"/>
    <w:rsid w:val="00F122CF"/>
    <w:rsid w:val="00F15688"/>
    <w:rsid w:val="00F20466"/>
    <w:rsid w:val="00F20B98"/>
    <w:rsid w:val="00F2358B"/>
    <w:rsid w:val="00F33A1A"/>
    <w:rsid w:val="00F35F1C"/>
    <w:rsid w:val="00F65E85"/>
    <w:rsid w:val="00F72FD2"/>
    <w:rsid w:val="00F91D11"/>
    <w:rsid w:val="00F92C83"/>
    <w:rsid w:val="00FA477F"/>
    <w:rsid w:val="00FA73AB"/>
    <w:rsid w:val="00FC7D2E"/>
    <w:rsid w:val="00FC7E9B"/>
    <w:rsid w:val="00FD3034"/>
    <w:rsid w:val="00FD5B3A"/>
    <w:rsid w:val="00FD6AC0"/>
    <w:rsid w:val="00FE4B25"/>
    <w:rsid w:val="00FE5D8F"/>
    <w:rsid w:val="00FE7609"/>
    <w:rsid w:val="00FF0515"/>
    <w:rsid w:val="00FF3329"/>
    <w:rsid w:val="00FF485D"/>
    <w:rsid w:val="00FF5407"/>
    <w:rsid w:val="00FF6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C69AAB-ACAB-4CF9-A5AE-B0F92811C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197"/>
    <w:pPr>
      <w:widowControl w:val="0"/>
      <w:autoSpaceDE w:val="0"/>
      <w:autoSpaceDN w:val="0"/>
      <w:adjustRightInd w:val="0"/>
    </w:pPr>
    <w:rPr>
      <w:sz w:val="24"/>
      <w:szCs w:val="24"/>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B71197"/>
    <w:pPr>
      <w:tabs>
        <w:tab w:val="center" w:pos="4677"/>
        <w:tab w:val="right" w:pos="9355"/>
      </w:tabs>
    </w:pPr>
  </w:style>
  <w:style w:type="character" w:styleId="a4">
    <w:name w:val="page number"/>
    <w:basedOn w:val="a0"/>
    <w:rsid w:val="00B71197"/>
  </w:style>
  <w:style w:type="paragraph" w:customStyle="1" w:styleId="Normal">
    <w:name w:val="Normal"/>
    <w:rsid w:val="00B71197"/>
    <w:pPr>
      <w:widowControl w:val="0"/>
      <w:spacing w:line="360" w:lineRule="auto"/>
      <w:ind w:firstLine="709"/>
      <w:jc w:val="both"/>
    </w:pPr>
    <w:rPr>
      <w:sz w:val="24"/>
      <w:lang w:val="uk-UA"/>
    </w:rPr>
  </w:style>
  <w:style w:type="paragraph" w:customStyle="1" w:styleId="rvps2">
    <w:name w:val="rvps2"/>
    <w:basedOn w:val="a"/>
    <w:rsid w:val="00693094"/>
    <w:pPr>
      <w:widowControl/>
      <w:autoSpaceDE/>
      <w:autoSpaceDN/>
      <w:adjustRightInd/>
      <w:spacing w:before="100" w:beforeAutospacing="1" w:after="100" w:afterAutospacing="1"/>
    </w:pPr>
    <w:rPr>
      <w:lang w:val="ru-RU"/>
    </w:rPr>
  </w:style>
  <w:style w:type="paragraph" w:styleId="a5">
    <w:name w:val="footer"/>
    <w:basedOn w:val="a"/>
    <w:rsid w:val="00E10322"/>
    <w:pPr>
      <w:tabs>
        <w:tab w:val="center" w:pos="4677"/>
        <w:tab w:val="right" w:pos="9355"/>
      </w:tabs>
    </w:pPr>
  </w:style>
  <w:style w:type="paragraph" w:styleId="a6">
    <w:name w:val="Balloon Text"/>
    <w:basedOn w:val="a"/>
    <w:semiHidden/>
    <w:rsid w:val="00AD08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3888</Words>
  <Characters>22168</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SadRVK</Company>
  <LinksUpToDate>false</LinksUpToDate>
  <CharactersWithSpaces>26004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Buhgalteriya</dc:creator>
  <cp:keywords/>
  <dc:description/>
  <cp:lastModifiedBy>Kompvid2</cp:lastModifiedBy>
  <cp:revision>3</cp:revision>
  <cp:lastPrinted>2018-06-14T14:39:00Z</cp:lastPrinted>
  <dcterms:created xsi:type="dcterms:W3CDTF">2018-08-14T13:26:00Z</dcterms:created>
  <dcterms:modified xsi:type="dcterms:W3CDTF">2018-08-14T13:26:00Z</dcterms:modified>
</cp:coreProperties>
</file>