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414" w:rsidRDefault="00B83775" w:rsidP="00B95414">
      <w:pPr>
        <w:jc w:val="center"/>
        <w:rPr>
          <w:b/>
        </w:rPr>
      </w:pPr>
      <w:r w:rsidRPr="00AA6697">
        <w:rPr>
          <w:noProof/>
        </w:rPr>
        <w:drawing>
          <wp:inline distT="0" distB="0" distL="0" distR="0">
            <wp:extent cx="4572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a:ln>
                      <a:noFill/>
                    </a:ln>
                  </pic:spPr>
                </pic:pic>
              </a:graphicData>
            </a:graphic>
          </wp:inline>
        </w:drawing>
      </w:r>
    </w:p>
    <w:p w:rsidR="00B95414" w:rsidRDefault="00B95414" w:rsidP="00B95414">
      <w:pPr>
        <w:pStyle w:val="3"/>
        <w:rPr>
          <w:sz w:val="36"/>
          <w:lang w:val="uk-UA"/>
        </w:rPr>
      </w:pPr>
      <w:r>
        <w:rPr>
          <w:sz w:val="36"/>
        </w:rPr>
        <w:t>У  К  Р  А  Ї  Н  А</w:t>
      </w:r>
      <w:r>
        <w:rPr>
          <w:sz w:val="36"/>
          <w:lang w:val="uk-UA"/>
        </w:rPr>
        <w:t xml:space="preserve"> </w:t>
      </w:r>
    </w:p>
    <w:p w:rsidR="00B95414" w:rsidRDefault="00B95414" w:rsidP="00B95414">
      <w:pPr>
        <w:jc w:val="center"/>
        <w:rPr>
          <w:b/>
          <w:sz w:val="36"/>
          <w:szCs w:val="28"/>
        </w:rPr>
      </w:pPr>
      <w:r>
        <w:rPr>
          <w:b/>
          <w:sz w:val="36"/>
          <w:szCs w:val="28"/>
        </w:rPr>
        <w:t>Чернівецька  міська  рада</w:t>
      </w:r>
    </w:p>
    <w:p w:rsidR="00B95414" w:rsidRDefault="00B95414" w:rsidP="00B95414">
      <w:pPr>
        <w:pStyle w:val="2"/>
        <w:ind w:left="0"/>
        <w:rPr>
          <w:b w:val="0"/>
          <w:sz w:val="36"/>
          <w:szCs w:val="28"/>
        </w:rPr>
      </w:pPr>
      <w:r>
        <w:rPr>
          <w:sz w:val="36"/>
          <w:szCs w:val="28"/>
        </w:rPr>
        <w:t>Виконавчий комітет</w:t>
      </w:r>
    </w:p>
    <w:p w:rsidR="00B95414" w:rsidRDefault="00B95414" w:rsidP="00B95414">
      <w:pPr>
        <w:pStyle w:val="1"/>
        <w:jc w:val="center"/>
        <w:rPr>
          <w:sz w:val="32"/>
          <w:szCs w:val="28"/>
        </w:rPr>
      </w:pPr>
      <w:r>
        <w:rPr>
          <w:sz w:val="32"/>
          <w:szCs w:val="28"/>
        </w:rPr>
        <w:t>Р І Ш Е Н Н Я</w:t>
      </w:r>
    </w:p>
    <w:p w:rsidR="00B95414" w:rsidRDefault="00B95414" w:rsidP="00B95414">
      <w:pPr>
        <w:jc w:val="both"/>
        <w:rPr>
          <w:sz w:val="28"/>
          <w:szCs w:val="28"/>
          <w:lang w:val="uk-UA"/>
        </w:rPr>
      </w:pPr>
    </w:p>
    <w:p w:rsidR="00B95414" w:rsidRDefault="00D42605" w:rsidP="00B95414">
      <w:pPr>
        <w:jc w:val="both"/>
        <w:rPr>
          <w:sz w:val="28"/>
          <w:szCs w:val="28"/>
          <w:lang w:val="uk-UA"/>
        </w:rPr>
      </w:pPr>
      <w:r w:rsidRPr="00D42605">
        <w:rPr>
          <w:sz w:val="28"/>
          <w:szCs w:val="28"/>
          <w:u w:val="single"/>
        </w:rPr>
        <w:t>13</w:t>
      </w:r>
      <w:r>
        <w:rPr>
          <w:sz w:val="28"/>
          <w:szCs w:val="28"/>
          <w:u w:val="single"/>
          <w:lang w:val="uk-UA"/>
        </w:rPr>
        <w:t>.0</w:t>
      </w:r>
      <w:r w:rsidRPr="00D42605">
        <w:rPr>
          <w:sz w:val="28"/>
          <w:szCs w:val="28"/>
          <w:u w:val="single"/>
        </w:rPr>
        <w:t>7</w:t>
      </w:r>
      <w:r w:rsidR="00B95414">
        <w:rPr>
          <w:sz w:val="28"/>
          <w:szCs w:val="28"/>
          <w:u w:val="single"/>
          <w:lang w:val="uk-UA"/>
        </w:rPr>
        <w:t xml:space="preserve">.2018  </w:t>
      </w:r>
      <w:r w:rsidR="00B95414">
        <w:rPr>
          <w:sz w:val="28"/>
          <w:szCs w:val="28"/>
          <w:lang w:val="uk-UA"/>
        </w:rPr>
        <w:t>№</w:t>
      </w:r>
      <w:r>
        <w:rPr>
          <w:sz w:val="28"/>
          <w:szCs w:val="28"/>
          <w:u w:val="single"/>
          <w:lang w:val="en-US"/>
        </w:rPr>
        <w:t>321/13</w:t>
      </w:r>
      <w:r w:rsidR="00B95414">
        <w:rPr>
          <w:sz w:val="28"/>
          <w:szCs w:val="28"/>
          <w:lang w:val="uk-UA"/>
        </w:rPr>
        <w:tab/>
      </w:r>
      <w:r w:rsidR="00B95414">
        <w:rPr>
          <w:sz w:val="28"/>
          <w:szCs w:val="28"/>
          <w:lang w:val="uk-UA"/>
        </w:rPr>
        <w:tab/>
        <w:t xml:space="preserve">                                                               м.Чернівці</w:t>
      </w:r>
    </w:p>
    <w:p w:rsidR="00B95414" w:rsidRDefault="00B95414" w:rsidP="00B95414">
      <w:pPr>
        <w:jc w:val="both"/>
        <w:rPr>
          <w:sz w:val="28"/>
          <w:szCs w:val="28"/>
          <w:lang w:val="uk-UA"/>
        </w:rPr>
      </w:pPr>
    </w:p>
    <w:p w:rsidR="00B95414" w:rsidRDefault="00B95414" w:rsidP="00B95414">
      <w:pPr>
        <w:jc w:val="center"/>
        <w:rPr>
          <w:b/>
          <w:bCs/>
          <w:sz w:val="28"/>
          <w:szCs w:val="28"/>
          <w:lang w:val="uk-UA"/>
        </w:rPr>
      </w:pPr>
    </w:p>
    <w:p w:rsidR="00B95414" w:rsidRDefault="00B95414" w:rsidP="00B95414">
      <w:pPr>
        <w:jc w:val="center"/>
        <w:rPr>
          <w:b/>
          <w:sz w:val="28"/>
          <w:szCs w:val="28"/>
          <w:lang w:val="uk-UA"/>
        </w:rPr>
      </w:pPr>
      <w:bookmarkStart w:id="0" w:name="_GoBack"/>
      <w:r>
        <w:rPr>
          <w:b/>
          <w:bCs/>
          <w:sz w:val="28"/>
          <w:szCs w:val="28"/>
          <w:lang w:val="uk-UA"/>
        </w:rPr>
        <w:t xml:space="preserve">Про затвердження Положення </w:t>
      </w:r>
      <w:r>
        <w:rPr>
          <w:b/>
          <w:sz w:val="28"/>
          <w:szCs w:val="28"/>
          <w:lang w:val="uk-UA"/>
        </w:rPr>
        <w:t xml:space="preserve">про Меморіал </w:t>
      </w:r>
    </w:p>
    <w:p w:rsidR="00B95414" w:rsidRDefault="00B95414" w:rsidP="00B95414">
      <w:pPr>
        <w:jc w:val="center"/>
        <w:rPr>
          <w:b/>
          <w:sz w:val="28"/>
          <w:szCs w:val="28"/>
          <w:lang w:val="uk-UA"/>
        </w:rPr>
      </w:pPr>
      <w:r>
        <w:rPr>
          <w:b/>
          <w:sz w:val="28"/>
          <w:szCs w:val="28"/>
          <w:lang w:val="uk-UA"/>
        </w:rPr>
        <w:t xml:space="preserve">«Алея Слави загиблих в АТО»  на  Центральному кладовищі </w:t>
      </w:r>
    </w:p>
    <w:p w:rsidR="00B95414" w:rsidRDefault="00B95414" w:rsidP="00B95414">
      <w:pPr>
        <w:jc w:val="center"/>
        <w:rPr>
          <w:b/>
          <w:bCs/>
          <w:sz w:val="28"/>
          <w:szCs w:val="28"/>
          <w:lang w:val="uk-UA"/>
        </w:rPr>
      </w:pPr>
      <w:r>
        <w:rPr>
          <w:b/>
          <w:sz w:val="28"/>
          <w:szCs w:val="28"/>
          <w:lang w:val="uk-UA"/>
        </w:rPr>
        <w:t>по вул. Героїв Майдану, 159-А</w:t>
      </w:r>
    </w:p>
    <w:bookmarkEnd w:id="0"/>
    <w:p w:rsidR="00B95414" w:rsidRDefault="00B95414" w:rsidP="00B95414">
      <w:pPr>
        <w:jc w:val="both"/>
        <w:rPr>
          <w:sz w:val="28"/>
          <w:szCs w:val="28"/>
          <w:lang w:val="uk-UA"/>
        </w:rPr>
      </w:pPr>
    </w:p>
    <w:p w:rsidR="00B95414" w:rsidRDefault="00B95414" w:rsidP="00B95414">
      <w:pPr>
        <w:ind w:right="-5" w:firstLine="708"/>
        <w:jc w:val="both"/>
        <w:rPr>
          <w:noProof/>
          <w:sz w:val="28"/>
          <w:szCs w:val="28"/>
          <w:lang w:val="uk-UA"/>
        </w:rPr>
      </w:pPr>
      <w:r>
        <w:rPr>
          <w:iCs/>
          <w:color w:val="000000"/>
          <w:sz w:val="28"/>
          <w:szCs w:val="28"/>
          <w:shd w:val="clear" w:color="auto" w:fill="FFFFFF"/>
          <w:lang w:val="uk-UA"/>
        </w:rPr>
        <w:t xml:space="preserve">Відповідно до статей 30, 61 Закону України «Про місцеве самоврядування в Україні», статей 8 та 23 Закону України «Про поховання та похоронну справу», пункту 2.9 глави 2 Порядку утримання кладовищ та інших місць поховань, затвердженого наказом Державного комітету України з питань житлово-комунального господарства від 19.11. 2003 року № 193, зареєстрованим у Міністерстві юстиції України 08.09.2004 року № 1113/9712, </w:t>
      </w:r>
      <w:r>
        <w:rPr>
          <w:sz w:val="28"/>
          <w:szCs w:val="28"/>
          <w:shd w:val="clear" w:color="auto" w:fill="FFFFFF"/>
          <w:lang w:val="uk-UA"/>
        </w:rPr>
        <w:t xml:space="preserve">Порядку проведення безоплатного поховання загиблих (померлих) осіб, які мають особливі заслуги перед Батьківщиною, учасників бойових дій і інвалідів війни, затвердженого постановою Кабінету Міністрів України від 28.10.2004 р. № 1445 зі змінами, з метою </w:t>
      </w:r>
      <w:r>
        <w:rPr>
          <w:sz w:val="28"/>
          <w:szCs w:val="28"/>
          <w:lang w:val="uk-UA"/>
        </w:rPr>
        <w:t xml:space="preserve">гідного пошанування пам'яті загиблих учасників, які брали участь в антитерористичній операції, </w:t>
      </w:r>
      <w:r>
        <w:rPr>
          <w:noProof/>
          <w:sz w:val="28"/>
          <w:szCs w:val="28"/>
          <w:lang w:val="uk-UA"/>
        </w:rPr>
        <w:t>виконавчий комітет Чернівецької міської ради</w:t>
      </w:r>
    </w:p>
    <w:p w:rsidR="00B95414" w:rsidRDefault="00B95414" w:rsidP="00B95414">
      <w:pPr>
        <w:jc w:val="both"/>
        <w:rPr>
          <w:sz w:val="28"/>
          <w:szCs w:val="28"/>
          <w:lang w:val="uk-UA"/>
        </w:rPr>
      </w:pPr>
      <w:r>
        <w:rPr>
          <w:sz w:val="28"/>
          <w:szCs w:val="28"/>
          <w:lang w:val="uk-UA"/>
        </w:rPr>
        <w:tab/>
      </w:r>
      <w:r>
        <w:rPr>
          <w:sz w:val="28"/>
          <w:szCs w:val="28"/>
          <w:lang w:val="uk-UA"/>
        </w:rPr>
        <w:tab/>
      </w:r>
      <w:r>
        <w:rPr>
          <w:sz w:val="28"/>
          <w:szCs w:val="28"/>
          <w:lang w:val="uk-UA"/>
        </w:rPr>
        <w:tab/>
        <w:t xml:space="preserve">          </w:t>
      </w:r>
    </w:p>
    <w:p w:rsidR="00B95414" w:rsidRDefault="00B95414" w:rsidP="00B95414">
      <w:pPr>
        <w:jc w:val="center"/>
        <w:rPr>
          <w:b/>
          <w:sz w:val="28"/>
          <w:szCs w:val="28"/>
          <w:lang w:val="uk-UA"/>
        </w:rPr>
      </w:pPr>
      <w:r>
        <w:rPr>
          <w:b/>
          <w:sz w:val="28"/>
          <w:szCs w:val="28"/>
          <w:lang w:val="uk-UA"/>
        </w:rPr>
        <w:t xml:space="preserve">В И Р І Ш И В: </w:t>
      </w:r>
    </w:p>
    <w:p w:rsidR="00B95414" w:rsidRDefault="00B95414" w:rsidP="00B95414">
      <w:pPr>
        <w:ind w:firstLine="720"/>
        <w:jc w:val="both"/>
        <w:rPr>
          <w:b/>
          <w:sz w:val="28"/>
          <w:szCs w:val="28"/>
          <w:lang w:val="uk-UA"/>
        </w:rPr>
      </w:pPr>
    </w:p>
    <w:p w:rsidR="00B95414" w:rsidRDefault="00B95414" w:rsidP="00B95414">
      <w:pPr>
        <w:ind w:firstLine="708"/>
        <w:jc w:val="both"/>
        <w:rPr>
          <w:sz w:val="28"/>
          <w:szCs w:val="28"/>
          <w:lang w:val="uk-UA"/>
        </w:rPr>
      </w:pPr>
      <w:r>
        <w:rPr>
          <w:b/>
          <w:sz w:val="28"/>
          <w:szCs w:val="28"/>
          <w:lang w:val="uk-UA"/>
        </w:rPr>
        <w:t>1.</w:t>
      </w:r>
      <w:r>
        <w:rPr>
          <w:sz w:val="28"/>
          <w:szCs w:val="28"/>
          <w:lang w:val="uk-UA"/>
        </w:rPr>
        <w:t xml:space="preserve"> </w:t>
      </w:r>
      <w:r>
        <w:rPr>
          <w:sz w:val="28"/>
          <w:szCs w:val="28"/>
        </w:rPr>
        <w:t xml:space="preserve">Затвердити </w:t>
      </w:r>
      <w:r>
        <w:rPr>
          <w:bCs/>
          <w:sz w:val="28"/>
          <w:szCs w:val="28"/>
          <w:lang w:val="uk-UA"/>
        </w:rPr>
        <w:t xml:space="preserve">Положення </w:t>
      </w:r>
      <w:r>
        <w:rPr>
          <w:sz w:val="28"/>
          <w:szCs w:val="28"/>
          <w:lang w:val="uk-UA"/>
        </w:rPr>
        <w:t>про Меморіал «Алея Слави загиблих в АТО»  на  Центральному кладовищі по вул. Героїв Майдану, 159-А  (</w:t>
      </w:r>
      <w:r w:rsidRPr="00810E0A">
        <w:rPr>
          <w:sz w:val="28"/>
          <w:szCs w:val="28"/>
          <w:lang w:val="uk-UA"/>
        </w:rPr>
        <w:t>додається</w:t>
      </w:r>
      <w:r>
        <w:rPr>
          <w:sz w:val="28"/>
          <w:szCs w:val="28"/>
          <w:lang w:val="uk-UA"/>
        </w:rPr>
        <w:t>)</w:t>
      </w:r>
      <w:r w:rsidRPr="00810E0A">
        <w:rPr>
          <w:sz w:val="28"/>
          <w:szCs w:val="28"/>
          <w:lang w:val="uk-UA"/>
        </w:rPr>
        <w:t xml:space="preserve">. </w:t>
      </w:r>
    </w:p>
    <w:p w:rsidR="00B95414" w:rsidRDefault="00B95414" w:rsidP="00B95414">
      <w:pPr>
        <w:ind w:firstLine="720"/>
        <w:jc w:val="both"/>
        <w:rPr>
          <w:b/>
          <w:sz w:val="28"/>
          <w:szCs w:val="28"/>
          <w:lang w:val="uk-UA"/>
        </w:rPr>
      </w:pPr>
    </w:p>
    <w:p w:rsidR="00B95414" w:rsidRDefault="00B95414" w:rsidP="00B95414">
      <w:pPr>
        <w:ind w:firstLine="72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w:t>
      </w:r>
    </w:p>
    <w:p w:rsidR="00B95414" w:rsidRDefault="00B95414" w:rsidP="00B95414">
      <w:pPr>
        <w:ind w:firstLine="720"/>
        <w:jc w:val="both"/>
        <w:rPr>
          <w:sz w:val="28"/>
          <w:szCs w:val="28"/>
          <w:lang w:val="uk-UA"/>
        </w:rPr>
      </w:pPr>
    </w:p>
    <w:p w:rsidR="00B95414" w:rsidRDefault="00B95414" w:rsidP="00B95414">
      <w:pPr>
        <w:pStyle w:val="a3"/>
      </w:pPr>
      <w:r>
        <w:rPr>
          <w:b/>
        </w:rPr>
        <w:t>3</w:t>
      </w:r>
      <w:r>
        <w:t xml:space="preserve">. Контроль за виконанням цього рішення покласти на директора департаменту   житлово-комунального  господарства   міської ради.   </w:t>
      </w:r>
    </w:p>
    <w:p w:rsidR="00B95414" w:rsidRDefault="00B95414" w:rsidP="00B95414">
      <w:pPr>
        <w:pStyle w:val="a3"/>
      </w:pPr>
    </w:p>
    <w:p w:rsidR="00B95414" w:rsidRDefault="00B95414" w:rsidP="00B95414">
      <w:pPr>
        <w:pStyle w:val="a3"/>
      </w:pPr>
      <w:r>
        <w:t xml:space="preserve">  </w:t>
      </w:r>
    </w:p>
    <w:p w:rsidR="00B95414" w:rsidRDefault="00B95414" w:rsidP="00B95414">
      <w:pPr>
        <w:jc w:val="both"/>
        <w:rPr>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t xml:space="preserve">                   О. Каспрук</w:t>
      </w:r>
      <w:r>
        <w:rPr>
          <w:b/>
          <w:sz w:val="28"/>
          <w:szCs w:val="28"/>
          <w:lang w:val="uk-UA"/>
        </w:rPr>
        <w:tab/>
      </w:r>
    </w:p>
    <w:p w:rsidR="00B95414" w:rsidRDefault="00B95414" w:rsidP="00B95414">
      <w:pPr>
        <w:jc w:val="right"/>
        <w:rPr>
          <w:lang w:val="uk-UA"/>
        </w:rPr>
      </w:pPr>
      <w:r>
        <w:rPr>
          <w:lang w:val="uk-UA"/>
        </w:rPr>
        <w:br w:type="page"/>
      </w:r>
    </w:p>
    <w:p w:rsidR="00B95414" w:rsidRPr="00AD3A2D" w:rsidRDefault="00B95414" w:rsidP="00B95414">
      <w:pPr>
        <w:jc w:val="both"/>
        <w:rPr>
          <w:lang w:val="uk-UA"/>
        </w:rPr>
      </w:pPr>
    </w:p>
    <w:tbl>
      <w:tblPr>
        <w:tblpPr w:leftFromText="180" w:rightFromText="180" w:horzAnchor="margin" w:tblpY="534"/>
        <w:tblW w:w="9714" w:type="dxa"/>
        <w:tblLook w:val="00A0" w:firstRow="1" w:lastRow="0" w:firstColumn="1" w:lastColumn="0" w:noHBand="0" w:noVBand="0"/>
      </w:tblPr>
      <w:tblGrid>
        <w:gridCol w:w="5328"/>
        <w:gridCol w:w="4386"/>
      </w:tblGrid>
      <w:tr w:rsidR="00B95414" w:rsidTr="00B95414">
        <w:trPr>
          <w:trHeight w:val="1797"/>
        </w:trPr>
        <w:tc>
          <w:tcPr>
            <w:tcW w:w="5328" w:type="dxa"/>
          </w:tcPr>
          <w:p w:rsidR="00B95414" w:rsidRDefault="00B95414" w:rsidP="00B95414">
            <w:pPr>
              <w:jc w:val="center"/>
              <w:rPr>
                <w:sz w:val="28"/>
                <w:szCs w:val="28"/>
                <w:lang w:val="uk-UA"/>
              </w:rPr>
            </w:pPr>
          </w:p>
        </w:tc>
        <w:tc>
          <w:tcPr>
            <w:tcW w:w="4386" w:type="dxa"/>
          </w:tcPr>
          <w:p w:rsidR="00B95414" w:rsidRDefault="00B95414" w:rsidP="00B95414">
            <w:pPr>
              <w:rPr>
                <w:b/>
                <w:sz w:val="28"/>
                <w:szCs w:val="28"/>
                <w:lang w:val="uk-UA"/>
              </w:rPr>
            </w:pPr>
            <w:r>
              <w:rPr>
                <w:b/>
                <w:sz w:val="28"/>
                <w:szCs w:val="28"/>
                <w:lang w:val="uk-UA"/>
              </w:rPr>
              <w:t>ЗАТВЕРДЖЕНО</w:t>
            </w:r>
          </w:p>
          <w:p w:rsidR="00B95414" w:rsidRDefault="00B95414" w:rsidP="00B95414">
            <w:pPr>
              <w:rPr>
                <w:b/>
                <w:sz w:val="28"/>
                <w:szCs w:val="28"/>
                <w:lang w:val="uk-UA"/>
              </w:rPr>
            </w:pPr>
            <w:r>
              <w:rPr>
                <w:b/>
                <w:sz w:val="28"/>
                <w:szCs w:val="28"/>
                <w:lang w:val="uk-UA"/>
              </w:rPr>
              <w:t xml:space="preserve">Рішенням  виконавчого комітету міської ради </w:t>
            </w:r>
          </w:p>
          <w:p w:rsidR="00B95414" w:rsidRPr="00131523" w:rsidRDefault="002E0C9E" w:rsidP="00B95414">
            <w:pPr>
              <w:rPr>
                <w:sz w:val="28"/>
                <w:szCs w:val="28"/>
                <w:lang w:val="uk-UA"/>
              </w:rPr>
            </w:pPr>
            <w:r>
              <w:rPr>
                <w:sz w:val="28"/>
                <w:szCs w:val="28"/>
                <w:lang w:val="uk-UA"/>
              </w:rPr>
              <w:t xml:space="preserve">13.07.2018 </w:t>
            </w:r>
            <w:r w:rsidR="00B95414">
              <w:rPr>
                <w:b/>
                <w:sz w:val="28"/>
                <w:szCs w:val="28"/>
              </w:rPr>
              <w:t>№</w:t>
            </w:r>
            <w:r>
              <w:rPr>
                <w:b/>
                <w:sz w:val="28"/>
                <w:szCs w:val="28"/>
                <w:lang w:val="uk-UA"/>
              </w:rPr>
              <w:t xml:space="preserve"> 321/13</w:t>
            </w:r>
            <w:r w:rsidR="00B95414" w:rsidRPr="0068427C">
              <w:rPr>
                <w:sz w:val="28"/>
                <w:szCs w:val="28"/>
                <w:u w:val="single"/>
                <w:lang w:val="uk-UA"/>
              </w:rPr>
              <w:t xml:space="preserve">                       </w:t>
            </w:r>
            <w:r w:rsidR="00B95414">
              <w:rPr>
                <w:sz w:val="28"/>
                <w:szCs w:val="28"/>
                <w:u w:val="single"/>
                <w:lang w:val="uk-UA"/>
              </w:rPr>
              <w:t xml:space="preserve">                </w:t>
            </w:r>
            <w:r w:rsidR="00B95414">
              <w:rPr>
                <w:b/>
                <w:sz w:val="28"/>
                <w:szCs w:val="28"/>
              </w:rPr>
              <w:t xml:space="preserve"> </w:t>
            </w:r>
            <w:r w:rsidR="00B95414">
              <w:rPr>
                <w:b/>
                <w:sz w:val="28"/>
                <w:szCs w:val="28"/>
                <w:u w:val="single"/>
                <w:lang w:val="uk-UA"/>
              </w:rPr>
              <w:t xml:space="preserve"> </w:t>
            </w:r>
            <w:r w:rsidR="00B95414">
              <w:rPr>
                <w:sz w:val="28"/>
                <w:szCs w:val="28"/>
                <w:u w:val="single"/>
                <w:lang w:val="uk-UA"/>
              </w:rPr>
              <w:t xml:space="preserve">           </w:t>
            </w:r>
            <w:r w:rsidR="00B95414">
              <w:rPr>
                <w:b/>
                <w:sz w:val="28"/>
                <w:szCs w:val="28"/>
                <w:u w:val="single"/>
                <w:lang w:val="uk-UA"/>
              </w:rPr>
              <w:t xml:space="preserve">   </w:t>
            </w:r>
          </w:p>
        </w:tc>
      </w:tr>
    </w:tbl>
    <w:p w:rsidR="00B95414" w:rsidRDefault="00B95414" w:rsidP="00B95414">
      <w:pPr>
        <w:rPr>
          <w:lang w:val="uk-UA"/>
        </w:rPr>
      </w:pPr>
    </w:p>
    <w:p w:rsidR="00B95414" w:rsidRDefault="00B95414" w:rsidP="00B95414">
      <w:pPr>
        <w:rPr>
          <w:lang w:val="uk-UA"/>
        </w:rPr>
      </w:pPr>
    </w:p>
    <w:p w:rsidR="00B95414" w:rsidRPr="00131523" w:rsidRDefault="00B95414" w:rsidP="00B95414">
      <w:pPr>
        <w:jc w:val="center"/>
        <w:rPr>
          <w:b/>
          <w:lang w:val="uk-UA"/>
        </w:rPr>
      </w:pPr>
      <w:r w:rsidRPr="00131523">
        <w:rPr>
          <w:b/>
          <w:lang w:val="uk-UA"/>
        </w:rPr>
        <w:t xml:space="preserve">Положення </w:t>
      </w:r>
    </w:p>
    <w:p w:rsidR="00B95414" w:rsidRPr="00131523" w:rsidRDefault="00B95414" w:rsidP="00B95414">
      <w:pPr>
        <w:jc w:val="center"/>
        <w:rPr>
          <w:b/>
          <w:sz w:val="28"/>
          <w:szCs w:val="28"/>
          <w:lang w:val="uk-UA"/>
        </w:rPr>
      </w:pPr>
      <w:r w:rsidRPr="00131523">
        <w:rPr>
          <w:b/>
          <w:sz w:val="28"/>
          <w:szCs w:val="28"/>
          <w:lang w:val="uk-UA"/>
        </w:rPr>
        <w:t>про Меморіал «Алея Слави загиблих в АТО»</w:t>
      </w:r>
    </w:p>
    <w:p w:rsidR="00B95414" w:rsidRPr="00131523" w:rsidRDefault="00B95414" w:rsidP="00B95414">
      <w:pPr>
        <w:jc w:val="center"/>
        <w:rPr>
          <w:b/>
          <w:sz w:val="28"/>
          <w:szCs w:val="28"/>
          <w:lang w:val="uk-UA"/>
        </w:rPr>
      </w:pPr>
    </w:p>
    <w:p w:rsidR="00B95414" w:rsidRDefault="00B95414" w:rsidP="00B95414">
      <w:pPr>
        <w:ind w:right="-5" w:firstLine="708"/>
        <w:jc w:val="both"/>
        <w:rPr>
          <w:sz w:val="28"/>
          <w:szCs w:val="28"/>
          <w:shd w:val="clear" w:color="auto" w:fill="FFFFFF"/>
          <w:lang w:val="uk-UA"/>
        </w:rPr>
      </w:pPr>
      <w:r w:rsidRPr="00C14F14">
        <w:rPr>
          <w:sz w:val="28"/>
          <w:szCs w:val="28"/>
          <w:lang w:val="uk-UA"/>
        </w:rPr>
        <w:t xml:space="preserve">Положення про Меморіал «Алея Слави загиблих в АТО» </w:t>
      </w:r>
      <w:r>
        <w:rPr>
          <w:sz w:val="28"/>
          <w:szCs w:val="28"/>
          <w:lang w:val="uk-UA"/>
        </w:rPr>
        <w:t xml:space="preserve">(надалі Меморіал) </w:t>
      </w:r>
      <w:r w:rsidRPr="00C14F14">
        <w:rPr>
          <w:sz w:val="28"/>
          <w:szCs w:val="28"/>
          <w:lang w:val="uk-UA"/>
        </w:rPr>
        <w:t xml:space="preserve">розроблено відповідно до </w:t>
      </w:r>
      <w:r w:rsidRPr="00430C0E">
        <w:rPr>
          <w:iCs/>
          <w:sz w:val="28"/>
          <w:szCs w:val="28"/>
          <w:shd w:val="clear" w:color="auto" w:fill="FFFFFF"/>
          <w:lang w:val="uk-UA"/>
        </w:rPr>
        <w:t>стат</w:t>
      </w:r>
      <w:r>
        <w:rPr>
          <w:iCs/>
          <w:sz w:val="28"/>
          <w:szCs w:val="28"/>
          <w:shd w:val="clear" w:color="auto" w:fill="FFFFFF"/>
          <w:lang w:val="uk-UA"/>
        </w:rPr>
        <w:t>ті</w:t>
      </w:r>
      <w:r w:rsidRPr="00C14F14">
        <w:rPr>
          <w:iCs/>
          <w:sz w:val="28"/>
          <w:szCs w:val="28"/>
          <w:shd w:val="clear" w:color="auto" w:fill="FFFFFF"/>
          <w:lang w:val="uk-UA"/>
        </w:rPr>
        <w:t xml:space="preserve"> </w:t>
      </w:r>
      <w:r w:rsidRPr="00430C0E">
        <w:rPr>
          <w:iCs/>
          <w:sz w:val="28"/>
          <w:szCs w:val="28"/>
          <w:shd w:val="clear" w:color="auto" w:fill="FFFFFF"/>
          <w:lang w:val="uk-UA"/>
        </w:rPr>
        <w:t>30</w:t>
      </w:r>
      <w:r>
        <w:rPr>
          <w:iCs/>
          <w:sz w:val="28"/>
          <w:szCs w:val="28"/>
          <w:shd w:val="clear" w:color="auto" w:fill="FFFFFF"/>
          <w:lang w:val="uk-UA"/>
        </w:rPr>
        <w:t xml:space="preserve"> </w:t>
      </w:r>
      <w:r w:rsidRPr="00430C0E">
        <w:rPr>
          <w:iCs/>
          <w:sz w:val="28"/>
          <w:szCs w:val="28"/>
          <w:shd w:val="clear" w:color="auto" w:fill="FFFFFF"/>
          <w:lang w:val="uk-UA"/>
        </w:rPr>
        <w:t xml:space="preserve">Закону України «Про місцеве самоврядування в Україні», статей 8 та 23 Закону України «Про поховання та похоронну справу», Порядку утримання кладовищ та інших місць поховань, затвердженого наказом Державного комітету України з питань житлово-комунального господарства від </w:t>
      </w:r>
      <w:r>
        <w:rPr>
          <w:iCs/>
          <w:color w:val="000000"/>
          <w:sz w:val="28"/>
          <w:szCs w:val="28"/>
          <w:shd w:val="clear" w:color="auto" w:fill="FFFFFF"/>
          <w:lang w:val="uk-UA"/>
        </w:rPr>
        <w:t>19.11.2003 року № 193, зареєстрованим у Міністерстві юстиції України 08.09.2004 року №1113/9712</w:t>
      </w:r>
      <w:r w:rsidRPr="00C14F14">
        <w:rPr>
          <w:iCs/>
          <w:sz w:val="28"/>
          <w:szCs w:val="28"/>
          <w:shd w:val="clear" w:color="auto" w:fill="FFFFFF"/>
          <w:lang w:val="uk-UA"/>
        </w:rPr>
        <w:t xml:space="preserve">, </w:t>
      </w:r>
      <w:r w:rsidRPr="00430C0E">
        <w:rPr>
          <w:sz w:val="28"/>
          <w:szCs w:val="28"/>
          <w:shd w:val="clear" w:color="auto" w:fill="FFFFFF"/>
          <w:lang w:val="uk-UA"/>
        </w:rPr>
        <w:t xml:space="preserve">Порядку проведення безоплатного поховання загиблих (померлих) осіб, які мають особливі заслуги перед Батьківщиною, учасників бойових дій і інвалідів війни, затвердженого постановою </w:t>
      </w:r>
      <w:r w:rsidRPr="00C14F14">
        <w:rPr>
          <w:sz w:val="28"/>
          <w:szCs w:val="28"/>
          <w:shd w:val="clear" w:color="auto" w:fill="FFFFFF"/>
        </w:rPr>
        <w:t>Кабінету Міністрів України від 28.10.2004 р. № 1445 зі змінами</w:t>
      </w:r>
      <w:r>
        <w:rPr>
          <w:sz w:val="28"/>
          <w:szCs w:val="28"/>
          <w:shd w:val="clear" w:color="auto" w:fill="FFFFFF"/>
          <w:lang w:val="uk-UA"/>
        </w:rPr>
        <w:t>.</w:t>
      </w:r>
    </w:p>
    <w:p w:rsidR="00B95414" w:rsidRDefault="00B95414" w:rsidP="00B95414">
      <w:pPr>
        <w:ind w:right="-5" w:firstLine="708"/>
        <w:jc w:val="both"/>
        <w:rPr>
          <w:sz w:val="28"/>
          <w:szCs w:val="28"/>
          <w:shd w:val="clear" w:color="auto" w:fill="FFFFFF"/>
          <w:lang w:val="uk-UA"/>
        </w:rPr>
      </w:pPr>
    </w:p>
    <w:p w:rsidR="00B95414" w:rsidRDefault="00B95414" w:rsidP="00B95414">
      <w:pPr>
        <w:numPr>
          <w:ilvl w:val="0"/>
          <w:numId w:val="1"/>
        </w:numPr>
        <w:autoSpaceDE w:val="0"/>
        <w:autoSpaceDN w:val="0"/>
        <w:ind w:right="-5"/>
        <w:jc w:val="center"/>
        <w:rPr>
          <w:b/>
          <w:sz w:val="28"/>
          <w:szCs w:val="28"/>
          <w:shd w:val="clear" w:color="auto" w:fill="FFFFFF"/>
          <w:lang w:val="uk-UA"/>
        </w:rPr>
      </w:pPr>
      <w:r w:rsidRPr="00661634">
        <w:rPr>
          <w:b/>
          <w:sz w:val="28"/>
          <w:szCs w:val="28"/>
          <w:shd w:val="clear" w:color="auto" w:fill="FFFFFF"/>
          <w:lang w:val="uk-UA"/>
        </w:rPr>
        <w:t>Загальні положення</w:t>
      </w:r>
    </w:p>
    <w:p w:rsidR="00B95414" w:rsidRDefault="00B95414" w:rsidP="00B95414">
      <w:pPr>
        <w:pStyle w:val="a4"/>
        <w:shd w:val="clear" w:color="auto" w:fill="FFFFFF"/>
        <w:spacing w:before="0" w:beforeAutospacing="0" w:after="0" w:afterAutospacing="0"/>
        <w:ind w:left="20" w:firstLine="688"/>
        <w:jc w:val="both"/>
        <w:rPr>
          <w:sz w:val="28"/>
          <w:szCs w:val="28"/>
          <w:lang w:val="uk-UA"/>
        </w:rPr>
      </w:pPr>
      <w:r>
        <w:rPr>
          <w:sz w:val="28"/>
          <w:szCs w:val="28"/>
          <w:lang w:val="uk-UA"/>
        </w:rPr>
        <w:t xml:space="preserve">Меморіал розташований на  початку Центрального кладовища по вул. Героїв Майдану, 159-А та передбачений для здійснення </w:t>
      </w:r>
      <w:r w:rsidRPr="00B44D6D">
        <w:rPr>
          <w:sz w:val="28"/>
          <w:szCs w:val="28"/>
        </w:rPr>
        <w:t>компактного</w:t>
      </w:r>
      <w:r>
        <w:rPr>
          <w:color w:val="333333"/>
          <w:sz w:val="28"/>
          <w:szCs w:val="28"/>
        </w:rPr>
        <w:t xml:space="preserve"> </w:t>
      </w:r>
      <w:r>
        <w:rPr>
          <w:sz w:val="28"/>
          <w:szCs w:val="28"/>
          <w:lang w:val="uk-UA"/>
        </w:rPr>
        <w:t>поховання загиблих учасників, які брали участь в антитерористичній операції,  за</w:t>
      </w:r>
      <w:r w:rsidRPr="005064E3">
        <w:rPr>
          <w:sz w:val="28"/>
          <w:szCs w:val="28"/>
          <w:lang w:val="uk-UA"/>
        </w:rPr>
        <w:t xml:space="preserve"> погодженням із сім'ями загиблих</w:t>
      </w:r>
      <w:r>
        <w:rPr>
          <w:sz w:val="28"/>
          <w:szCs w:val="28"/>
          <w:lang w:val="uk-UA"/>
        </w:rPr>
        <w:t>.</w:t>
      </w:r>
    </w:p>
    <w:p w:rsidR="00B95414" w:rsidRPr="00B44D6D" w:rsidRDefault="00B95414" w:rsidP="00B95414">
      <w:pPr>
        <w:pStyle w:val="a4"/>
        <w:shd w:val="clear" w:color="auto" w:fill="FFFFFF"/>
        <w:spacing w:before="0" w:beforeAutospacing="0" w:after="0" w:afterAutospacing="0"/>
        <w:ind w:left="20" w:firstLine="688"/>
        <w:jc w:val="both"/>
        <w:rPr>
          <w:sz w:val="28"/>
          <w:szCs w:val="28"/>
          <w:lang w:val="uk-UA"/>
        </w:rPr>
      </w:pPr>
      <w:r>
        <w:rPr>
          <w:sz w:val="28"/>
          <w:szCs w:val="28"/>
          <w:lang w:val="uk-UA"/>
        </w:rPr>
        <w:t xml:space="preserve">Для поховань дружин (чоловіків), батьків (усиновителів), дітей загиблих учасників, які брали участь в антитерористичній операції, на Центральному кладовищі передбачений сектор №1-Б, площею 280 кв.м, в безпосередній близькості від Меморіалу. </w:t>
      </w:r>
    </w:p>
    <w:p w:rsidR="00B95414" w:rsidRPr="005064E3" w:rsidRDefault="00B95414" w:rsidP="00B95414">
      <w:pPr>
        <w:ind w:right="-5" w:firstLine="720"/>
        <w:jc w:val="both"/>
        <w:rPr>
          <w:b/>
          <w:sz w:val="28"/>
          <w:szCs w:val="28"/>
          <w:lang w:val="uk-UA"/>
        </w:rPr>
      </w:pPr>
    </w:p>
    <w:p w:rsidR="00B95414" w:rsidRDefault="00B95414" w:rsidP="00B95414">
      <w:pPr>
        <w:numPr>
          <w:ilvl w:val="0"/>
          <w:numId w:val="1"/>
        </w:numPr>
        <w:autoSpaceDE w:val="0"/>
        <w:autoSpaceDN w:val="0"/>
        <w:ind w:right="-5"/>
        <w:jc w:val="center"/>
        <w:rPr>
          <w:b/>
          <w:sz w:val="28"/>
          <w:szCs w:val="28"/>
          <w:lang w:val="uk-UA"/>
        </w:rPr>
      </w:pPr>
      <w:r>
        <w:rPr>
          <w:b/>
          <w:sz w:val="28"/>
          <w:szCs w:val="28"/>
          <w:lang w:val="uk-UA"/>
        </w:rPr>
        <w:t>Мета</w:t>
      </w:r>
    </w:p>
    <w:p w:rsidR="00B95414" w:rsidRDefault="00B95414" w:rsidP="00B95414">
      <w:pPr>
        <w:ind w:right="-5" w:firstLine="708"/>
        <w:jc w:val="both"/>
        <w:rPr>
          <w:sz w:val="28"/>
          <w:szCs w:val="28"/>
          <w:lang w:val="uk-UA"/>
        </w:rPr>
      </w:pPr>
      <w:r w:rsidRPr="00963F67">
        <w:rPr>
          <w:sz w:val="28"/>
          <w:szCs w:val="28"/>
          <w:lang w:val="uk-UA"/>
        </w:rPr>
        <w:t>Надання сектору на Центральному кладовищі по вул. Героїв Майдану, 159-А, де поховані загиблі учасники, які брали участь в антитерористичній операції</w:t>
      </w:r>
      <w:r>
        <w:rPr>
          <w:sz w:val="28"/>
          <w:szCs w:val="28"/>
          <w:lang w:val="uk-UA"/>
        </w:rPr>
        <w:t>,</w:t>
      </w:r>
      <w:r w:rsidRPr="00963F67">
        <w:rPr>
          <w:sz w:val="28"/>
          <w:szCs w:val="28"/>
          <w:lang w:val="uk-UA"/>
        </w:rPr>
        <w:t xml:space="preserve"> статусу Меморіалу  покликано нормативно закріпити гідне пошанування пам'яті загиблих, демонстрацію поваги та шани до їх самопожертви від влади та суспільства, уважне та дбайливе ставлення до родин загиблих, координацію різних ініціатив та заходів, насамперед між органами влади місцевого самоврядування, громадськими та волонтерськими середовищами.</w:t>
      </w:r>
    </w:p>
    <w:p w:rsidR="00B95414" w:rsidRDefault="00B95414" w:rsidP="00B95414">
      <w:pPr>
        <w:ind w:right="-5" w:firstLine="708"/>
        <w:jc w:val="both"/>
        <w:rPr>
          <w:sz w:val="28"/>
          <w:szCs w:val="28"/>
          <w:lang w:val="uk-UA"/>
        </w:rPr>
      </w:pPr>
    </w:p>
    <w:p w:rsidR="00B95414" w:rsidRPr="00963F67" w:rsidRDefault="00B95414" w:rsidP="00B95414">
      <w:pPr>
        <w:ind w:right="-5" w:firstLine="708"/>
        <w:jc w:val="both"/>
        <w:rPr>
          <w:sz w:val="28"/>
          <w:szCs w:val="28"/>
          <w:lang w:val="uk-UA"/>
        </w:rPr>
      </w:pPr>
    </w:p>
    <w:p w:rsidR="00B95414" w:rsidRDefault="00B95414" w:rsidP="00B95414">
      <w:pPr>
        <w:numPr>
          <w:ilvl w:val="0"/>
          <w:numId w:val="1"/>
        </w:numPr>
        <w:autoSpaceDE w:val="0"/>
        <w:autoSpaceDN w:val="0"/>
        <w:ind w:right="-5"/>
        <w:jc w:val="center"/>
        <w:rPr>
          <w:b/>
          <w:sz w:val="28"/>
          <w:szCs w:val="28"/>
          <w:lang w:val="uk-UA"/>
        </w:rPr>
      </w:pPr>
      <w:r>
        <w:rPr>
          <w:b/>
          <w:sz w:val="28"/>
          <w:szCs w:val="28"/>
          <w:lang w:val="uk-UA"/>
        </w:rPr>
        <w:lastRenderedPageBreak/>
        <w:t>Порядок реалізації</w:t>
      </w:r>
    </w:p>
    <w:p w:rsidR="00B95414" w:rsidRDefault="00B95414" w:rsidP="00B95414">
      <w:pPr>
        <w:ind w:right="-5" w:firstLine="720"/>
        <w:jc w:val="both"/>
        <w:rPr>
          <w:sz w:val="28"/>
          <w:szCs w:val="28"/>
          <w:lang w:val="uk-UA"/>
        </w:rPr>
      </w:pPr>
      <w:r>
        <w:rPr>
          <w:sz w:val="28"/>
          <w:szCs w:val="28"/>
          <w:lang w:val="uk-UA"/>
        </w:rPr>
        <w:t>Утримання та охорону  Меморіалу забезпечує міське комунальне підприємство «Спецкомбінат» за рахунок коштів міського бюджету згідно з річним кошторисом бюджетних призначень на кожен рык.</w:t>
      </w:r>
    </w:p>
    <w:p w:rsidR="00B95414" w:rsidRDefault="00B95414" w:rsidP="00B95414">
      <w:pPr>
        <w:ind w:right="-5" w:firstLine="720"/>
        <w:jc w:val="both"/>
        <w:rPr>
          <w:sz w:val="28"/>
          <w:szCs w:val="28"/>
          <w:lang w:val="uk-UA"/>
        </w:rPr>
      </w:pPr>
      <w:r>
        <w:rPr>
          <w:sz w:val="28"/>
          <w:szCs w:val="28"/>
          <w:lang w:val="uk-UA"/>
        </w:rPr>
        <w:t>Біля кожної могили встановлюється Державний прапор.</w:t>
      </w:r>
    </w:p>
    <w:p w:rsidR="00B95414" w:rsidRDefault="00B95414" w:rsidP="00B95414">
      <w:pPr>
        <w:ind w:right="-5" w:firstLine="720"/>
        <w:jc w:val="both"/>
        <w:rPr>
          <w:sz w:val="28"/>
          <w:szCs w:val="28"/>
          <w:lang w:val="uk-UA"/>
        </w:rPr>
      </w:pPr>
      <w:r>
        <w:rPr>
          <w:sz w:val="28"/>
          <w:szCs w:val="28"/>
          <w:lang w:val="uk-UA"/>
        </w:rPr>
        <w:t>Громадські та волонтерські організації мають право встановити громадський патронат над Меморіалом.</w:t>
      </w:r>
    </w:p>
    <w:p w:rsidR="00B95414" w:rsidRDefault="00B95414" w:rsidP="00B95414">
      <w:pPr>
        <w:ind w:right="-5" w:firstLine="720"/>
        <w:jc w:val="both"/>
        <w:rPr>
          <w:sz w:val="28"/>
          <w:szCs w:val="28"/>
          <w:shd w:val="clear" w:color="auto" w:fill="FFFFFF"/>
          <w:lang w:val="uk-UA"/>
        </w:rPr>
      </w:pPr>
      <w:r>
        <w:rPr>
          <w:sz w:val="28"/>
          <w:szCs w:val="28"/>
          <w:lang w:val="uk-UA"/>
        </w:rPr>
        <w:t xml:space="preserve">Меморіал включається в перелік </w:t>
      </w:r>
      <w:r w:rsidRPr="004B5471">
        <w:rPr>
          <w:sz w:val="28"/>
          <w:szCs w:val="28"/>
          <w:shd w:val="clear" w:color="auto" w:fill="FFFFFF"/>
          <w:lang w:val="uk-UA"/>
        </w:rPr>
        <w:t>місць, де відбуваються офіційні заходи з нагоди Дн</w:t>
      </w:r>
      <w:r>
        <w:rPr>
          <w:sz w:val="28"/>
          <w:szCs w:val="28"/>
          <w:shd w:val="clear" w:color="auto" w:fill="FFFFFF"/>
          <w:lang w:val="uk-UA"/>
        </w:rPr>
        <w:t>я</w:t>
      </w:r>
      <w:r w:rsidRPr="004B5471">
        <w:rPr>
          <w:sz w:val="28"/>
          <w:szCs w:val="28"/>
          <w:shd w:val="clear" w:color="auto" w:fill="FFFFFF"/>
          <w:lang w:val="uk-UA"/>
        </w:rPr>
        <w:t xml:space="preserve"> Незалежності, Дня Конституції, Дня Соборності, </w:t>
      </w:r>
      <w:r>
        <w:rPr>
          <w:sz w:val="28"/>
          <w:szCs w:val="28"/>
          <w:shd w:val="clear" w:color="auto" w:fill="FFFFFF"/>
          <w:lang w:val="uk-UA"/>
        </w:rPr>
        <w:t>і</w:t>
      </w:r>
      <w:r w:rsidRPr="004B5471">
        <w:rPr>
          <w:sz w:val="28"/>
          <w:szCs w:val="28"/>
          <w:shd w:val="clear" w:color="auto" w:fill="FFFFFF"/>
          <w:lang w:val="uk-UA"/>
        </w:rPr>
        <w:t xml:space="preserve">нших свят та пам'ятних для держави і </w:t>
      </w:r>
      <w:r>
        <w:rPr>
          <w:sz w:val="28"/>
          <w:szCs w:val="28"/>
          <w:shd w:val="clear" w:color="auto" w:fill="FFFFFF"/>
          <w:lang w:val="uk-UA"/>
        </w:rPr>
        <w:t>Чернівців</w:t>
      </w:r>
      <w:r w:rsidRPr="004B5471">
        <w:rPr>
          <w:sz w:val="28"/>
          <w:szCs w:val="28"/>
          <w:shd w:val="clear" w:color="auto" w:fill="FFFFFF"/>
          <w:lang w:val="uk-UA"/>
        </w:rPr>
        <w:t xml:space="preserve"> дат. </w:t>
      </w:r>
    </w:p>
    <w:p w:rsidR="00B95414" w:rsidRPr="009E0158" w:rsidRDefault="00B95414" w:rsidP="00B95414">
      <w:pPr>
        <w:ind w:right="-5" w:firstLine="720"/>
        <w:jc w:val="both"/>
        <w:rPr>
          <w:sz w:val="28"/>
          <w:szCs w:val="28"/>
          <w:lang w:val="uk-UA"/>
        </w:rPr>
      </w:pPr>
      <w:r>
        <w:rPr>
          <w:sz w:val="28"/>
          <w:szCs w:val="28"/>
          <w:shd w:val="clear" w:color="auto" w:fill="FFFFFF"/>
          <w:lang w:val="uk-UA"/>
        </w:rPr>
        <w:t xml:space="preserve">При проведенні офіційних заходів передбачаються </w:t>
      </w:r>
      <w:r w:rsidRPr="004B5471">
        <w:rPr>
          <w:sz w:val="28"/>
          <w:szCs w:val="28"/>
          <w:shd w:val="clear" w:color="auto" w:fill="FFFFFF"/>
          <w:lang w:val="uk-UA"/>
        </w:rPr>
        <w:t xml:space="preserve"> обов'язкове покладання квітів</w:t>
      </w:r>
      <w:r>
        <w:rPr>
          <w:sz w:val="28"/>
          <w:szCs w:val="28"/>
          <w:shd w:val="clear" w:color="auto" w:fill="FFFFFF"/>
          <w:lang w:val="uk-UA"/>
        </w:rPr>
        <w:t>,</w:t>
      </w:r>
      <w:r w:rsidRPr="004B5471">
        <w:rPr>
          <w:sz w:val="28"/>
          <w:szCs w:val="28"/>
          <w:shd w:val="clear" w:color="auto" w:fill="FFFFFF"/>
          <w:lang w:val="uk-UA"/>
        </w:rPr>
        <w:t xml:space="preserve"> запален</w:t>
      </w:r>
      <w:r>
        <w:rPr>
          <w:sz w:val="28"/>
          <w:szCs w:val="28"/>
          <w:shd w:val="clear" w:color="auto" w:fill="FFFFFF"/>
          <w:lang w:val="uk-UA"/>
        </w:rPr>
        <w:t>ня</w:t>
      </w:r>
      <w:r w:rsidRPr="004B5471">
        <w:rPr>
          <w:sz w:val="28"/>
          <w:szCs w:val="28"/>
          <w:shd w:val="clear" w:color="auto" w:fill="FFFFFF"/>
          <w:lang w:val="uk-UA"/>
        </w:rPr>
        <w:t xml:space="preserve"> лампадок, хвилин</w:t>
      </w:r>
      <w:r>
        <w:rPr>
          <w:sz w:val="28"/>
          <w:szCs w:val="28"/>
          <w:shd w:val="clear" w:color="auto" w:fill="FFFFFF"/>
          <w:lang w:val="uk-UA"/>
        </w:rPr>
        <w:t>а</w:t>
      </w:r>
      <w:r w:rsidRPr="004B5471">
        <w:rPr>
          <w:sz w:val="28"/>
          <w:szCs w:val="28"/>
          <w:shd w:val="clear" w:color="auto" w:fill="FFFFFF"/>
          <w:lang w:val="uk-UA"/>
        </w:rPr>
        <w:t xml:space="preserve"> мовчання</w:t>
      </w:r>
      <w:r>
        <w:rPr>
          <w:sz w:val="28"/>
          <w:szCs w:val="28"/>
          <w:shd w:val="clear" w:color="auto" w:fill="FFFFFF"/>
          <w:lang w:val="uk-UA"/>
        </w:rPr>
        <w:t xml:space="preserve">, </w:t>
      </w:r>
      <w:r w:rsidRPr="009E0158">
        <w:rPr>
          <w:sz w:val="28"/>
          <w:szCs w:val="28"/>
          <w:lang w:val="uk-UA"/>
        </w:rPr>
        <w:t>не</w:t>
      </w:r>
      <w:r>
        <w:rPr>
          <w:sz w:val="28"/>
          <w:szCs w:val="28"/>
          <w:lang w:val="uk-UA"/>
        </w:rPr>
        <w:t>сення почесної військової варти тощо.</w:t>
      </w:r>
      <w:r w:rsidRPr="009E0158">
        <w:rPr>
          <w:sz w:val="28"/>
          <w:szCs w:val="28"/>
          <w:lang w:val="uk-UA"/>
        </w:rPr>
        <w:t xml:space="preserve"> </w:t>
      </w:r>
    </w:p>
    <w:p w:rsidR="00B95414" w:rsidRPr="00902090" w:rsidRDefault="00B95414" w:rsidP="00B95414">
      <w:pPr>
        <w:ind w:right="-5" w:firstLine="720"/>
        <w:jc w:val="both"/>
        <w:rPr>
          <w:sz w:val="28"/>
          <w:szCs w:val="28"/>
          <w:lang w:val="uk-UA"/>
        </w:rPr>
      </w:pPr>
    </w:p>
    <w:p w:rsidR="00B95414" w:rsidRDefault="00B95414" w:rsidP="00B95414">
      <w:pPr>
        <w:numPr>
          <w:ilvl w:val="0"/>
          <w:numId w:val="1"/>
        </w:numPr>
        <w:autoSpaceDE w:val="0"/>
        <w:autoSpaceDN w:val="0"/>
        <w:ind w:right="-5"/>
        <w:jc w:val="center"/>
        <w:rPr>
          <w:b/>
          <w:sz w:val="28"/>
          <w:szCs w:val="28"/>
          <w:lang w:val="uk-UA"/>
        </w:rPr>
      </w:pPr>
      <w:r>
        <w:rPr>
          <w:b/>
          <w:sz w:val="28"/>
          <w:szCs w:val="28"/>
          <w:lang w:val="uk-UA"/>
        </w:rPr>
        <w:t>Контроль за реалізацією Положення</w:t>
      </w:r>
    </w:p>
    <w:p w:rsidR="00B95414" w:rsidRDefault="00B95414" w:rsidP="00B95414">
      <w:pPr>
        <w:ind w:right="-5" w:firstLine="720"/>
        <w:jc w:val="both"/>
        <w:rPr>
          <w:sz w:val="28"/>
          <w:szCs w:val="28"/>
          <w:lang w:val="uk-UA"/>
        </w:rPr>
      </w:pPr>
      <w:r w:rsidRPr="009E0158">
        <w:rPr>
          <w:sz w:val="28"/>
          <w:szCs w:val="28"/>
          <w:lang w:val="uk-UA"/>
        </w:rPr>
        <w:t xml:space="preserve">Контроль за реалізацією </w:t>
      </w:r>
      <w:r>
        <w:rPr>
          <w:sz w:val="28"/>
          <w:szCs w:val="28"/>
          <w:lang w:val="uk-UA"/>
        </w:rPr>
        <w:t>Положення забезпечує міська рада, громадські та волонтерські організації.</w:t>
      </w:r>
    </w:p>
    <w:p w:rsidR="00B95414" w:rsidRPr="009E0158" w:rsidRDefault="00B95414" w:rsidP="00B95414">
      <w:pPr>
        <w:ind w:right="-5" w:firstLine="720"/>
        <w:jc w:val="both"/>
        <w:rPr>
          <w:sz w:val="28"/>
          <w:szCs w:val="28"/>
          <w:lang w:val="uk-UA"/>
        </w:rPr>
      </w:pPr>
    </w:p>
    <w:p w:rsidR="00B95414" w:rsidRDefault="00B95414" w:rsidP="00B95414">
      <w:pPr>
        <w:numPr>
          <w:ilvl w:val="0"/>
          <w:numId w:val="1"/>
        </w:numPr>
        <w:autoSpaceDE w:val="0"/>
        <w:autoSpaceDN w:val="0"/>
        <w:ind w:right="-5"/>
        <w:jc w:val="center"/>
        <w:rPr>
          <w:b/>
          <w:sz w:val="28"/>
          <w:szCs w:val="28"/>
          <w:lang w:val="uk-UA"/>
        </w:rPr>
      </w:pPr>
      <w:r>
        <w:rPr>
          <w:b/>
          <w:sz w:val="28"/>
          <w:szCs w:val="28"/>
          <w:lang w:val="uk-UA"/>
        </w:rPr>
        <w:t>Відповідальність за порушення Положення.</w:t>
      </w:r>
    </w:p>
    <w:p w:rsidR="00B95414" w:rsidRDefault="00B95414" w:rsidP="00B95414">
      <w:pPr>
        <w:ind w:right="-5" w:firstLine="720"/>
        <w:jc w:val="both"/>
        <w:rPr>
          <w:sz w:val="28"/>
          <w:szCs w:val="28"/>
          <w:lang w:val="uk-UA"/>
        </w:rPr>
      </w:pPr>
      <w:r>
        <w:rPr>
          <w:sz w:val="28"/>
          <w:szCs w:val="28"/>
          <w:lang w:val="uk-UA"/>
        </w:rPr>
        <w:t>За порушення вимог Положення винні особи притягуються до відповідальності згідно з вимогами чинного законодавства.</w:t>
      </w:r>
    </w:p>
    <w:p w:rsidR="00B95414" w:rsidRDefault="00B95414" w:rsidP="00B95414">
      <w:pPr>
        <w:ind w:right="-5" w:firstLine="720"/>
        <w:jc w:val="both"/>
        <w:rPr>
          <w:sz w:val="28"/>
          <w:szCs w:val="28"/>
          <w:lang w:val="uk-UA"/>
        </w:rPr>
      </w:pPr>
    </w:p>
    <w:p w:rsidR="00B95414" w:rsidRDefault="00B95414" w:rsidP="00B95414">
      <w:pPr>
        <w:ind w:right="-5" w:firstLine="720"/>
        <w:jc w:val="both"/>
        <w:rPr>
          <w:sz w:val="28"/>
          <w:szCs w:val="28"/>
          <w:lang w:val="uk-UA"/>
        </w:rPr>
      </w:pPr>
    </w:p>
    <w:p w:rsidR="00B95414" w:rsidRDefault="00B95414" w:rsidP="00B95414">
      <w:pPr>
        <w:ind w:right="-5" w:firstLine="720"/>
        <w:jc w:val="both"/>
        <w:rPr>
          <w:sz w:val="28"/>
          <w:szCs w:val="28"/>
          <w:lang w:val="uk-UA"/>
        </w:rPr>
      </w:pPr>
    </w:p>
    <w:p w:rsidR="00B95414" w:rsidRPr="009E0158" w:rsidRDefault="00B95414" w:rsidP="00B95414">
      <w:pPr>
        <w:ind w:right="-5"/>
        <w:jc w:val="both"/>
        <w:rPr>
          <w:b/>
          <w:sz w:val="28"/>
          <w:szCs w:val="28"/>
          <w:lang w:val="uk-UA"/>
        </w:rPr>
      </w:pPr>
      <w:r w:rsidRPr="009E0158">
        <w:rPr>
          <w:b/>
          <w:sz w:val="28"/>
          <w:szCs w:val="28"/>
          <w:lang w:val="uk-UA"/>
        </w:rPr>
        <w:t xml:space="preserve">Чернівецький міський голова </w:t>
      </w:r>
      <w:r w:rsidRPr="009E0158">
        <w:rPr>
          <w:b/>
          <w:sz w:val="28"/>
          <w:szCs w:val="28"/>
          <w:lang w:val="uk-UA"/>
        </w:rPr>
        <w:tab/>
      </w:r>
      <w:r w:rsidRPr="009E0158">
        <w:rPr>
          <w:b/>
          <w:sz w:val="28"/>
          <w:szCs w:val="28"/>
          <w:lang w:val="uk-UA"/>
        </w:rPr>
        <w:tab/>
      </w:r>
      <w:r w:rsidRPr="009E0158">
        <w:rPr>
          <w:b/>
          <w:sz w:val="28"/>
          <w:szCs w:val="28"/>
          <w:lang w:val="uk-UA"/>
        </w:rPr>
        <w:tab/>
      </w:r>
      <w:r w:rsidRPr="009E0158">
        <w:rPr>
          <w:b/>
          <w:sz w:val="28"/>
          <w:szCs w:val="28"/>
          <w:lang w:val="uk-UA"/>
        </w:rPr>
        <w:tab/>
      </w:r>
      <w:r w:rsidRPr="009E0158">
        <w:rPr>
          <w:b/>
          <w:sz w:val="28"/>
          <w:szCs w:val="28"/>
          <w:lang w:val="uk-UA"/>
        </w:rPr>
        <w:tab/>
      </w:r>
      <w:r w:rsidRPr="009E0158">
        <w:rPr>
          <w:b/>
          <w:sz w:val="28"/>
          <w:szCs w:val="28"/>
          <w:lang w:val="uk-UA"/>
        </w:rPr>
        <w:tab/>
        <w:t>О. Каспрук</w:t>
      </w:r>
    </w:p>
    <w:p w:rsidR="00B95414" w:rsidRPr="00AD3A2D" w:rsidRDefault="00B95414" w:rsidP="00B95414">
      <w:pPr>
        <w:jc w:val="both"/>
        <w:rPr>
          <w:lang w:val="uk-UA"/>
        </w:rPr>
      </w:pPr>
    </w:p>
    <w:p w:rsidR="005739B4" w:rsidRDefault="005739B4"/>
    <w:sectPr w:rsidR="005739B4" w:rsidSect="00B95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653245"/>
    <w:multiLevelType w:val="hybridMultilevel"/>
    <w:tmpl w:val="7A6C0524"/>
    <w:lvl w:ilvl="0" w:tplc="4DC0177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414"/>
    <w:rsid w:val="00001A26"/>
    <w:rsid w:val="00002948"/>
    <w:rsid w:val="0000367A"/>
    <w:rsid w:val="00003FF0"/>
    <w:rsid w:val="00004376"/>
    <w:rsid w:val="00004D3E"/>
    <w:rsid w:val="000059D9"/>
    <w:rsid w:val="00006DC2"/>
    <w:rsid w:val="00007C01"/>
    <w:rsid w:val="00010DDE"/>
    <w:rsid w:val="00010E83"/>
    <w:rsid w:val="0001152B"/>
    <w:rsid w:val="00014A67"/>
    <w:rsid w:val="00014E4B"/>
    <w:rsid w:val="00015D0B"/>
    <w:rsid w:val="00021985"/>
    <w:rsid w:val="0002345F"/>
    <w:rsid w:val="00023A2A"/>
    <w:rsid w:val="000245E8"/>
    <w:rsid w:val="00024D39"/>
    <w:rsid w:val="00024E33"/>
    <w:rsid w:val="0002692C"/>
    <w:rsid w:val="00026D5E"/>
    <w:rsid w:val="00027D6A"/>
    <w:rsid w:val="00031152"/>
    <w:rsid w:val="000345A0"/>
    <w:rsid w:val="00034D25"/>
    <w:rsid w:val="00034DEA"/>
    <w:rsid w:val="000351F8"/>
    <w:rsid w:val="00040A88"/>
    <w:rsid w:val="00041681"/>
    <w:rsid w:val="00041BB9"/>
    <w:rsid w:val="00042B58"/>
    <w:rsid w:val="00043498"/>
    <w:rsid w:val="00043AC4"/>
    <w:rsid w:val="000446DC"/>
    <w:rsid w:val="00045169"/>
    <w:rsid w:val="00045471"/>
    <w:rsid w:val="00047C88"/>
    <w:rsid w:val="00051036"/>
    <w:rsid w:val="000524F1"/>
    <w:rsid w:val="00052AFD"/>
    <w:rsid w:val="00053305"/>
    <w:rsid w:val="000537F5"/>
    <w:rsid w:val="00055613"/>
    <w:rsid w:val="00055ED1"/>
    <w:rsid w:val="00056DA9"/>
    <w:rsid w:val="00060ED2"/>
    <w:rsid w:val="000611F7"/>
    <w:rsid w:val="00063DF8"/>
    <w:rsid w:val="0006470D"/>
    <w:rsid w:val="00065DD0"/>
    <w:rsid w:val="000672D6"/>
    <w:rsid w:val="00070650"/>
    <w:rsid w:val="00070B04"/>
    <w:rsid w:val="00070ED8"/>
    <w:rsid w:val="0007109B"/>
    <w:rsid w:val="00071576"/>
    <w:rsid w:val="000722E9"/>
    <w:rsid w:val="000732AF"/>
    <w:rsid w:val="000738F7"/>
    <w:rsid w:val="00075462"/>
    <w:rsid w:val="000765CC"/>
    <w:rsid w:val="000769C9"/>
    <w:rsid w:val="00081429"/>
    <w:rsid w:val="0008231B"/>
    <w:rsid w:val="00083574"/>
    <w:rsid w:val="00084AE0"/>
    <w:rsid w:val="00084BC5"/>
    <w:rsid w:val="00086748"/>
    <w:rsid w:val="0008687D"/>
    <w:rsid w:val="00086F6A"/>
    <w:rsid w:val="00087808"/>
    <w:rsid w:val="00087E43"/>
    <w:rsid w:val="00092545"/>
    <w:rsid w:val="000927D9"/>
    <w:rsid w:val="000930B3"/>
    <w:rsid w:val="000939F0"/>
    <w:rsid w:val="000949D5"/>
    <w:rsid w:val="000958BF"/>
    <w:rsid w:val="0009678A"/>
    <w:rsid w:val="000A0582"/>
    <w:rsid w:val="000A0C11"/>
    <w:rsid w:val="000A1061"/>
    <w:rsid w:val="000A1D61"/>
    <w:rsid w:val="000A47B8"/>
    <w:rsid w:val="000A51DE"/>
    <w:rsid w:val="000A5334"/>
    <w:rsid w:val="000A626F"/>
    <w:rsid w:val="000A7CA3"/>
    <w:rsid w:val="000A7CBD"/>
    <w:rsid w:val="000A7E86"/>
    <w:rsid w:val="000B0209"/>
    <w:rsid w:val="000B083C"/>
    <w:rsid w:val="000B0862"/>
    <w:rsid w:val="000B0B5E"/>
    <w:rsid w:val="000B1890"/>
    <w:rsid w:val="000B27FB"/>
    <w:rsid w:val="000B2E88"/>
    <w:rsid w:val="000B4A6F"/>
    <w:rsid w:val="000B5D62"/>
    <w:rsid w:val="000B65B4"/>
    <w:rsid w:val="000B6CD6"/>
    <w:rsid w:val="000B74AD"/>
    <w:rsid w:val="000B770A"/>
    <w:rsid w:val="000C2297"/>
    <w:rsid w:val="000C52C7"/>
    <w:rsid w:val="000C6BCD"/>
    <w:rsid w:val="000D1A63"/>
    <w:rsid w:val="000D1F68"/>
    <w:rsid w:val="000D3146"/>
    <w:rsid w:val="000D3B6D"/>
    <w:rsid w:val="000D4B3D"/>
    <w:rsid w:val="000D4C76"/>
    <w:rsid w:val="000D4D47"/>
    <w:rsid w:val="000D628A"/>
    <w:rsid w:val="000D6815"/>
    <w:rsid w:val="000D7E7C"/>
    <w:rsid w:val="000E153E"/>
    <w:rsid w:val="000E15B3"/>
    <w:rsid w:val="000E17FF"/>
    <w:rsid w:val="000E1A1C"/>
    <w:rsid w:val="000E2584"/>
    <w:rsid w:val="000E2FEE"/>
    <w:rsid w:val="000E3180"/>
    <w:rsid w:val="000E408C"/>
    <w:rsid w:val="000E4E59"/>
    <w:rsid w:val="000E5558"/>
    <w:rsid w:val="000E74A2"/>
    <w:rsid w:val="000E7FDD"/>
    <w:rsid w:val="000F3CB4"/>
    <w:rsid w:val="000F44B8"/>
    <w:rsid w:val="000F503A"/>
    <w:rsid w:val="000F596D"/>
    <w:rsid w:val="000F6856"/>
    <w:rsid w:val="000F7FB0"/>
    <w:rsid w:val="00100E53"/>
    <w:rsid w:val="001015C1"/>
    <w:rsid w:val="00101842"/>
    <w:rsid w:val="00101C48"/>
    <w:rsid w:val="00102420"/>
    <w:rsid w:val="00104B81"/>
    <w:rsid w:val="00104E96"/>
    <w:rsid w:val="00106B79"/>
    <w:rsid w:val="001106A9"/>
    <w:rsid w:val="00110DBE"/>
    <w:rsid w:val="00110E24"/>
    <w:rsid w:val="001114AE"/>
    <w:rsid w:val="00111672"/>
    <w:rsid w:val="00112938"/>
    <w:rsid w:val="00113668"/>
    <w:rsid w:val="00113981"/>
    <w:rsid w:val="00114AEA"/>
    <w:rsid w:val="0011634A"/>
    <w:rsid w:val="001168CF"/>
    <w:rsid w:val="00116CFE"/>
    <w:rsid w:val="001209F7"/>
    <w:rsid w:val="00122B3A"/>
    <w:rsid w:val="001234A9"/>
    <w:rsid w:val="00123B6D"/>
    <w:rsid w:val="00124195"/>
    <w:rsid w:val="001247C1"/>
    <w:rsid w:val="001266B7"/>
    <w:rsid w:val="00127579"/>
    <w:rsid w:val="00127FB7"/>
    <w:rsid w:val="0013029A"/>
    <w:rsid w:val="00130EB8"/>
    <w:rsid w:val="0013354B"/>
    <w:rsid w:val="00134504"/>
    <w:rsid w:val="00136775"/>
    <w:rsid w:val="00136AF3"/>
    <w:rsid w:val="00136B4D"/>
    <w:rsid w:val="00141BD7"/>
    <w:rsid w:val="001424E2"/>
    <w:rsid w:val="00143FB4"/>
    <w:rsid w:val="00145EE9"/>
    <w:rsid w:val="00151233"/>
    <w:rsid w:val="00151241"/>
    <w:rsid w:val="00153042"/>
    <w:rsid w:val="00153B44"/>
    <w:rsid w:val="00153D9A"/>
    <w:rsid w:val="00154EBB"/>
    <w:rsid w:val="00155163"/>
    <w:rsid w:val="00155933"/>
    <w:rsid w:val="00156055"/>
    <w:rsid w:val="0015708B"/>
    <w:rsid w:val="001570E4"/>
    <w:rsid w:val="0015787D"/>
    <w:rsid w:val="00161CD3"/>
    <w:rsid w:val="00163B0F"/>
    <w:rsid w:val="0016443B"/>
    <w:rsid w:val="001672AB"/>
    <w:rsid w:val="001673CC"/>
    <w:rsid w:val="001702D2"/>
    <w:rsid w:val="00172801"/>
    <w:rsid w:val="001728F2"/>
    <w:rsid w:val="001748E3"/>
    <w:rsid w:val="0017559A"/>
    <w:rsid w:val="00176EDA"/>
    <w:rsid w:val="00177102"/>
    <w:rsid w:val="00183A12"/>
    <w:rsid w:val="001844AE"/>
    <w:rsid w:val="001846A0"/>
    <w:rsid w:val="00184733"/>
    <w:rsid w:val="00184F77"/>
    <w:rsid w:val="0018609B"/>
    <w:rsid w:val="00186982"/>
    <w:rsid w:val="00186C2F"/>
    <w:rsid w:val="00186EA5"/>
    <w:rsid w:val="00187680"/>
    <w:rsid w:val="00193213"/>
    <w:rsid w:val="001935AF"/>
    <w:rsid w:val="001947D9"/>
    <w:rsid w:val="001955C2"/>
    <w:rsid w:val="00195CCD"/>
    <w:rsid w:val="001976FC"/>
    <w:rsid w:val="00197F63"/>
    <w:rsid w:val="001A0C28"/>
    <w:rsid w:val="001A0EF3"/>
    <w:rsid w:val="001A1681"/>
    <w:rsid w:val="001A187F"/>
    <w:rsid w:val="001A261E"/>
    <w:rsid w:val="001A327B"/>
    <w:rsid w:val="001B0D9C"/>
    <w:rsid w:val="001B1F6D"/>
    <w:rsid w:val="001B22D3"/>
    <w:rsid w:val="001B25DC"/>
    <w:rsid w:val="001B2897"/>
    <w:rsid w:val="001B2ACB"/>
    <w:rsid w:val="001B2E6D"/>
    <w:rsid w:val="001B3415"/>
    <w:rsid w:val="001B37E4"/>
    <w:rsid w:val="001B3E23"/>
    <w:rsid w:val="001B4F78"/>
    <w:rsid w:val="001B520F"/>
    <w:rsid w:val="001B5C6D"/>
    <w:rsid w:val="001B5F1E"/>
    <w:rsid w:val="001C30F5"/>
    <w:rsid w:val="001C3A55"/>
    <w:rsid w:val="001C503F"/>
    <w:rsid w:val="001C55A8"/>
    <w:rsid w:val="001C60FB"/>
    <w:rsid w:val="001C6269"/>
    <w:rsid w:val="001C667F"/>
    <w:rsid w:val="001C7B92"/>
    <w:rsid w:val="001D0156"/>
    <w:rsid w:val="001D11A1"/>
    <w:rsid w:val="001D1256"/>
    <w:rsid w:val="001D214E"/>
    <w:rsid w:val="001D2C56"/>
    <w:rsid w:val="001D4A5D"/>
    <w:rsid w:val="001D5495"/>
    <w:rsid w:val="001D6151"/>
    <w:rsid w:val="001D737B"/>
    <w:rsid w:val="001D7467"/>
    <w:rsid w:val="001D76DD"/>
    <w:rsid w:val="001D7DA3"/>
    <w:rsid w:val="001E0938"/>
    <w:rsid w:val="001E0C7C"/>
    <w:rsid w:val="001E1A4D"/>
    <w:rsid w:val="001E2551"/>
    <w:rsid w:val="001E5587"/>
    <w:rsid w:val="001E5A07"/>
    <w:rsid w:val="001E7383"/>
    <w:rsid w:val="001F0203"/>
    <w:rsid w:val="001F1840"/>
    <w:rsid w:val="001F20A0"/>
    <w:rsid w:val="001F6FED"/>
    <w:rsid w:val="00200F1F"/>
    <w:rsid w:val="00201248"/>
    <w:rsid w:val="00202CBE"/>
    <w:rsid w:val="00202D75"/>
    <w:rsid w:val="002042E6"/>
    <w:rsid w:val="002046C4"/>
    <w:rsid w:val="00205B42"/>
    <w:rsid w:val="002073DE"/>
    <w:rsid w:val="00207643"/>
    <w:rsid w:val="00207D71"/>
    <w:rsid w:val="0021023D"/>
    <w:rsid w:val="00211C40"/>
    <w:rsid w:val="00212280"/>
    <w:rsid w:val="00213B58"/>
    <w:rsid w:val="00213FE1"/>
    <w:rsid w:val="00214609"/>
    <w:rsid w:val="00215A52"/>
    <w:rsid w:val="00217232"/>
    <w:rsid w:val="002179EB"/>
    <w:rsid w:val="0022000E"/>
    <w:rsid w:val="0022297C"/>
    <w:rsid w:val="00223A30"/>
    <w:rsid w:val="00223D3D"/>
    <w:rsid w:val="00224BA9"/>
    <w:rsid w:val="00224CB4"/>
    <w:rsid w:val="00224E00"/>
    <w:rsid w:val="0022595B"/>
    <w:rsid w:val="00225C30"/>
    <w:rsid w:val="00226570"/>
    <w:rsid w:val="002268BF"/>
    <w:rsid w:val="00226B67"/>
    <w:rsid w:val="00227047"/>
    <w:rsid w:val="00227231"/>
    <w:rsid w:val="00227E42"/>
    <w:rsid w:val="00230428"/>
    <w:rsid w:val="00230ABA"/>
    <w:rsid w:val="00231B2B"/>
    <w:rsid w:val="00236CDC"/>
    <w:rsid w:val="00237F76"/>
    <w:rsid w:val="002408D8"/>
    <w:rsid w:val="00240B1E"/>
    <w:rsid w:val="002455AE"/>
    <w:rsid w:val="00245B4E"/>
    <w:rsid w:val="00245E95"/>
    <w:rsid w:val="00251482"/>
    <w:rsid w:val="00252F8C"/>
    <w:rsid w:val="00253EC7"/>
    <w:rsid w:val="00254120"/>
    <w:rsid w:val="002554F3"/>
    <w:rsid w:val="00257133"/>
    <w:rsid w:val="0025760D"/>
    <w:rsid w:val="0026119B"/>
    <w:rsid w:val="00261AD4"/>
    <w:rsid w:val="002628F4"/>
    <w:rsid w:val="00263672"/>
    <w:rsid w:val="002642F8"/>
    <w:rsid w:val="0026502A"/>
    <w:rsid w:val="00267B83"/>
    <w:rsid w:val="0027008E"/>
    <w:rsid w:val="00270642"/>
    <w:rsid w:val="0027091A"/>
    <w:rsid w:val="00271D1D"/>
    <w:rsid w:val="00272F3F"/>
    <w:rsid w:val="00273897"/>
    <w:rsid w:val="00273A92"/>
    <w:rsid w:val="00273E7D"/>
    <w:rsid w:val="002750AC"/>
    <w:rsid w:val="002750B7"/>
    <w:rsid w:val="00275B70"/>
    <w:rsid w:val="00276127"/>
    <w:rsid w:val="00276218"/>
    <w:rsid w:val="00276C15"/>
    <w:rsid w:val="0028050E"/>
    <w:rsid w:val="002812E0"/>
    <w:rsid w:val="00281823"/>
    <w:rsid w:val="00281A2D"/>
    <w:rsid w:val="00282779"/>
    <w:rsid w:val="002832EE"/>
    <w:rsid w:val="00283658"/>
    <w:rsid w:val="00283766"/>
    <w:rsid w:val="00283BFE"/>
    <w:rsid w:val="0028438E"/>
    <w:rsid w:val="00287952"/>
    <w:rsid w:val="00290535"/>
    <w:rsid w:val="00290911"/>
    <w:rsid w:val="002912FE"/>
    <w:rsid w:val="00293902"/>
    <w:rsid w:val="00293FD0"/>
    <w:rsid w:val="002949AC"/>
    <w:rsid w:val="00295197"/>
    <w:rsid w:val="002954CA"/>
    <w:rsid w:val="002A3C11"/>
    <w:rsid w:val="002A639D"/>
    <w:rsid w:val="002A756B"/>
    <w:rsid w:val="002A7DA7"/>
    <w:rsid w:val="002B045C"/>
    <w:rsid w:val="002B1782"/>
    <w:rsid w:val="002B20D0"/>
    <w:rsid w:val="002B3217"/>
    <w:rsid w:val="002B3B12"/>
    <w:rsid w:val="002B56B7"/>
    <w:rsid w:val="002B5A5A"/>
    <w:rsid w:val="002B6E5B"/>
    <w:rsid w:val="002B7E6F"/>
    <w:rsid w:val="002C01CD"/>
    <w:rsid w:val="002C0354"/>
    <w:rsid w:val="002C03D4"/>
    <w:rsid w:val="002C1904"/>
    <w:rsid w:val="002C272C"/>
    <w:rsid w:val="002C3DE6"/>
    <w:rsid w:val="002C3F1D"/>
    <w:rsid w:val="002C4176"/>
    <w:rsid w:val="002C42B5"/>
    <w:rsid w:val="002D1EBF"/>
    <w:rsid w:val="002D2992"/>
    <w:rsid w:val="002D512D"/>
    <w:rsid w:val="002D7B23"/>
    <w:rsid w:val="002E0C9E"/>
    <w:rsid w:val="002E1473"/>
    <w:rsid w:val="002E24E0"/>
    <w:rsid w:val="002E24EC"/>
    <w:rsid w:val="002E2601"/>
    <w:rsid w:val="002E5F13"/>
    <w:rsid w:val="002E72EC"/>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3631"/>
    <w:rsid w:val="0030514E"/>
    <w:rsid w:val="00305853"/>
    <w:rsid w:val="003062B7"/>
    <w:rsid w:val="00307184"/>
    <w:rsid w:val="00311040"/>
    <w:rsid w:val="003116E4"/>
    <w:rsid w:val="00311898"/>
    <w:rsid w:val="00311C33"/>
    <w:rsid w:val="003121BE"/>
    <w:rsid w:val="00312FEE"/>
    <w:rsid w:val="00313319"/>
    <w:rsid w:val="00315820"/>
    <w:rsid w:val="00315C2C"/>
    <w:rsid w:val="0031647C"/>
    <w:rsid w:val="00316A50"/>
    <w:rsid w:val="00316FC0"/>
    <w:rsid w:val="003207E5"/>
    <w:rsid w:val="003212B1"/>
    <w:rsid w:val="0032191A"/>
    <w:rsid w:val="0032404B"/>
    <w:rsid w:val="00324346"/>
    <w:rsid w:val="00325814"/>
    <w:rsid w:val="0032692B"/>
    <w:rsid w:val="00326A24"/>
    <w:rsid w:val="0032705D"/>
    <w:rsid w:val="00327257"/>
    <w:rsid w:val="00327576"/>
    <w:rsid w:val="00327821"/>
    <w:rsid w:val="00330787"/>
    <w:rsid w:val="00330888"/>
    <w:rsid w:val="00334424"/>
    <w:rsid w:val="0033484F"/>
    <w:rsid w:val="00334C05"/>
    <w:rsid w:val="00336E64"/>
    <w:rsid w:val="00342B20"/>
    <w:rsid w:val="00344894"/>
    <w:rsid w:val="00344957"/>
    <w:rsid w:val="003449B1"/>
    <w:rsid w:val="00344EFC"/>
    <w:rsid w:val="00345FDD"/>
    <w:rsid w:val="003466B7"/>
    <w:rsid w:val="003475A1"/>
    <w:rsid w:val="0034787C"/>
    <w:rsid w:val="003510BF"/>
    <w:rsid w:val="0035262C"/>
    <w:rsid w:val="00352E97"/>
    <w:rsid w:val="00354352"/>
    <w:rsid w:val="00354AFF"/>
    <w:rsid w:val="00355412"/>
    <w:rsid w:val="00355A3E"/>
    <w:rsid w:val="0035674A"/>
    <w:rsid w:val="00356BD7"/>
    <w:rsid w:val="00356FF1"/>
    <w:rsid w:val="00357263"/>
    <w:rsid w:val="00360660"/>
    <w:rsid w:val="00360893"/>
    <w:rsid w:val="00360C36"/>
    <w:rsid w:val="0036106D"/>
    <w:rsid w:val="00362923"/>
    <w:rsid w:val="00363FEB"/>
    <w:rsid w:val="003640DD"/>
    <w:rsid w:val="00364DED"/>
    <w:rsid w:val="00367EE8"/>
    <w:rsid w:val="003700DD"/>
    <w:rsid w:val="00370F2E"/>
    <w:rsid w:val="00371803"/>
    <w:rsid w:val="003742DC"/>
    <w:rsid w:val="0037576E"/>
    <w:rsid w:val="003757AC"/>
    <w:rsid w:val="00376FD4"/>
    <w:rsid w:val="003779CE"/>
    <w:rsid w:val="003801B5"/>
    <w:rsid w:val="0038026D"/>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0559"/>
    <w:rsid w:val="003A1048"/>
    <w:rsid w:val="003A1DAC"/>
    <w:rsid w:val="003A2CE1"/>
    <w:rsid w:val="003A62B1"/>
    <w:rsid w:val="003A6BCA"/>
    <w:rsid w:val="003A7ECB"/>
    <w:rsid w:val="003B010F"/>
    <w:rsid w:val="003B04A4"/>
    <w:rsid w:val="003B0F35"/>
    <w:rsid w:val="003B1370"/>
    <w:rsid w:val="003B182A"/>
    <w:rsid w:val="003B2D80"/>
    <w:rsid w:val="003B523B"/>
    <w:rsid w:val="003B5727"/>
    <w:rsid w:val="003B5A14"/>
    <w:rsid w:val="003B6578"/>
    <w:rsid w:val="003B6741"/>
    <w:rsid w:val="003B6E51"/>
    <w:rsid w:val="003C19CD"/>
    <w:rsid w:val="003C1B2C"/>
    <w:rsid w:val="003C2636"/>
    <w:rsid w:val="003C4597"/>
    <w:rsid w:val="003C684B"/>
    <w:rsid w:val="003C6BE1"/>
    <w:rsid w:val="003C6C35"/>
    <w:rsid w:val="003C6D66"/>
    <w:rsid w:val="003C7256"/>
    <w:rsid w:val="003D3A02"/>
    <w:rsid w:val="003D3DEC"/>
    <w:rsid w:val="003D3EFE"/>
    <w:rsid w:val="003D4303"/>
    <w:rsid w:val="003D49DD"/>
    <w:rsid w:val="003D4ACD"/>
    <w:rsid w:val="003D4E61"/>
    <w:rsid w:val="003D5812"/>
    <w:rsid w:val="003D60CE"/>
    <w:rsid w:val="003D6C9C"/>
    <w:rsid w:val="003E1CD3"/>
    <w:rsid w:val="003E2899"/>
    <w:rsid w:val="003E3FA0"/>
    <w:rsid w:val="003E5CAC"/>
    <w:rsid w:val="003E67F4"/>
    <w:rsid w:val="003E6DC7"/>
    <w:rsid w:val="003F0042"/>
    <w:rsid w:val="003F077C"/>
    <w:rsid w:val="003F084B"/>
    <w:rsid w:val="003F16E7"/>
    <w:rsid w:val="003F31FA"/>
    <w:rsid w:val="003F36BE"/>
    <w:rsid w:val="003F44A1"/>
    <w:rsid w:val="003F5845"/>
    <w:rsid w:val="003F5CA1"/>
    <w:rsid w:val="003F60DA"/>
    <w:rsid w:val="003F62B3"/>
    <w:rsid w:val="003F660D"/>
    <w:rsid w:val="003F7D80"/>
    <w:rsid w:val="004012AB"/>
    <w:rsid w:val="00401C83"/>
    <w:rsid w:val="00402656"/>
    <w:rsid w:val="0040681E"/>
    <w:rsid w:val="00407511"/>
    <w:rsid w:val="00407CA0"/>
    <w:rsid w:val="0041068F"/>
    <w:rsid w:val="00412985"/>
    <w:rsid w:val="00412D22"/>
    <w:rsid w:val="00413AE7"/>
    <w:rsid w:val="00413B9F"/>
    <w:rsid w:val="00413ED2"/>
    <w:rsid w:val="004142DD"/>
    <w:rsid w:val="0041446D"/>
    <w:rsid w:val="00414770"/>
    <w:rsid w:val="00414863"/>
    <w:rsid w:val="00414A68"/>
    <w:rsid w:val="00415017"/>
    <w:rsid w:val="00415679"/>
    <w:rsid w:val="00415D0D"/>
    <w:rsid w:val="00416577"/>
    <w:rsid w:val="0041781D"/>
    <w:rsid w:val="0042082A"/>
    <w:rsid w:val="0042280E"/>
    <w:rsid w:val="00423237"/>
    <w:rsid w:val="004243B7"/>
    <w:rsid w:val="0042600F"/>
    <w:rsid w:val="0042624B"/>
    <w:rsid w:val="00427034"/>
    <w:rsid w:val="0043028A"/>
    <w:rsid w:val="004308E5"/>
    <w:rsid w:val="00430DC2"/>
    <w:rsid w:val="0043131D"/>
    <w:rsid w:val="00432691"/>
    <w:rsid w:val="0043269E"/>
    <w:rsid w:val="0043271B"/>
    <w:rsid w:val="0043351D"/>
    <w:rsid w:val="004338FB"/>
    <w:rsid w:val="0043498C"/>
    <w:rsid w:val="00434E58"/>
    <w:rsid w:val="004352B2"/>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A1A"/>
    <w:rsid w:val="00451CB5"/>
    <w:rsid w:val="004526FD"/>
    <w:rsid w:val="0045309C"/>
    <w:rsid w:val="004535F7"/>
    <w:rsid w:val="00454532"/>
    <w:rsid w:val="00455BC0"/>
    <w:rsid w:val="004565C7"/>
    <w:rsid w:val="00457675"/>
    <w:rsid w:val="00457752"/>
    <w:rsid w:val="00460E02"/>
    <w:rsid w:val="004612EA"/>
    <w:rsid w:val="00463C14"/>
    <w:rsid w:val="00464CB6"/>
    <w:rsid w:val="0046755F"/>
    <w:rsid w:val="00467C6F"/>
    <w:rsid w:val="004705A8"/>
    <w:rsid w:val="00471998"/>
    <w:rsid w:val="00471F06"/>
    <w:rsid w:val="00472535"/>
    <w:rsid w:val="00472A72"/>
    <w:rsid w:val="00472A76"/>
    <w:rsid w:val="00473B27"/>
    <w:rsid w:val="00473D13"/>
    <w:rsid w:val="00476D2F"/>
    <w:rsid w:val="004770EE"/>
    <w:rsid w:val="00480761"/>
    <w:rsid w:val="0048227A"/>
    <w:rsid w:val="00483BB7"/>
    <w:rsid w:val="00485A5A"/>
    <w:rsid w:val="00485DEC"/>
    <w:rsid w:val="00486057"/>
    <w:rsid w:val="00490587"/>
    <w:rsid w:val="00491CFA"/>
    <w:rsid w:val="00492100"/>
    <w:rsid w:val="004935B8"/>
    <w:rsid w:val="0049531F"/>
    <w:rsid w:val="00497F03"/>
    <w:rsid w:val="004A2A3D"/>
    <w:rsid w:val="004A3093"/>
    <w:rsid w:val="004A43DB"/>
    <w:rsid w:val="004A49D8"/>
    <w:rsid w:val="004A4AD7"/>
    <w:rsid w:val="004A4B28"/>
    <w:rsid w:val="004A4D99"/>
    <w:rsid w:val="004A55B6"/>
    <w:rsid w:val="004A63CF"/>
    <w:rsid w:val="004A6502"/>
    <w:rsid w:val="004A694C"/>
    <w:rsid w:val="004B296B"/>
    <w:rsid w:val="004B377B"/>
    <w:rsid w:val="004C085B"/>
    <w:rsid w:val="004C2CE9"/>
    <w:rsid w:val="004C4360"/>
    <w:rsid w:val="004C4694"/>
    <w:rsid w:val="004C4A96"/>
    <w:rsid w:val="004C5198"/>
    <w:rsid w:val="004D0066"/>
    <w:rsid w:val="004D01BF"/>
    <w:rsid w:val="004D34A7"/>
    <w:rsid w:val="004D64AA"/>
    <w:rsid w:val="004D7557"/>
    <w:rsid w:val="004D7B83"/>
    <w:rsid w:val="004E063B"/>
    <w:rsid w:val="004E22E4"/>
    <w:rsid w:val="004E309A"/>
    <w:rsid w:val="004E31F2"/>
    <w:rsid w:val="004E3432"/>
    <w:rsid w:val="004E39A0"/>
    <w:rsid w:val="004E4B4C"/>
    <w:rsid w:val="004E53FA"/>
    <w:rsid w:val="004E6619"/>
    <w:rsid w:val="004E724E"/>
    <w:rsid w:val="004E74A6"/>
    <w:rsid w:val="004E79AA"/>
    <w:rsid w:val="004F010B"/>
    <w:rsid w:val="004F08FB"/>
    <w:rsid w:val="004F12A8"/>
    <w:rsid w:val="004F175E"/>
    <w:rsid w:val="004F17BB"/>
    <w:rsid w:val="004F23D0"/>
    <w:rsid w:val="004F28A5"/>
    <w:rsid w:val="004F2FDF"/>
    <w:rsid w:val="004F3655"/>
    <w:rsid w:val="004F4327"/>
    <w:rsid w:val="00501444"/>
    <w:rsid w:val="00501E8F"/>
    <w:rsid w:val="00502234"/>
    <w:rsid w:val="005026E6"/>
    <w:rsid w:val="00502E52"/>
    <w:rsid w:val="00502F96"/>
    <w:rsid w:val="0050306E"/>
    <w:rsid w:val="0050334B"/>
    <w:rsid w:val="005035B7"/>
    <w:rsid w:val="0050360D"/>
    <w:rsid w:val="00505A71"/>
    <w:rsid w:val="005060DB"/>
    <w:rsid w:val="00506DDA"/>
    <w:rsid w:val="00511981"/>
    <w:rsid w:val="00513238"/>
    <w:rsid w:val="00514D4E"/>
    <w:rsid w:val="005173B5"/>
    <w:rsid w:val="00517C5E"/>
    <w:rsid w:val="00520501"/>
    <w:rsid w:val="005223B0"/>
    <w:rsid w:val="005227B8"/>
    <w:rsid w:val="00522C0B"/>
    <w:rsid w:val="0052333F"/>
    <w:rsid w:val="00523DA7"/>
    <w:rsid w:val="00523E7C"/>
    <w:rsid w:val="00523EB2"/>
    <w:rsid w:val="00525352"/>
    <w:rsid w:val="00526B53"/>
    <w:rsid w:val="00527062"/>
    <w:rsid w:val="005305A5"/>
    <w:rsid w:val="00530907"/>
    <w:rsid w:val="00532D20"/>
    <w:rsid w:val="005332A2"/>
    <w:rsid w:val="005339BC"/>
    <w:rsid w:val="0053607F"/>
    <w:rsid w:val="0053702C"/>
    <w:rsid w:val="005431C4"/>
    <w:rsid w:val="005449D9"/>
    <w:rsid w:val="0054544E"/>
    <w:rsid w:val="005461E2"/>
    <w:rsid w:val="005467D4"/>
    <w:rsid w:val="00547C55"/>
    <w:rsid w:val="005509F0"/>
    <w:rsid w:val="00551395"/>
    <w:rsid w:val="00551E3F"/>
    <w:rsid w:val="00553BD9"/>
    <w:rsid w:val="00555F25"/>
    <w:rsid w:val="00556991"/>
    <w:rsid w:val="00556A1D"/>
    <w:rsid w:val="00560BC2"/>
    <w:rsid w:val="005615FA"/>
    <w:rsid w:val="00561714"/>
    <w:rsid w:val="00561759"/>
    <w:rsid w:val="00561F9C"/>
    <w:rsid w:val="00562532"/>
    <w:rsid w:val="00562586"/>
    <w:rsid w:val="0056279C"/>
    <w:rsid w:val="00562974"/>
    <w:rsid w:val="0056321C"/>
    <w:rsid w:val="00563D18"/>
    <w:rsid w:val="0056590C"/>
    <w:rsid w:val="00565B63"/>
    <w:rsid w:val="0056759B"/>
    <w:rsid w:val="00567A8D"/>
    <w:rsid w:val="00567B09"/>
    <w:rsid w:val="0057126C"/>
    <w:rsid w:val="005717C2"/>
    <w:rsid w:val="00572464"/>
    <w:rsid w:val="005739B4"/>
    <w:rsid w:val="00573F25"/>
    <w:rsid w:val="0057659C"/>
    <w:rsid w:val="00577498"/>
    <w:rsid w:val="00580B66"/>
    <w:rsid w:val="005820A7"/>
    <w:rsid w:val="00583B74"/>
    <w:rsid w:val="005840DF"/>
    <w:rsid w:val="00584A73"/>
    <w:rsid w:val="00585242"/>
    <w:rsid w:val="005859F6"/>
    <w:rsid w:val="0058609E"/>
    <w:rsid w:val="005871D0"/>
    <w:rsid w:val="005900AD"/>
    <w:rsid w:val="0059136E"/>
    <w:rsid w:val="00591CD5"/>
    <w:rsid w:val="0059244C"/>
    <w:rsid w:val="00592E1B"/>
    <w:rsid w:val="00592F54"/>
    <w:rsid w:val="0059324F"/>
    <w:rsid w:val="0059451C"/>
    <w:rsid w:val="00596E25"/>
    <w:rsid w:val="00597518"/>
    <w:rsid w:val="005A0C9A"/>
    <w:rsid w:val="005A1305"/>
    <w:rsid w:val="005A38DD"/>
    <w:rsid w:val="005A3947"/>
    <w:rsid w:val="005A3E85"/>
    <w:rsid w:val="005A4343"/>
    <w:rsid w:val="005A44EC"/>
    <w:rsid w:val="005A5181"/>
    <w:rsid w:val="005A532A"/>
    <w:rsid w:val="005A65B5"/>
    <w:rsid w:val="005A71EA"/>
    <w:rsid w:val="005B06B2"/>
    <w:rsid w:val="005B07A5"/>
    <w:rsid w:val="005B09EA"/>
    <w:rsid w:val="005B0EB9"/>
    <w:rsid w:val="005B1578"/>
    <w:rsid w:val="005B1B84"/>
    <w:rsid w:val="005B4F20"/>
    <w:rsid w:val="005B72D4"/>
    <w:rsid w:val="005B75C4"/>
    <w:rsid w:val="005C1DBD"/>
    <w:rsid w:val="005C217C"/>
    <w:rsid w:val="005C28FA"/>
    <w:rsid w:val="005C436D"/>
    <w:rsid w:val="005C46E2"/>
    <w:rsid w:val="005C5809"/>
    <w:rsid w:val="005C74D6"/>
    <w:rsid w:val="005C763C"/>
    <w:rsid w:val="005C7CA2"/>
    <w:rsid w:val="005C7FC4"/>
    <w:rsid w:val="005D0796"/>
    <w:rsid w:val="005D1AA8"/>
    <w:rsid w:val="005D3740"/>
    <w:rsid w:val="005D3999"/>
    <w:rsid w:val="005D49A4"/>
    <w:rsid w:val="005D63A6"/>
    <w:rsid w:val="005D6D47"/>
    <w:rsid w:val="005D6E36"/>
    <w:rsid w:val="005E1B8C"/>
    <w:rsid w:val="005E20CC"/>
    <w:rsid w:val="005E26CB"/>
    <w:rsid w:val="005E2B78"/>
    <w:rsid w:val="005E3053"/>
    <w:rsid w:val="005E43E6"/>
    <w:rsid w:val="005E4DB4"/>
    <w:rsid w:val="005E58FC"/>
    <w:rsid w:val="005E77AD"/>
    <w:rsid w:val="005E7AB0"/>
    <w:rsid w:val="005F2ED5"/>
    <w:rsid w:val="005F4108"/>
    <w:rsid w:val="005F4FD6"/>
    <w:rsid w:val="005F5CAC"/>
    <w:rsid w:val="005F5DE4"/>
    <w:rsid w:val="005F6BDC"/>
    <w:rsid w:val="005F6E29"/>
    <w:rsid w:val="005F7389"/>
    <w:rsid w:val="006004B2"/>
    <w:rsid w:val="00600DD4"/>
    <w:rsid w:val="0060126F"/>
    <w:rsid w:val="006035BC"/>
    <w:rsid w:val="00605661"/>
    <w:rsid w:val="00605F45"/>
    <w:rsid w:val="00606FA8"/>
    <w:rsid w:val="00607CC1"/>
    <w:rsid w:val="00610ACD"/>
    <w:rsid w:val="00610E8F"/>
    <w:rsid w:val="0061342C"/>
    <w:rsid w:val="006135B3"/>
    <w:rsid w:val="00614BB9"/>
    <w:rsid w:val="006153F5"/>
    <w:rsid w:val="00615671"/>
    <w:rsid w:val="0061582D"/>
    <w:rsid w:val="00616D73"/>
    <w:rsid w:val="00617E1D"/>
    <w:rsid w:val="00617FA0"/>
    <w:rsid w:val="0062050A"/>
    <w:rsid w:val="00620A44"/>
    <w:rsid w:val="00620C8A"/>
    <w:rsid w:val="006217FC"/>
    <w:rsid w:val="00621F4F"/>
    <w:rsid w:val="006221F3"/>
    <w:rsid w:val="006229EE"/>
    <w:rsid w:val="0062593F"/>
    <w:rsid w:val="0062652F"/>
    <w:rsid w:val="006265C0"/>
    <w:rsid w:val="00626ED1"/>
    <w:rsid w:val="00627C8D"/>
    <w:rsid w:val="00632A19"/>
    <w:rsid w:val="0063339C"/>
    <w:rsid w:val="006345D2"/>
    <w:rsid w:val="00634661"/>
    <w:rsid w:val="00636159"/>
    <w:rsid w:val="006366A4"/>
    <w:rsid w:val="0063782E"/>
    <w:rsid w:val="00641FB1"/>
    <w:rsid w:val="006434C1"/>
    <w:rsid w:val="00643ABB"/>
    <w:rsid w:val="00643D67"/>
    <w:rsid w:val="006440A4"/>
    <w:rsid w:val="00646699"/>
    <w:rsid w:val="00647B9D"/>
    <w:rsid w:val="00647BE6"/>
    <w:rsid w:val="006503C7"/>
    <w:rsid w:val="00653E52"/>
    <w:rsid w:val="006540EC"/>
    <w:rsid w:val="00660C77"/>
    <w:rsid w:val="00660CE8"/>
    <w:rsid w:val="00660E47"/>
    <w:rsid w:val="00661081"/>
    <w:rsid w:val="00661BD1"/>
    <w:rsid w:val="00661E7A"/>
    <w:rsid w:val="006622C8"/>
    <w:rsid w:val="0066283A"/>
    <w:rsid w:val="006632AF"/>
    <w:rsid w:val="00663309"/>
    <w:rsid w:val="006639BC"/>
    <w:rsid w:val="00663C52"/>
    <w:rsid w:val="006640A0"/>
    <w:rsid w:val="00664DE5"/>
    <w:rsid w:val="00666302"/>
    <w:rsid w:val="006704B2"/>
    <w:rsid w:val="006715C4"/>
    <w:rsid w:val="00671B5F"/>
    <w:rsid w:val="00671C82"/>
    <w:rsid w:val="0067261C"/>
    <w:rsid w:val="0067291D"/>
    <w:rsid w:val="00672EF0"/>
    <w:rsid w:val="00674605"/>
    <w:rsid w:val="006751AA"/>
    <w:rsid w:val="00676165"/>
    <w:rsid w:val="00680183"/>
    <w:rsid w:val="006813F2"/>
    <w:rsid w:val="00681E94"/>
    <w:rsid w:val="0068221D"/>
    <w:rsid w:val="00683C85"/>
    <w:rsid w:val="0068474F"/>
    <w:rsid w:val="00684DDA"/>
    <w:rsid w:val="00684FD5"/>
    <w:rsid w:val="006856BB"/>
    <w:rsid w:val="00686E95"/>
    <w:rsid w:val="0068756E"/>
    <w:rsid w:val="00690271"/>
    <w:rsid w:val="006929C7"/>
    <w:rsid w:val="00692EE8"/>
    <w:rsid w:val="00693115"/>
    <w:rsid w:val="0069390C"/>
    <w:rsid w:val="00693A59"/>
    <w:rsid w:val="0069421B"/>
    <w:rsid w:val="006954FC"/>
    <w:rsid w:val="006961CE"/>
    <w:rsid w:val="006962A2"/>
    <w:rsid w:val="00697BF5"/>
    <w:rsid w:val="00697D6E"/>
    <w:rsid w:val="006A0001"/>
    <w:rsid w:val="006A027C"/>
    <w:rsid w:val="006A09E1"/>
    <w:rsid w:val="006A0B6C"/>
    <w:rsid w:val="006A0F17"/>
    <w:rsid w:val="006A1213"/>
    <w:rsid w:val="006A25F8"/>
    <w:rsid w:val="006A4DF6"/>
    <w:rsid w:val="006A5254"/>
    <w:rsid w:val="006A6985"/>
    <w:rsid w:val="006A6F7E"/>
    <w:rsid w:val="006A7462"/>
    <w:rsid w:val="006B0C4D"/>
    <w:rsid w:val="006B1445"/>
    <w:rsid w:val="006B1EDA"/>
    <w:rsid w:val="006B2264"/>
    <w:rsid w:val="006B2664"/>
    <w:rsid w:val="006B3C76"/>
    <w:rsid w:val="006B3CF3"/>
    <w:rsid w:val="006B6AE0"/>
    <w:rsid w:val="006C030A"/>
    <w:rsid w:val="006C0CE9"/>
    <w:rsid w:val="006C1414"/>
    <w:rsid w:val="006C2531"/>
    <w:rsid w:val="006C6AC5"/>
    <w:rsid w:val="006C7DE4"/>
    <w:rsid w:val="006D069B"/>
    <w:rsid w:val="006D1045"/>
    <w:rsid w:val="006D1B6E"/>
    <w:rsid w:val="006D2640"/>
    <w:rsid w:val="006D2668"/>
    <w:rsid w:val="006D4A3F"/>
    <w:rsid w:val="006D5784"/>
    <w:rsid w:val="006D5B34"/>
    <w:rsid w:val="006D64C5"/>
    <w:rsid w:val="006D69A7"/>
    <w:rsid w:val="006E001B"/>
    <w:rsid w:val="006E1953"/>
    <w:rsid w:val="006E20DA"/>
    <w:rsid w:val="006E2891"/>
    <w:rsid w:val="006E2A83"/>
    <w:rsid w:val="006E2CEB"/>
    <w:rsid w:val="006E41EE"/>
    <w:rsid w:val="006E41FD"/>
    <w:rsid w:val="006E5AA1"/>
    <w:rsid w:val="006E5D16"/>
    <w:rsid w:val="006E5DC4"/>
    <w:rsid w:val="006E72F3"/>
    <w:rsid w:val="006F0219"/>
    <w:rsid w:val="006F0266"/>
    <w:rsid w:val="006F13CD"/>
    <w:rsid w:val="006F1DEF"/>
    <w:rsid w:val="006F2EED"/>
    <w:rsid w:val="006F35B5"/>
    <w:rsid w:val="006F43B9"/>
    <w:rsid w:val="006F50FC"/>
    <w:rsid w:val="006F57E0"/>
    <w:rsid w:val="006F62F2"/>
    <w:rsid w:val="006F6606"/>
    <w:rsid w:val="006F6C9D"/>
    <w:rsid w:val="006F6DCB"/>
    <w:rsid w:val="006F6EFA"/>
    <w:rsid w:val="007006E6"/>
    <w:rsid w:val="007022D0"/>
    <w:rsid w:val="007023AC"/>
    <w:rsid w:val="00704632"/>
    <w:rsid w:val="007046D7"/>
    <w:rsid w:val="007051CC"/>
    <w:rsid w:val="0070642D"/>
    <w:rsid w:val="00706D3F"/>
    <w:rsid w:val="00710924"/>
    <w:rsid w:val="00712199"/>
    <w:rsid w:val="00712319"/>
    <w:rsid w:val="007149CA"/>
    <w:rsid w:val="00716290"/>
    <w:rsid w:val="007168EF"/>
    <w:rsid w:val="00716E68"/>
    <w:rsid w:val="0071701C"/>
    <w:rsid w:val="007201AA"/>
    <w:rsid w:val="0072071F"/>
    <w:rsid w:val="007219D8"/>
    <w:rsid w:val="00724E9A"/>
    <w:rsid w:val="00724F64"/>
    <w:rsid w:val="00725510"/>
    <w:rsid w:val="007258FD"/>
    <w:rsid w:val="00726BA7"/>
    <w:rsid w:val="007279BA"/>
    <w:rsid w:val="00730C25"/>
    <w:rsid w:val="00730F48"/>
    <w:rsid w:val="00732442"/>
    <w:rsid w:val="00733A52"/>
    <w:rsid w:val="007340F2"/>
    <w:rsid w:val="007344CA"/>
    <w:rsid w:val="00735B0C"/>
    <w:rsid w:val="00735F23"/>
    <w:rsid w:val="0073689F"/>
    <w:rsid w:val="00737261"/>
    <w:rsid w:val="00737DE8"/>
    <w:rsid w:val="00737F97"/>
    <w:rsid w:val="00740563"/>
    <w:rsid w:val="0074214F"/>
    <w:rsid w:val="00742286"/>
    <w:rsid w:val="007429DF"/>
    <w:rsid w:val="0075014A"/>
    <w:rsid w:val="00754200"/>
    <w:rsid w:val="007543CD"/>
    <w:rsid w:val="007544E9"/>
    <w:rsid w:val="0075461D"/>
    <w:rsid w:val="007626FD"/>
    <w:rsid w:val="00763322"/>
    <w:rsid w:val="0076366C"/>
    <w:rsid w:val="00765662"/>
    <w:rsid w:val="0076594E"/>
    <w:rsid w:val="007701AC"/>
    <w:rsid w:val="00770D52"/>
    <w:rsid w:val="00771237"/>
    <w:rsid w:val="0077271F"/>
    <w:rsid w:val="00772D2A"/>
    <w:rsid w:val="00773942"/>
    <w:rsid w:val="00774BCD"/>
    <w:rsid w:val="0077517F"/>
    <w:rsid w:val="00775A15"/>
    <w:rsid w:val="00775C1F"/>
    <w:rsid w:val="00775CEE"/>
    <w:rsid w:val="007778DF"/>
    <w:rsid w:val="00780203"/>
    <w:rsid w:val="00780EA6"/>
    <w:rsid w:val="0078197E"/>
    <w:rsid w:val="00781B8D"/>
    <w:rsid w:val="00782E85"/>
    <w:rsid w:val="007859E4"/>
    <w:rsid w:val="007904AB"/>
    <w:rsid w:val="00791687"/>
    <w:rsid w:val="007917FA"/>
    <w:rsid w:val="007935F6"/>
    <w:rsid w:val="007945A9"/>
    <w:rsid w:val="007952E9"/>
    <w:rsid w:val="00795DAF"/>
    <w:rsid w:val="007972C7"/>
    <w:rsid w:val="00797DD6"/>
    <w:rsid w:val="007A07B7"/>
    <w:rsid w:val="007A09CB"/>
    <w:rsid w:val="007A1448"/>
    <w:rsid w:val="007A1A0E"/>
    <w:rsid w:val="007A1F0D"/>
    <w:rsid w:val="007A1FBE"/>
    <w:rsid w:val="007A2264"/>
    <w:rsid w:val="007A2B54"/>
    <w:rsid w:val="007A3664"/>
    <w:rsid w:val="007A3DE1"/>
    <w:rsid w:val="007A3F86"/>
    <w:rsid w:val="007A4CE1"/>
    <w:rsid w:val="007A6100"/>
    <w:rsid w:val="007A72A2"/>
    <w:rsid w:val="007A78C1"/>
    <w:rsid w:val="007B02C0"/>
    <w:rsid w:val="007B2327"/>
    <w:rsid w:val="007B3795"/>
    <w:rsid w:val="007B37E5"/>
    <w:rsid w:val="007B42CA"/>
    <w:rsid w:val="007B4C0C"/>
    <w:rsid w:val="007B56EC"/>
    <w:rsid w:val="007B6F58"/>
    <w:rsid w:val="007B76F0"/>
    <w:rsid w:val="007C0788"/>
    <w:rsid w:val="007C1D10"/>
    <w:rsid w:val="007C2B5A"/>
    <w:rsid w:val="007C4110"/>
    <w:rsid w:val="007C418D"/>
    <w:rsid w:val="007C4AD0"/>
    <w:rsid w:val="007C7339"/>
    <w:rsid w:val="007C7F10"/>
    <w:rsid w:val="007D0324"/>
    <w:rsid w:val="007D4733"/>
    <w:rsid w:val="007D5B55"/>
    <w:rsid w:val="007D6D2C"/>
    <w:rsid w:val="007E054F"/>
    <w:rsid w:val="007E1465"/>
    <w:rsid w:val="007E22AC"/>
    <w:rsid w:val="007E4656"/>
    <w:rsid w:val="007E4C8A"/>
    <w:rsid w:val="007E5300"/>
    <w:rsid w:val="007E5ED1"/>
    <w:rsid w:val="007E6D36"/>
    <w:rsid w:val="007E7D23"/>
    <w:rsid w:val="007F0229"/>
    <w:rsid w:val="007F0F3D"/>
    <w:rsid w:val="007F2782"/>
    <w:rsid w:val="007F2830"/>
    <w:rsid w:val="007F2F39"/>
    <w:rsid w:val="007F445C"/>
    <w:rsid w:val="007F4912"/>
    <w:rsid w:val="007F64E6"/>
    <w:rsid w:val="007F6800"/>
    <w:rsid w:val="00800135"/>
    <w:rsid w:val="00800AC4"/>
    <w:rsid w:val="008019D9"/>
    <w:rsid w:val="0080530B"/>
    <w:rsid w:val="00805375"/>
    <w:rsid w:val="00805635"/>
    <w:rsid w:val="00806653"/>
    <w:rsid w:val="008068D6"/>
    <w:rsid w:val="0080783F"/>
    <w:rsid w:val="00807CFC"/>
    <w:rsid w:val="00810EF0"/>
    <w:rsid w:val="00811F36"/>
    <w:rsid w:val="0081298C"/>
    <w:rsid w:val="008152FA"/>
    <w:rsid w:val="0082110B"/>
    <w:rsid w:val="00822C70"/>
    <w:rsid w:val="008230F1"/>
    <w:rsid w:val="008241D8"/>
    <w:rsid w:val="00826802"/>
    <w:rsid w:val="00826C7E"/>
    <w:rsid w:val="008278F7"/>
    <w:rsid w:val="00830B8A"/>
    <w:rsid w:val="00830D81"/>
    <w:rsid w:val="0083357E"/>
    <w:rsid w:val="00834A97"/>
    <w:rsid w:val="008361F3"/>
    <w:rsid w:val="00836BC3"/>
    <w:rsid w:val="00840F34"/>
    <w:rsid w:val="008413B0"/>
    <w:rsid w:val="008449BD"/>
    <w:rsid w:val="00851CDE"/>
    <w:rsid w:val="0085205D"/>
    <w:rsid w:val="008520E6"/>
    <w:rsid w:val="00852A19"/>
    <w:rsid w:val="00853CC1"/>
    <w:rsid w:val="008545A0"/>
    <w:rsid w:val="00855CAA"/>
    <w:rsid w:val="008571FD"/>
    <w:rsid w:val="00857343"/>
    <w:rsid w:val="00857B4A"/>
    <w:rsid w:val="0086055A"/>
    <w:rsid w:val="00860791"/>
    <w:rsid w:val="00861450"/>
    <w:rsid w:val="00861923"/>
    <w:rsid w:val="00861E95"/>
    <w:rsid w:val="008622BF"/>
    <w:rsid w:val="008622C3"/>
    <w:rsid w:val="008638B6"/>
    <w:rsid w:val="00863A21"/>
    <w:rsid w:val="00864865"/>
    <w:rsid w:val="008654FA"/>
    <w:rsid w:val="00867D39"/>
    <w:rsid w:val="0087028D"/>
    <w:rsid w:val="0087035A"/>
    <w:rsid w:val="00871575"/>
    <w:rsid w:val="00871C97"/>
    <w:rsid w:val="00872117"/>
    <w:rsid w:val="00872912"/>
    <w:rsid w:val="00873057"/>
    <w:rsid w:val="0087337C"/>
    <w:rsid w:val="00873704"/>
    <w:rsid w:val="00873C26"/>
    <w:rsid w:val="00873F0E"/>
    <w:rsid w:val="00873F60"/>
    <w:rsid w:val="008743AC"/>
    <w:rsid w:val="0087497F"/>
    <w:rsid w:val="008769A3"/>
    <w:rsid w:val="00876ADB"/>
    <w:rsid w:val="00877056"/>
    <w:rsid w:val="00880712"/>
    <w:rsid w:val="008813E6"/>
    <w:rsid w:val="0088167A"/>
    <w:rsid w:val="00881984"/>
    <w:rsid w:val="00885BA2"/>
    <w:rsid w:val="008872B1"/>
    <w:rsid w:val="008876A8"/>
    <w:rsid w:val="00890B40"/>
    <w:rsid w:val="00891E8F"/>
    <w:rsid w:val="00892C2B"/>
    <w:rsid w:val="0089328D"/>
    <w:rsid w:val="0089379A"/>
    <w:rsid w:val="008937DD"/>
    <w:rsid w:val="008942CC"/>
    <w:rsid w:val="0089430C"/>
    <w:rsid w:val="00895046"/>
    <w:rsid w:val="00895C11"/>
    <w:rsid w:val="00896890"/>
    <w:rsid w:val="00896C35"/>
    <w:rsid w:val="00896D32"/>
    <w:rsid w:val="00896E49"/>
    <w:rsid w:val="008A0319"/>
    <w:rsid w:val="008A1FF1"/>
    <w:rsid w:val="008A2D89"/>
    <w:rsid w:val="008A33A0"/>
    <w:rsid w:val="008A4092"/>
    <w:rsid w:val="008A4110"/>
    <w:rsid w:val="008A4A2C"/>
    <w:rsid w:val="008A68FB"/>
    <w:rsid w:val="008B02BF"/>
    <w:rsid w:val="008B0CC1"/>
    <w:rsid w:val="008B0E99"/>
    <w:rsid w:val="008B1F80"/>
    <w:rsid w:val="008B4480"/>
    <w:rsid w:val="008B47A6"/>
    <w:rsid w:val="008B63A0"/>
    <w:rsid w:val="008C0A21"/>
    <w:rsid w:val="008C0A24"/>
    <w:rsid w:val="008C240D"/>
    <w:rsid w:val="008C4985"/>
    <w:rsid w:val="008C4B24"/>
    <w:rsid w:val="008C5AEB"/>
    <w:rsid w:val="008C5BD7"/>
    <w:rsid w:val="008C5DD1"/>
    <w:rsid w:val="008C7AE9"/>
    <w:rsid w:val="008C7D1A"/>
    <w:rsid w:val="008D0706"/>
    <w:rsid w:val="008D0A76"/>
    <w:rsid w:val="008D0CDA"/>
    <w:rsid w:val="008D13C0"/>
    <w:rsid w:val="008D18BB"/>
    <w:rsid w:val="008D5FD0"/>
    <w:rsid w:val="008D68E1"/>
    <w:rsid w:val="008D7AC6"/>
    <w:rsid w:val="008D7DFF"/>
    <w:rsid w:val="008E0593"/>
    <w:rsid w:val="008E08D0"/>
    <w:rsid w:val="008E1F21"/>
    <w:rsid w:val="008E4A52"/>
    <w:rsid w:val="008E5131"/>
    <w:rsid w:val="008E74C9"/>
    <w:rsid w:val="008E77FB"/>
    <w:rsid w:val="008F0517"/>
    <w:rsid w:val="008F2FBE"/>
    <w:rsid w:val="008F3940"/>
    <w:rsid w:val="008F4CA8"/>
    <w:rsid w:val="008F56C4"/>
    <w:rsid w:val="008F69A4"/>
    <w:rsid w:val="008F6A24"/>
    <w:rsid w:val="008F6E23"/>
    <w:rsid w:val="00900B61"/>
    <w:rsid w:val="00901A15"/>
    <w:rsid w:val="00902C53"/>
    <w:rsid w:val="00902DE5"/>
    <w:rsid w:val="0090472C"/>
    <w:rsid w:val="00904EC4"/>
    <w:rsid w:val="009078A9"/>
    <w:rsid w:val="009100A2"/>
    <w:rsid w:val="009104CD"/>
    <w:rsid w:val="00911E62"/>
    <w:rsid w:val="00912BD4"/>
    <w:rsid w:val="00912C0E"/>
    <w:rsid w:val="009131BC"/>
    <w:rsid w:val="009131DC"/>
    <w:rsid w:val="009136BF"/>
    <w:rsid w:val="00914C62"/>
    <w:rsid w:val="00914CF6"/>
    <w:rsid w:val="00914D6D"/>
    <w:rsid w:val="00915CCF"/>
    <w:rsid w:val="00916B30"/>
    <w:rsid w:val="00916D42"/>
    <w:rsid w:val="009176F0"/>
    <w:rsid w:val="0092198F"/>
    <w:rsid w:val="00923978"/>
    <w:rsid w:val="00925CDF"/>
    <w:rsid w:val="00926727"/>
    <w:rsid w:val="00926A80"/>
    <w:rsid w:val="00930195"/>
    <w:rsid w:val="009302BE"/>
    <w:rsid w:val="00930397"/>
    <w:rsid w:val="009325DE"/>
    <w:rsid w:val="0093281A"/>
    <w:rsid w:val="00934148"/>
    <w:rsid w:val="009343AB"/>
    <w:rsid w:val="00934AC7"/>
    <w:rsid w:val="00935B81"/>
    <w:rsid w:val="00936512"/>
    <w:rsid w:val="00937143"/>
    <w:rsid w:val="009400D1"/>
    <w:rsid w:val="00940945"/>
    <w:rsid w:val="0094103A"/>
    <w:rsid w:val="0094149B"/>
    <w:rsid w:val="009422E1"/>
    <w:rsid w:val="00942937"/>
    <w:rsid w:val="00944934"/>
    <w:rsid w:val="00945975"/>
    <w:rsid w:val="00946A9A"/>
    <w:rsid w:val="00946AC4"/>
    <w:rsid w:val="00947921"/>
    <w:rsid w:val="00953FDB"/>
    <w:rsid w:val="00954330"/>
    <w:rsid w:val="00954B68"/>
    <w:rsid w:val="00955734"/>
    <w:rsid w:val="0095611E"/>
    <w:rsid w:val="00956EA6"/>
    <w:rsid w:val="00957135"/>
    <w:rsid w:val="0096177C"/>
    <w:rsid w:val="009623B4"/>
    <w:rsid w:val="0096298F"/>
    <w:rsid w:val="00963551"/>
    <w:rsid w:val="00963E1D"/>
    <w:rsid w:val="009651B0"/>
    <w:rsid w:val="00966B20"/>
    <w:rsid w:val="00966F39"/>
    <w:rsid w:val="00967B61"/>
    <w:rsid w:val="00967DD6"/>
    <w:rsid w:val="00970238"/>
    <w:rsid w:val="00971B5D"/>
    <w:rsid w:val="00975F76"/>
    <w:rsid w:val="00976121"/>
    <w:rsid w:val="009816EE"/>
    <w:rsid w:val="00982976"/>
    <w:rsid w:val="00982D77"/>
    <w:rsid w:val="00983C35"/>
    <w:rsid w:val="00984E8B"/>
    <w:rsid w:val="00985D76"/>
    <w:rsid w:val="00985E1B"/>
    <w:rsid w:val="00987269"/>
    <w:rsid w:val="0099233D"/>
    <w:rsid w:val="00994C2F"/>
    <w:rsid w:val="00994DA4"/>
    <w:rsid w:val="00997B6C"/>
    <w:rsid w:val="00997E4C"/>
    <w:rsid w:val="009A1E15"/>
    <w:rsid w:val="009A1E73"/>
    <w:rsid w:val="009A367C"/>
    <w:rsid w:val="009A6CE7"/>
    <w:rsid w:val="009A782A"/>
    <w:rsid w:val="009B0605"/>
    <w:rsid w:val="009B11B1"/>
    <w:rsid w:val="009B245A"/>
    <w:rsid w:val="009B2B93"/>
    <w:rsid w:val="009B32B9"/>
    <w:rsid w:val="009B4D5C"/>
    <w:rsid w:val="009B6FE8"/>
    <w:rsid w:val="009B769F"/>
    <w:rsid w:val="009C2FAE"/>
    <w:rsid w:val="009C4040"/>
    <w:rsid w:val="009C4302"/>
    <w:rsid w:val="009C505A"/>
    <w:rsid w:val="009C6A73"/>
    <w:rsid w:val="009C7140"/>
    <w:rsid w:val="009D03C6"/>
    <w:rsid w:val="009D0C92"/>
    <w:rsid w:val="009D1404"/>
    <w:rsid w:val="009D203D"/>
    <w:rsid w:val="009D24BA"/>
    <w:rsid w:val="009D45B2"/>
    <w:rsid w:val="009D4931"/>
    <w:rsid w:val="009D627A"/>
    <w:rsid w:val="009E01BE"/>
    <w:rsid w:val="009E17FE"/>
    <w:rsid w:val="009E3065"/>
    <w:rsid w:val="009E3E7F"/>
    <w:rsid w:val="009E50BD"/>
    <w:rsid w:val="009E5E89"/>
    <w:rsid w:val="009E5F8A"/>
    <w:rsid w:val="009E61FA"/>
    <w:rsid w:val="009E7362"/>
    <w:rsid w:val="009F180D"/>
    <w:rsid w:val="009F1C31"/>
    <w:rsid w:val="009F3119"/>
    <w:rsid w:val="009F372A"/>
    <w:rsid w:val="009F3A7E"/>
    <w:rsid w:val="009F3F10"/>
    <w:rsid w:val="009F53BD"/>
    <w:rsid w:val="009F57F4"/>
    <w:rsid w:val="009F5E99"/>
    <w:rsid w:val="009F7FFD"/>
    <w:rsid w:val="00A00657"/>
    <w:rsid w:val="00A01A45"/>
    <w:rsid w:val="00A0234E"/>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177AC"/>
    <w:rsid w:val="00A17BD1"/>
    <w:rsid w:val="00A20521"/>
    <w:rsid w:val="00A20DEF"/>
    <w:rsid w:val="00A21639"/>
    <w:rsid w:val="00A21EB9"/>
    <w:rsid w:val="00A2254F"/>
    <w:rsid w:val="00A22B9C"/>
    <w:rsid w:val="00A26189"/>
    <w:rsid w:val="00A262D6"/>
    <w:rsid w:val="00A3011B"/>
    <w:rsid w:val="00A3074A"/>
    <w:rsid w:val="00A30DD3"/>
    <w:rsid w:val="00A31558"/>
    <w:rsid w:val="00A3186E"/>
    <w:rsid w:val="00A32178"/>
    <w:rsid w:val="00A33C0A"/>
    <w:rsid w:val="00A353A7"/>
    <w:rsid w:val="00A3628D"/>
    <w:rsid w:val="00A41D1D"/>
    <w:rsid w:val="00A434DF"/>
    <w:rsid w:val="00A43F75"/>
    <w:rsid w:val="00A44A2C"/>
    <w:rsid w:val="00A451CA"/>
    <w:rsid w:val="00A45B14"/>
    <w:rsid w:val="00A46AEB"/>
    <w:rsid w:val="00A46DE6"/>
    <w:rsid w:val="00A5056F"/>
    <w:rsid w:val="00A52765"/>
    <w:rsid w:val="00A54881"/>
    <w:rsid w:val="00A55A0E"/>
    <w:rsid w:val="00A55B06"/>
    <w:rsid w:val="00A56008"/>
    <w:rsid w:val="00A563C2"/>
    <w:rsid w:val="00A56DA6"/>
    <w:rsid w:val="00A56ED3"/>
    <w:rsid w:val="00A57540"/>
    <w:rsid w:val="00A5769F"/>
    <w:rsid w:val="00A60253"/>
    <w:rsid w:val="00A610E6"/>
    <w:rsid w:val="00A61616"/>
    <w:rsid w:val="00A6251F"/>
    <w:rsid w:val="00A64396"/>
    <w:rsid w:val="00A65EC2"/>
    <w:rsid w:val="00A70B74"/>
    <w:rsid w:val="00A7193E"/>
    <w:rsid w:val="00A744D5"/>
    <w:rsid w:val="00A7716A"/>
    <w:rsid w:val="00A7751F"/>
    <w:rsid w:val="00A77C56"/>
    <w:rsid w:val="00A80022"/>
    <w:rsid w:val="00A81D3B"/>
    <w:rsid w:val="00A827BC"/>
    <w:rsid w:val="00A84D7B"/>
    <w:rsid w:val="00A8510D"/>
    <w:rsid w:val="00A85D3C"/>
    <w:rsid w:val="00A86297"/>
    <w:rsid w:val="00A86377"/>
    <w:rsid w:val="00A87353"/>
    <w:rsid w:val="00A87F5D"/>
    <w:rsid w:val="00A90B32"/>
    <w:rsid w:val="00A93816"/>
    <w:rsid w:val="00A93A32"/>
    <w:rsid w:val="00A9561D"/>
    <w:rsid w:val="00A95D07"/>
    <w:rsid w:val="00A966FB"/>
    <w:rsid w:val="00A96FF1"/>
    <w:rsid w:val="00A973EF"/>
    <w:rsid w:val="00A97AD9"/>
    <w:rsid w:val="00A97E95"/>
    <w:rsid w:val="00AA0537"/>
    <w:rsid w:val="00AA1A34"/>
    <w:rsid w:val="00AA2AE9"/>
    <w:rsid w:val="00AA2FC6"/>
    <w:rsid w:val="00AA38EA"/>
    <w:rsid w:val="00AA3A03"/>
    <w:rsid w:val="00AA459A"/>
    <w:rsid w:val="00AA551B"/>
    <w:rsid w:val="00AA5C7B"/>
    <w:rsid w:val="00AA6243"/>
    <w:rsid w:val="00AA6324"/>
    <w:rsid w:val="00AA6BD9"/>
    <w:rsid w:val="00AA6F92"/>
    <w:rsid w:val="00AA7189"/>
    <w:rsid w:val="00AB0224"/>
    <w:rsid w:val="00AB046F"/>
    <w:rsid w:val="00AB25A6"/>
    <w:rsid w:val="00AB276A"/>
    <w:rsid w:val="00AB39BD"/>
    <w:rsid w:val="00AB3E99"/>
    <w:rsid w:val="00AB4B18"/>
    <w:rsid w:val="00AB6E11"/>
    <w:rsid w:val="00AC0A20"/>
    <w:rsid w:val="00AC111C"/>
    <w:rsid w:val="00AC1B14"/>
    <w:rsid w:val="00AC2385"/>
    <w:rsid w:val="00AC23F5"/>
    <w:rsid w:val="00AC2518"/>
    <w:rsid w:val="00AC2870"/>
    <w:rsid w:val="00AC4CDA"/>
    <w:rsid w:val="00AD050E"/>
    <w:rsid w:val="00AD0E81"/>
    <w:rsid w:val="00AD3707"/>
    <w:rsid w:val="00AD3812"/>
    <w:rsid w:val="00AD3CD5"/>
    <w:rsid w:val="00AD501F"/>
    <w:rsid w:val="00AD6310"/>
    <w:rsid w:val="00AD6453"/>
    <w:rsid w:val="00AD64D0"/>
    <w:rsid w:val="00AD7091"/>
    <w:rsid w:val="00AD7D9F"/>
    <w:rsid w:val="00AE08FB"/>
    <w:rsid w:val="00AE1216"/>
    <w:rsid w:val="00AE16DA"/>
    <w:rsid w:val="00AE2943"/>
    <w:rsid w:val="00AE2977"/>
    <w:rsid w:val="00AE5958"/>
    <w:rsid w:val="00AE7296"/>
    <w:rsid w:val="00AE7C5F"/>
    <w:rsid w:val="00AF0212"/>
    <w:rsid w:val="00AF2985"/>
    <w:rsid w:val="00AF2A04"/>
    <w:rsid w:val="00AF31BD"/>
    <w:rsid w:val="00B0006A"/>
    <w:rsid w:val="00B01941"/>
    <w:rsid w:val="00B01AB7"/>
    <w:rsid w:val="00B03DEB"/>
    <w:rsid w:val="00B03EBF"/>
    <w:rsid w:val="00B059C8"/>
    <w:rsid w:val="00B073CD"/>
    <w:rsid w:val="00B105C8"/>
    <w:rsid w:val="00B12A8F"/>
    <w:rsid w:val="00B136FF"/>
    <w:rsid w:val="00B148DA"/>
    <w:rsid w:val="00B1542B"/>
    <w:rsid w:val="00B1547E"/>
    <w:rsid w:val="00B16D87"/>
    <w:rsid w:val="00B16EB2"/>
    <w:rsid w:val="00B17753"/>
    <w:rsid w:val="00B201FF"/>
    <w:rsid w:val="00B20467"/>
    <w:rsid w:val="00B205F5"/>
    <w:rsid w:val="00B20E00"/>
    <w:rsid w:val="00B216DC"/>
    <w:rsid w:val="00B21B5C"/>
    <w:rsid w:val="00B21D79"/>
    <w:rsid w:val="00B23082"/>
    <w:rsid w:val="00B2341B"/>
    <w:rsid w:val="00B2346A"/>
    <w:rsid w:val="00B23E1A"/>
    <w:rsid w:val="00B242A9"/>
    <w:rsid w:val="00B25FB1"/>
    <w:rsid w:val="00B26CF6"/>
    <w:rsid w:val="00B30499"/>
    <w:rsid w:val="00B30965"/>
    <w:rsid w:val="00B31C51"/>
    <w:rsid w:val="00B32155"/>
    <w:rsid w:val="00B33305"/>
    <w:rsid w:val="00B334B3"/>
    <w:rsid w:val="00B3364B"/>
    <w:rsid w:val="00B34340"/>
    <w:rsid w:val="00B364D8"/>
    <w:rsid w:val="00B3696D"/>
    <w:rsid w:val="00B37488"/>
    <w:rsid w:val="00B41414"/>
    <w:rsid w:val="00B430B3"/>
    <w:rsid w:val="00B438F9"/>
    <w:rsid w:val="00B44D1A"/>
    <w:rsid w:val="00B45DF4"/>
    <w:rsid w:val="00B46481"/>
    <w:rsid w:val="00B50743"/>
    <w:rsid w:val="00B533D3"/>
    <w:rsid w:val="00B53C50"/>
    <w:rsid w:val="00B54E31"/>
    <w:rsid w:val="00B55971"/>
    <w:rsid w:val="00B56A45"/>
    <w:rsid w:val="00B60FE8"/>
    <w:rsid w:val="00B61449"/>
    <w:rsid w:val="00B61615"/>
    <w:rsid w:val="00B6457B"/>
    <w:rsid w:val="00B6458A"/>
    <w:rsid w:val="00B65387"/>
    <w:rsid w:val="00B65504"/>
    <w:rsid w:val="00B65D0F"/>
    <w:rsid w:val="00B65F60"/>
    <w:rsid w:val="00B660B7"/>
    <w:rsid w:val="00B67ADC"/>
    <w:rsid w:val="00B7019C"/>
    <w:rsid w:val="00B701DD"/>
    <w:rsid w:val="00B712E0"/>
    <w:rsid w:val="00B715AD"/>
    <w:rsid w:val="00B71D2F"/>
    <w:rsid w:val="00B729C9"/>
    <w:rsid w:val="00B72CD3"/>
    <w:rsid w:val="00B732CF"/>
    <w:rsid w:val="00B738EE"/>
    <w:rsid w:val="00B75CEE"/>
    <w:rsid w:val="00B77C76"/>
    <w:rsid w:val="00B80164"/>
    <w:rsid w:val="00B8133C"/>
    <w:rsid w:val="00B8163C"/>
    <w:rsid w:val="00B81660"/>
    <w:rsid w:val="00B83221"/>
    <w:rsid w:val="00B83775"/>
    <w:rsid w:val="00B83C5E"/>
    <w:rsid w:val="00B84BE8"/>
    <w:rsid w:val="00B863EC"/>
    <w:rsid w:val="00B86475"/>
    <w:rsid w:val="00B87D0F"/>
    <w:rsid w:val="00B90725"/>
    <w:rsid w:val="00B91582"/>
    <w:rsid w:val="00B94A85"/>
    <w:rsid w:val="00B94BE0"/>
    <w:rsid w:val="00B95414"/>
    <w:rsid w:val="00B970F5"/>
    <w:rsid w:val="00B971E2"/>
    <w:rsid w:val="00B97C33"/>
    <w:rsid w:val="00BA0304"/>
    <w:rsid w:val="00BA109F"/>
    <w:rsid w:val="00BA1744"/>
    <w:rsid w:val="00BA2075"/>
    <w:rsid w:val="00BA368D"/>
    <w:rsid w:val="00BA42CB"/>
    <w:rsid w:val="00BA50E4"/>
    <w:rsid w:val="00BA5FA8"/>
    <w:rsid w:val="00BB14C9"/>
    <w:rsid w:val="00BB1786"/>
    <w:rsid w:val="00BB1CAE"/>
    <w:rsid w:val="00BB1E6A"/>
    <w:rsid w:val="00BB3FAD"/>
    <w:rsid w:val="00BB41B6"/>
    <w:rsid w:val="00BB64C2"/>
    <w:rsid w:val="00BB7662"/>
    <w:rsid w:val="00BB76D9"/>
    <w:rsid w:val="00BC003F"/>
    <w:rsid w:val="00BC3210"/>
    <w:rsid w:val="00BC32F4"/>
    <w:rsid w:val="00BC3BB5"/>
    <w:rsid w:val="00BC47C9"/>
    <w:rsid w:val="00BC5D1B"/>
    <w:rsid w:val="00BC5E70"/>
    <w:rsid w:val="00BC5FC1"/>
    <w:rsid w:val="00BD053E"/>
    <w:rsid w:val="00BD0A85"/>
    <w:rsid w:val="00BD1C4B"/>
    <w:rsid w:val="00BD3C64"/>
    <w:rsid w:val="00BD4916"/>
    <w:rsid w:val="00BD4A2A"/>
    <w:rsid w:val="00BD5CEE"/>
    <w:rsid w:val="00BD61A6"/>
    <w:rsid w:val="00BD78EC"/>
    <w:rsid w:val="00BE0C31"/>
    <w:rsid w:val="00BE0E5C"/>
    <w:rsid w:val="00BE1D33"/>
    <w:rsid w:val="00BE2668"/>
    <w:rsid w:val="00BE386F"/>
    <w:rsid w:val="00BE5349"/>
    <w:rsid w:val="00BE75FD"/>
    <w:rsid w:val="00BE7AFB"/>
    <w:rsid w:val="00BF02AC"/>
    <w:rsid w:val="00BF1147"/>
    <w:rsid w:val="00BF132F"/>
    <w:rsid w:val="00BF1521"/>
    <w:rsid w:val="00BF24D6"/>
    <w:rsid w:val="00BF339A"/>
    <w:rsid w:val="00BF3970"/>
    <w:rsid w:val="00BF67D8"/>
    <w:rsid w:val="00BF71B9"/>
    <w:rsid w:val="00BF77AF"/>
    <w:rsid w:val="00C00602"/>
    <w:rsid w:val="00C008E6"/>
    <w:rsid w:val="00C01005"/>
    <w:rsid w:val="00C0153B"/>
    <w:rsid w:val="00C02388"/>
    <w:rsid w:val="00C02B00"/>
    <w:rsid w:val="00C02C16"/>
    <w:rsid w:val="00C031C8"/>
    <w:rsid w:val="00C04503"/>
    <w:rsid w:val="00C049DA"/>
    <w:rsid w:val="00C04BCC"/>
    <w:rsid w:val="00C0501A"/>
    <w:rsid w:val="00C06EA9"/>
    <w:rsid w:val="00C07766"/>
    <w:rsid w:val="00C11014"/>
    <w:rsid w:val="00C1378A"/>
    <w:rsid w:val="00C14A6D"/>
    <w:rsid w:val="00C14DE6"/>
    <w:rsid w:val="00C15EAE"/>
    <w:rsid w:val="00C1672F"/>
    <w:rsid w:val="00C16A9B"/>
    <w:rsid w:val="00C17EA5"/>
    <w:rsid w:val="00C2009D"/>
    <w:rsid w:val="00C2022A"/>
    <w:rsid w:val="00C202E6"/>
    <w:rsid w:val="00C218FC"/>
    <w:rsid w:val="00C21918"/>
    <w:rsid w:val="00C23289"/>
    <w:rsid w:val="00C275B5"/>
    <w:rsid w:val="00C30405"/>
    <w:rsid w:val="00C314C6"/>
    <w:rsid w:val="00C31C8A"/>
    <w:rsid w:val="00C32964"/>
    <w:rsid w:val="00C32C91"/>
    <w:rsid w:val="00C34514"/>
    <w:rsid w:val="00C3465E"/>
    <w:rsid w:val="00C346B5"/>
    <w:rsid w:val="00C351BF"/>
    <w:rsid w:val="00C3522E"/>
    <w:rsid w:val="00C364CC"/>
    <w:rsid w:val="00C36830"/>
    <w:rsid w:val="00C37371"/>
    <w:rsid w:val="00C374D3"/>
    <w:rsid w:val="00C3752E"/>
    <w:rsid w:val="00C375DE"/>
    <w:rsid w:val="00C4128C"/>
    <w:rsid w:val="00C412DA"/>
    <w:rsid w:val="00C42D47"/>
    <w:rsid w:val="00C42E54"/>
    <w:rsid w:val="00C474C9"/>
    <w:rsid w:val="00C50094"/>
    <w:rsid w:val="00C501FB"/>
    <w:rsid w:val="00C50722"/>
    <w:rsid w:val="00C5093A"/>
    <w:rsid w:val="00C50A76"/>
    <w:rsid w:val="00C5146E"/>
    <w:rsid w:val="00C514C8"/>
    <w:rsid w:val="00C52F13"/>
    <w:rsid w:val="00C544E5"/>
    <w:rsid w:val="00C54DB2"/>
    <w:rsid w:val="00C556B6"/>
    <w:rsid w:val="00C557F1"/>
    <w:rsid w:val="00C55C94"/>
    <w:rsid w:val="00C56D8B"/>
    <w:rsid w:val="00C5743A"/>
    <w:rsid w:val="00C57898"/>
    <w:rsid w:val="00C62E4A"/>
    <w:rsid w:val="00C632CB"/>
    <w:rsid w:val="00C636C8"/>
    <w:rsid w:val="00C64D56"/>
    <w:rsid w:val="00C64DAE"/>
    <w:rsid w:val="00C652CC"/>
    <w:rsid w:val="00C673DE"/>
    <w:rsid w:val="00C67772"/>
    <w:rsid w:val="00C70471"/>
    <w:rsid w:val="00C71D07"/>
    <w:rsid w:val="00C7391D"/>
    <w:rsid w:val="00C742E9"/>
    <w:rsid w:val="00C7696D"/>
    <w:rsid w:val="00C76BFE"/>
    <w:rsid w:val="00C76CC4"/>
    <w:rsid w:val="00C80E83"/>
    <w:rsid w:val="00C81EEF"/>
    <w:rsid w:val="00C83788"/>
    <w:rsid w:val="00C8402D"/>
    <w:rsid w:val="00C84C80"/>
    <w:rsid w:val="00C8525E"/>
    <w:rsid w:val="00C857A4"/>
    <w:rsid w:val="00C86AF3"/>
    <w:rsid w:val="00C910B2"/>
    <w:rsid w:val="00C920EF"/>
    <w:rsid w:val="00C93BE7"/>
    <w:rsid w:val="00C95A83"/>
    <w:rsid w:val="00C97BAF"/>
    <w:rsid w:val="00C97BCF"/>
    <w:rsid w:val="00CA0EC2"/>
    <w:rsid w:val="00CA13D9"/>
    <w:rsid w:val="00CA5E68"/>
    <w:rsid w:val="00CA628B"/>
    <w:rsid w:val="00CA7F2B"/>
    <w:rsid w:val="00CB000B"/>
    <w:rsid w:val="00CB0749"/>
    <w:rsid w:val="00CB18F7"/>
    <w:rsid w:val="00CB2484"/>
    <w:rsid w:val="00CB3C09"/>
    <w:rsid w:val="00CB4637"/>
    <w:rsid w:val="00CB510C"/>
    <w:rsid w:val="00CB53D8"/>
    <w:rsid w:val="00CB6BE2"/>
    <w:rsid w:val="00CB7130"/>
    <w:rsid w:val="00CB7CD3"/>
    <w:rsid w:val="00CC1836"/>
    <w:rsid w:val="00CC4227"/>
    <w:rsid w:val="00CC48A6"/>
    <w:rsid w:val="00CC4CEC"/>
    <w:rsid w:val="00CC58A4"/>
    <w:rsid w:val="00CC6724"/>
    <w:rsid w:val="00CC6924"/>
    <w:rsid w:val="00CC788D"/>
    <w:rsid w:val="00CC7BBC"/>
    <w:rsid w:val="00CD0682"/>
    <w:rsid w:val="00CD0742"/>
    <w:rsid w:val="00CD1FC4"/>
    <w:rsid w:val="00CD274D"/>
    <w:rsid w:val="00CD2D70"/>
    <w:rsid w:val="00CD310F"/>
    <w:rsid w:val="00CD4455"/>
    <w:rsid w:val="00CD5540"/>
    <w:rsid w:val="00CD55E5"/>
    <w:rsid w:val="00CD6B2B"/>
    <w:rsid w:val="00CD7ABE"/>
    <w:rsid w:val="00CD7E00"/>
    <w:rsid w:val="00CD7FD1"/>
    <w:rsid w:val="00CE00C3"/>
    <w:rsid w:val="00CE02B7"/>
    <w:rsid w:val="00CE089F"/>
    <w:rsid w:val="00CE0EBF"/>
    <w:rsid w:val="00CE1761"/>
    <w:rsid w:val="00CE5772"/>
    <w:rsid w:val="00CE5AB6"/>
    <w:rsid w:val="00CE612A"/>
    <w:rsid w:val="00CE7197"/>
    <w:rsid w:val="00CE79B1"/>
    <w:rsid w:val="00CE7D9D"/>
    <w:rsid w:val="00CE7F45"/>
    <w:rsid w:val="00CF0824"/>
    <w:rsid w:val="00CF0C99"/>
    <w:rsid w:val="00CF421E"/>
    <w:rsid w:val="00CF4A1A"/>
    <w:rsid w:val="00CF546F"/>
    <w:rsid w:val="00CF5880"/>
    <w:rsid w:val="00CF62AF"/>
    <w:rsid w:val="00CF76DE"/>
    <w:rsid w:val="00CF78AB"/>
    <w:rsid w:val="00D00C4B"/>
    <w:rsid w:val="00D024F2"/>
    <w:rsid w:val="00D03868"/>
    <w:rsid w:val="00D043A9"/>
    <w:rsid w:val="00D071F6"/>
    <w:rsid w:val="00D0759F"/>
    <w:rsid w:val="00D07955"/>
    <w:rsid w:val="00D12489"/>
    <w:rsid w:val="00D13183"/>
    <w:rsid w:val="00D20208"/>
    <w:rsid w:val="00D20E42"/>
    <w:rsid w:val="00D22546"/>
    <w:rsid w:val="00D2279A"/>
    <w:rsid w:val="00D228CC"/>
    <w:rsid w:val="00D237A5"/>
    <w:rsid w:val="00D23F71"/>
    <w:rsid w:val="00D24873"/>
    <w:rsid w:val="00D24912"/>
    <w:rsid w:val="00D24950"/>
    <w:rsid w:val="00D257CA"/>
    <w:rsid w:val="00D26107"/>
    <w:rsid w:val="00D26ED7"/>
    <w:rsid w:val="00D27079"/>
    <w:rsid w:val="00D27D19"/>
    <w:rsid w:val="00D31A7F"/>
    <w:rsid w:val="00D3317C"/>
    <w:rsid w:val="00D335C0"/>
    <w:rsid w:val="00D347E9"/>
    <w:rsid w:val="00D3558F"/>
    <w:rsid w:val="00D37D53"/>
    <w:rsid w:val="00D4020A"/>
    <w:rsid w:val="00D41EA7"/>
    <w:rsid w:val="00D42605"/>
    <w:rsid w:val="00D428AB"/>
    <w:rsid w:val="00D43DB1"/>
    <w:rsid w:val="00D44393"/>
    <w:rsid w:val="00D452C5"/>
    <w:rsid w:val="00D459A9"/>
    <w:rsid w:val="00D5189F"/>
    <w:rsid w:val="00D527C4"/>
    <w:rsid w:val="00D53EA7"/>
    <w:rsid w:val="00D544CF"/>
    <w:rsid w:val="00D54A40"/>
    <w:rsid w:val="00D54B36"/>
    <w:rsid w:val="00D5537A"/>
    <w:rsid w:val="00D553E8"/>
    <w:rsid w:val="00D55BDE"/>
    <w:rsid w:val="00D5638C"/>
    <w:rsid w:val="00D56854"/>
    <w:rsid w:val="00D56AD7"/>
    <w:rsid w:val="00D578AA"/>
    <w:rsid w:val="00D606D8"/>
    <w:rsid w:val="00D63396"/>
    <w:rsid w:val="00D63434"/>
    <w:rsid w:val="00D63691"/>
    <w:rsid w:val="00D65139"/>
    <w:rsid w:val="00D66644"/>
    <w:rsid w:val="00D71116"/>
    <w:rsid w:val="00D72768"/>
    <w:rsid w:val="00D72B4F"/>
    <w:rsid w:val="00D72F32"/>
    <w:rsid w:val="00D739E9"/>
    <w:rsid w:val="00D7495B"/>
    <w:rsid w:val="00D75AFB"/>
    <w:rsid w:val="00D76DC2"/>
    <w:rsid w:val="00D77A73"/>
    <w:rsid w:val="00D8099C"/>
    <w:rsid w:val="00D812E5"/>
    <w:rsid w:val="00D81C80"/>
    <w:rsid w:val="00D81CA6"/>
    <w:rsid w:val="00D830F5"/>
    <w:rsid w:val="00D83F73"/>
    <w:rsid w:val="00D862AC"/>
    <w:rsid w:val="00D94F52"/>
    <w:rsid w:val="00D95E64"/>
    <w:rsid w:val="00D97E9E"/>
    <w:rsid w:val="00DA0153"/>
    <w:rsid w:val="00DA0ED2"/>
    <w:rsid w:val="00DA1EB8"/>
    <w:rsid w:val="00DA22D3"/>
    <w:rsid w:val="00DA323F"/>
    <w:rsid w:val="00DA430A"/>
    <w:rsid w:val="00DA4892"/>
    <w:rsid w:val="00DA5965"/>
    <w:rsid w:val="00DA5B6F"/>
    <w:rsid w:val="00DA628A"/>
    <w:rsid w:val="00DA67DA"/>
    <w:rsid w:val="00DA6D68"/>
    <w:rsid w:val="00DA766C"/>
    <w:rsid w:val="00DB01C0"/>
    <w:rsid w:val="00DB03B9"/>
    <w:rsid w:val="00DB09CC"/>
    <w:rsid w:val="00DB1EA9"/>
    <w:rsid w:val="00DB3035"/>
    <w:rsid w:val="00DB4814"/>
    <w:rsid w:val="00DB6328"/>
    <w:rsid w:val="00DC0158"/>
    <w:rsid w:val="00DC0234"/>
    <w:rsid w:val="00DC0490"/>
    <w:rsid w:val="00DC1423"/>
    <w:rsid w:val="00DC2DD2"/>
    <w:rsid w:val="00DC2ECB"/>
    <w:rsid w:val="00DC304A"/>
    <w:rsid w:val="00DC53F6"/>
    <w:rsid w:val="00DC5FB2"/>
    <w:rsid w:val="00DC6093"/>
    <w:rsid w:val="00DC6669"/>
    <w:rsid w:val="00DC6DFD"/>
    <w:rsid w:val="00DC70AF"/>
    <w:rsid w:val="00DC7770"/>
    <w:rsid w:val="00DD094E"/>
    <w:rsid w:val="00DD0C67"/>
    <w:rsid w:val="00DD27DE"/>
    <w:rsid w:val="00DD3938"/>
    <w:rsid w:val="00DD3F10"/>
    <w:rsid w:val="00DD5800"/>
    <w:rsid w:val="00DD6E82"/>
    <w:rsid w:val="00DD7209"/>
    <w:rsid w:val="00DE045C"/>
    <w:rsid w:val="00DE0D4A"/>
    <w:rsid w:val="00DE0E43"/>
    <w:rsid w:val="00DE1A2C"/>
    <w:rsid w:val="00DE2494"/>
    <w:rsid w:val="00DE29EB"/>
    <w:rsid w:val="00DE35B9"/>
    <w:rsid w:val="00DE52C4"/>
    <w:rsid w:val="00DE59BC"/>
    <w:rsid w:val="00DF04F7"/>
    <w:rsid w:val="00DF0B1A"/>
    <w:rsid w:val="00DF21A4"/>
    <w:rsid w:val="00DF2270"/>
    <w:rsid w:val="00DF2B07"/>
    <w:rsid w:val="00DF3380"/>
    <w:rsid w:val="00DF4130"/>
    <w:rsid w:val="00DF46FE"/>
    <w:rsid w:val="00DF4857"/>
    <w:rsid w:val="00DF48EA"/>
    <w:rsid w:val="00DF51F6"/>
    <w:rsid w:val="00DF600D"/>
    <w:rsid w:val="00DF6829"/>
    <w:rsid w:val="00E01CB5"/>
    <w:rsid w:val="00E02398"/>
    <w:rsid w:val="00E069CD"/>
    <w:rsid w:val="00E07C27"/>
    <w:rsid w:val="00E07FED"/>
    <w:rsid w:val="00E10887"/>
    <w:rsid w:val="00E112ED"/>
    <w:rsid w:val="00E1347C"/>
    <w:rsid w:val="00E1484E"/>
    <w:rsid w:val="00E15306"/>
    <w:rsid w:val="00E17370"/>
    <w:rsid w:val="00E175C1"/>
    <w:rsid w:val="00E17AA2"/>
    <w:rsid w:val="00E20213"/>
    <w:rsid w:val="00E21319"/>
    <w:rsid w:val="00E21650"/>
    <w:rsid w:val="00E21C2A"/>
    <w:rsid w:val="00E21F55"/>
    <w:rsid w:val="00E22423"/>
    <w:rsid w:val="00E2290A"/>
    <w:rsid w:val="00E22E43"/>
    <w:rsid w:val="00E23239"/>
    <w:rsid w:val="00E24123"/>
    <w:rsid w:val="00E24EF6"/>
    <w:rsid w:val="00E24F52"/>
    <w:rsid w:val="00E26F42"/>
    <w:rsid w:val="00E308C0"/>
    <w:rsid w:val="00E32DD0"/>
    <w:rsid w:val="00E32E6C"/>
    <w:rsid w:val="00E32EE2"/>
    <w:rsid w:val="00E33761"/>
    <w:rsid w:val="00E35016"/>
    <w:rsid w:val="00E357F5"/>
    <w:rsid w:val="00E37C74"/>
    <w:rsid w:val="00E419DF"/>
    <w:rsid w:val="00E43E5A"/>
    <w:rsid w:val="00E4583F"/>
    <w:rsid w:val="00E45FF6"/>
    <w:rsid w:val="00E4623B"/>
    <w:rsid w:val="00E4641F"/>
    <w:rsid w:val="00E46E5E"/>
    <w:rsid w:val="00E46FE8"/>
    <w:rsid w:val="00E4744A"/>
    <w:rsid w:val="00E47511"/>
    <w:rsid w:val="00E5158E"/>
    <w:rsid w:val="00E52F10"/>
    <w:rsid w:val="00E52FB0"/>
    <w:rsid w:val="00E546BC"/>
    <w:rsid w:val="00E54803"/>
    <w:rsid w:val="00E5536F"/>
    <w:rsid w:val="00E560FE"/>
    <w:rsid w:val="00E56C3A"/>
    <w:rsid w:val="00E56D25"/>
    <w:rsid w:val="00E56D5F"/>
    <w:rsid w:val="00E5704F"/>
    <w:rsid w:val="00E57F42"/>
    <w:rsid w:val="00E614E9"/>
    <w:rsid w:val="00E62938"/>
    <w:rsid w:val="00E653DD"/>
    <w:rsid w:val="00E66772"/>
    <w:rsid w:val="00E6768D"/>
    <w:rsid w:val="00E7051B"/>
    <w:rsid w:val="00E70691"/>
    <w:rsid w:val="00E7132D"/>
    <w:rsid w:val="00E71333"/>
    <w:rsid w:val="00E763FB"/>
    <w:rsid w:val="00E76EC4"/>
    <w:rsid w:val="00E802F6"/>
    <w:rsid w:val="00E8078C"/>
    <w:rsid w:val="00E8298D"/>
    <w:rsid w:val="00E82D1B"/>
    <w:rsid w:val="00E82EE9"/>
    <w:rsid w:val="00E82FDF"/>
    <w:rsid w:val="00E8351B"/>
    <w:rsid w:val="00E84525"/>
    <w:rsid w:val="00E85731"/>
    <w:rsid w:val="00E87155"/>
    <w:rsid w:val="00E904CF"/>
    <w:rsid w:val="00E93DCA"/>
    <w:rsid w:val="00E9410B"/>
    <w:rsid w:val="00EA0EF8"/>
    <w:rsid w:val="00EA19F0"/>
    <w:rsid w:val="00EA2CE0"/>
    <w:rsid w:val="00EA3A80"/>
    <w:rsid w:val="00EA3E6D"/>
    <w:rsid w:val="00EA3F42"/>
    <w:rsid w:val="00EA58F3"/>
    <w:rsid w:val="00EA6B33"/>
    <w:rsid w:val="00EB127D"/>
    <w:rsid w:val="00EB2476"/>
    <w:rsid w:val="00EB2841"/>
    <w:rsid w:val="00EB2C17"/>
    <w:rsid w:val="00EB4CF5"/>
    <w:rsid w:val="00EB5E0F"/>
    <w:rsid w:val="00EB6553"/>
    <w:rsid w:val="00EC0B76"/>
    <w:rsid w:val="00EC13E2"/>
    <w:rsid w:val="00EC1701"/>
    <w:rsid w:val="00EC17F2"/>
    <w:rsid w:val="00EC18F6"/>
    <w:rsid w:val="00EC1EF6"/>
    <w:rsid w:val="00EC2E0C"/>
    <w:rsid w:val="00EC3153"/>
    <w:rsid w:val="00EC3403"/>
    <w:rsid w:val="00EC3BB3"/>
    <w:rsid w:val="00EC42AA"/>
    <w:rsid w:val="00EC585A"/>
    <w:rsid w:val="00EC6813"/>
    <w:rsid w:val="00EC688A"/>
    <w:rsid w:val="00EC6E36"/>
    <w:rsid w:val="00EC73AD"/>
    <w:rsid w:val="00ED03DE"/>
    <w:rsid w:val="00ED0730"/>
    <w:rsid w:val="00ED0AC8"/>
    <w:rsid w:val="00ED157E"/>
    <w:rsid w:val="00ED2FE1"/>
    <w:rsid w:val="00ED3243"/>
    <w:rsid w:val="00ED36EF"/>
    <w:rsid w:val="00ED4FEC"/>
    <w:rsid w:val="00ED5324"/>
    <w:rsid w:val="00ED5547"/>
    <w:rsid w:val="00ED5A16"/>
    <w:rsid w:val="00ED5BCA"/>
    <w:rsid w:val="00ED6D30"/>
    <w:rsid w:val="00EE28DC"/>
    <w:rsid w:val="00EE4705"/>
    <w:rsid w:val="00EE4775"/>
    <w:rsid w:val="00EE4B3E"/>
    <w:rsid w:val="00EE5291"/>
    <w:rsid w:val="00EE7182"/>
    <w:rsid w:val="00EE71B9"/>
    <w:rsid w:val="00EE755B"/>
    <w:rsid w:val="00EE7DF7"/>
    <w:rsid w:val="00EF0483"/>
    <w:rsid w:val="00EF0725"/>
    <w:rsid w:val="00EF309A"/>
    <w:rsid w:val="00EF315C"/>
    <w:rsid w:val="00EF56BE"/>
    <w:rsid w:val="00EF66CD"/>
    <w:rsid w:val="00EF6CC8"/>
    <w:rsid w:val="00F004E8"/>
    <w:rsid w:val="00F00A6D"/>
    <w:rsid w:val="00F032CC"/>
    <w:rsid w:val="00F04473"/>
    <w:rsid w:val="00F05CC0"/>
    <w:rsid w:val="00F06789"/>
    <w:rsid w:val="00F07E11"/>
    <w:rsid w:val="00F1074A"/>
    <w:rsid w:val="00F10E28"/>
    <w:rsid w:val="00F119E7"/>
    <w:rsid w:val="00F120BB"/>
    <w:rsid w:val="00F1232E"/>
    <w:rsid w:val="00F12F6F"/>
    <w:rsid w:val="00F141E5"/>
    <w:rsid w:val="00F1422D"/>
    <w:rsid w:val="00F146CD"/>
    <w:rsid w:val="00F14871"/>
    <w:rsid w:val="00F15A81"/>
    <w:rsid w:val="00F15E0D"/>
    <w:rsid w:val="00F15E1A"/>
    <w:rsid w:val="00F15E8C"/>
    <w:rsid w:val="00F16CE3"/>
    <w:rsid w:val="00F17DCC"/>
    <w:rsid w:val="00F2100F"/>
    <w:rsid w:val="00F219C7"/>
    <w:rsid w:val="00F260A2"/>
    <w:rsid w:val="00F26761"/>
    <w:rsid w:val="00F32253"/>
    <w:rsid w:val="00F34997"/>
    <w:rsid w:val="00F34CF5"/>
    <w:rsid w:val="00F356A5"/>
    <w:rsid w:val="00F35FD9"/>
    <w:rsid w:val="00F3704D"/>
    <w:rsid w:val="00F375ED"/>
    <w:rsid w:val="00F41E93"/>
    <w:rsid w:val="00F42023"/>
    <w:rsid w:val="00F42CF3"/>
    <w:rsid w:val="00F42FEA"/>
    <w:rsid w:val="00F43030"/>
    <w:rsid w:val="00F47B5C"/>
    <w:rsid w:val="00F5094B"/>
    <w:rsid w:val="00F5118C"/>
    <w:rsid w:val="00F511EB"/>
    <w:rsid w:val="00F51315"/>
    <w:rsid w:val="00F52112"/>
    <w:rsid w:val="00F539EB"/>
    <w:rsid w:val="00F53D78"/>
    <w:rsid w:val="00F5498B"/>
    <w:rsid w:val="00F54EF2"/>
    <w:rsid w:val="00F55901"/>
    <w:rsid w:val="00F56582"/>
    <w:rsid w:val="00F57E33"/>
    <w:rsid w:val="00F61923"/>
    <w:rsid w:val="00F61B3C"/>
    <w:rsid w:val="00F61CC6"/>
    <w:rsid w:val="00F62A03"/>
    <w:rsid w:val="00F6526E"/>
    <w:rsid w:val="00F65639"/>
    <w:rsid w:val="00F65880"/>
    <w:rsid w:val="00F664F0"/>
    <w:rsid w:val="00F666D3"/>
    <w:rsid w:val="00F67409"/>
    <w:rsid w:val="00F67D27"/>
    <w:rsid w:val="00F67EED"/>
    <w:rsid w:val="00F70B71"/>
    <w:rsid w:val="00F73C22"/>
    <w:rsid w:val="00F74906"/>
    <w:rsid w:val="00F74DFB"/>
    <w:rsid w:val="00F7530E"/>
    <w:rsid w:val="00F76E95"/>
    <w:rsid w:val="00F77067"/>
    <w:rsid w:val="00F81698"/>
    <w:rsid w:val="00F81885"/>
    <w:rsid w:val="00F82B52"/>
    <w:rsid w:val="00F83E58"/>
    <w:rsid w:val="00F85B92"/>
    <w:rsid w:val="00F85E22"/>
    <w:rsid w:val="00F85E9F"/>
    <w:rsid w:val="00F86885"/>
    <w:rsid w:val="00F9067E"/>
    <w:rsid w:val="00F9078B"/>
    <w:rsid w:val="00F907AC"/>
    <w:rsid w:val="00F9191F"/>
    <w:rsid w:val="00F91F8F"/>
    <w:rsid w:val="00F92F1B"/>
    <w:rsid w:val="00F939D1"/>
    <w:rsid w:val="00F95621"/>
    <w:rsid w:val="00F95D36"/>
    <w:rsid w:val="00F9679F"/>
    <w:rsid w:val="00F97959"/>
    <w:rsid w:val="00FA0FE0"/>
    <w:rsid w:val="00FA11C7"/>
    <w:rsid w:val="00FA190B"/>
    <w:rsid w:val="00FA227C"/>
    <w:rsid w:val="00FA2D45"/>
    <w:rsid w:val="00FA339E"/>
    <w:rsid w:val="00FA36CD"/>
    <w:rsid w:val="00FA40B7"/>
    <w:rsid w:val="00FA52EE"/>
    <w:rsid w:val="00FA592E"/>
    <w:rsid w:val="00FA7952"/>
    <w:rsid w:val="00FB1DD4"/>
    <w:rsid w:val="00FB1E66"/>
    <w:rsid w:val="00FB29DC"/>
    <w:rsid w:val="00FB3B2E"/>
    <w:rsid w:val="00FB4F13"/>
    <w:rsid w:val="00FB609A"/>
    <w:rsid w:val="00FB650C"/>
    <w:rsid w:val="00FB6510"/>
    <w:rsid w:val="00FB694C"/>
    <w:rsid w:val="00FB6BAD"/>
    <w:rsid w:val="00FB6F89"/>
    <w:rsid w:val="00FB731F"/>
    <w:rsid w:val="00FC1693"/>
    <w:rsid w:val="00FC32E4"/>
    <w:rsid w:val="00FC3E04"/>
    <w:rsid w:val="00FC53D8"/>
    <w:rsid w:val="00FC6864"/>
    <w:rsid w:val="00FC7917"/>
    <w:rsid w:val="00FD0A48"/>
    <w:rsid w:val="00FD41A0"/>
    <w:rsid w:val="00FD505D"/>
    <w:rsid w:val="00FD528E"/>
    <w:rsid w:val="00FD6C86"/>
    <w:rsid w:val="00FE002C"/>
    <w:rsid w:val="00FE02D2"/>
    <w:rsid w:val="00FE084B"/>
    <w:rsid w:val="00FE0CDE"/>
    <w:rsid w:val="00FE470A"/>
    <w:rsid w:val="00FE4F10"/>
    <w:rsid w:val="00FE73B0"/>
    <w:rsid w:val="00FE7AB5"/>
    <w:rsid w:val="00FE7DC1"/>
    <w:rsid w:val="00FF0969"/>
    <w:rsid w:val="00FF20E4"/>
    <w:rsid w:val="00FF2B68"/>
    <w:rsid w:val="00FF4224"/>
    <w:rsid w:val="00FF4607"/>
    <w:rsid w:val="00FF6856"/>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E522E3-4F3D-4BB6-A899-C884F1D24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414"/>
    <w:rPr>
      <w:sz w:val="24"/>
      <w:szCs w:val="24"/>
    </w:rPr>
  </w:style>
  <w:style w:type="paragraph" w:styleId="1">
    <w:name w:val="heading 1"/>
    <w:basedOn w:val="a"/>
    <w:next w:val="a"/>
    <w:qFormat/>
    <w:rsid w:val="00B95414"/>
    <w:pPr>
      <w:keepNext/>
      <w:outlineLvl w:val="0"/>
    </w:pPr>
    <w:rPr>
      <w:rFonts w:eastAsia="Arial Unicode MS"/>
      <w:b/>
      <w:sz w:val="28"/>
      <w:szCs w:val="20"/>
      <w:lang w:val="uk-UA"/>
    </w:rPr>
  </w:style>
  <w:style w:type="paragraph" w:styleId="2">
    <w:name w:val="heading 2"/>
    <w:basedOn w:val="a"/>
    <w:next w:val="a"/>
    <w:qFormat/>
    <w:rsid w:val="00B95414"/>
    <w:pPr>
      <w:keepNext/>
      <w:ind w:left="2160"/>
      <w:jc w:val="center"/>
      <w:outlineLvl w:val="1"/>
    </w:pPr>
    <w:rPr>
      <w:rFonts w:eastAsia="Arial Unicode MS"/>
      <w:b/>
      <w:spacing w:val="20"/>
      <w:sz w:val="22"/>
      <w:szCs w:val="20"/>
      <w:lang w:val="uk-UA"/>
    </w:rPr>
  </w:style>
  <w:style w:type="paragraph" w:styleId="3">
    <w:name w:val="heading 3"/>
    <w:basedOn w:val="a"/>
    <w:next w:val="a"/>
    <w:qFormat/>
    <w:rsid w:val="00B95414"/>
    <w:pPr>
      <w:keepNext/>
      <w:jc w:val="center"/>
      <w:outlineLvl w:val="2"/>
    </w:pPr>
    <w:rPr>
      <w:rFonts w:eastAsia="Arial Unicode MS"/>
      <w:b/>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95414"/>
    <w:pPr>
      <w:ind w:firstLine="708"/>
      <w:jc w:val="both"/>
    </w:pPr>
    <w:rPr>
      <w:sz w:val="28"/>
      <w:lang w:val="uk-UA"/>
    </w:rPr>
  </w:style>
  <w:style w:type="paragraph" w:styleId="a4">
    <w:name w:val="Normal (Web)"/>
    <w:basedOn w:val="a"/>
    <w:rsid w:val="00B95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2018-08-17T13:33:00Z</dcterms:created>
  <dcterms:modified xsi:type="dcterms:W3CDTF">2018-08-17T13:33:00Z</dcterms:modified>
</cp:coreProperties>
</file>