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8E0C34" w:rsidP="008E0C34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    Додаток</w:t>
      </w:r>
      <w:r w:rsidR="00F550F3">
        <w:rPr>
          <w:b/>
          <w:bCs/>
          <w:lang w:val="uk-UA"/>
        </w:rPr>
        <w:t xml:space="preserve"> </w:t>
      </w:r>
      <w:r w:rsidR="004A2F93">
        <w:rPr>
          <w:b/>
          <w:bCs/>
          <w:lang w:val="uk-UA"/>
        </w:rPr>
        <w:t>2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8E0C34"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44562D" w:rsidRPr="00722DB1" w:rsidRDefault="0044562D" w:rsidP="0044562D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>
        <w:t xml:space="preserve">             </w:t>
      </w:r>
      <w:r w:rsidR="003A5BB7">
        <w:rPr>
          <w:u w:val="single"/>
        </w:rPr>
        <w:t>15</w:t>
      </w:r>
      <w:r w:rsidRPr="00722DB1">
        <w:rPr>
          <w:u w:val="single"/>
        </w:rPr>
        <w:t>.</w:t>
      </w:r>
      <w:r w:rsidR="0034638D">
        <w:rPr>
          <w:u w:val="single"/>
        </w:rPr>
        <w:t>05</w:t>
      </w:r>
      <w:r w:rsidRPr="00722DB1">
        <w:rPr>
          <w:u w:val="single"/>
        </w:rPr>
        <w:t>.201</w:t>
      </w:r>
      <w:r w:rsidR="0034638D">
        <w:rPr>
          <w:u w:val="single"/>
        </w:rPr>
        <w:t>8</w:t>
      </w:r>
      <w:r w:rsidRPr="00722DB1">
        <w:rPr>
          <w:u w:val="single"/>
        </w:rPr>
        <w:t xml:space="preserve"> </w:t>
      </w:r>
      <w:r w:rsidRPr="004D016E">
        <w:t>№</w:t>
      </w:r>
      <w:r w:rsidR="00236E14">
        <w:t xml:space="preserve"> </w:t>
      </w:r>
      <w:r w:rsidR="00EB29EB">
        <w:rPr>
          <w:u w:val="single"/>
        </w:rPr>
        <w:t>243/10</w:t>
      </w:r>
    </w:p>
    <w:p w:rsidR="00721904" w:rsidRDefault="00721904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3B7EDD" w:rsidRDefault="003B7EDD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3B7EDD" w:rsidRPr="004910B6" w:rsidRDefault="003B7EDD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BD07ED" w:rsidRPr="00735B4B" w:rsidRDefault="004A2F93" w:rsidP="0034638D">
      <w:pPr>
        <w:ind w:right="-2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учасників</w:t>
      </w:r>
      <w:r w:rsidR="006F5815" w:rsidRPr="007F2340">
        <w:rPr>
          <w:b/>
          <w:szCs w:val="28"/>
          <w:lang w:val="uk-UA"/>
        </w:rPr>
        <w:t xml:space="preserve"> </w:t>
      </w:r>
      <w:r w:rsidR="0034638D" w:rsidRPr="0034638D">
        <w:rPr>
          <w:b/>
          <w:szCs w:val="28"/>
          <w:lang w:val="uk-UA"/>
        </w:rPr>
        <w:t>замовленого архітектурного бліц-конкурсу на кращу проектну пропозицію формування громадського п</w:t>
      </w:r>
      <w:r w:rsidR="0034638D">
        <w:rPr>
          <w:b/>
          <w:szCs w:val="28"/>
          <w:lang w:val="uk-UA"/>
        </w:rPr>
        <w:t xml:space="preserve">ростору на вул. Білоруській, 24 </w:t>
      </w:r>
      <w:r w:rsidR="0034638D" w:rsidRPr="0034638D">
        <w:rPr>
          <w:b/>
          <w:szCs w:val="28"/>
          <w:lang w:val="uk-UA"/>
        </w:rPr>
        <w:t>в м. Чернівці в рамках реа</w:t>
      </w:r>
      <w:r w:rsidR="0034638D">
        <w:rPr>
          <w:b/>
          <w:szCs w:val="28"/>
          <w:lang w:val="uk-UA"/>
        </w:rPr>
        <w:t xml:space="preserve">лізації проекту «Переосмислення </w:t>
      </w:r>
      <w:r w:rsidR="0034638D" w:rsidRPr="0034638D">
        <w:rPr>
          <w:b/>
          <w:szCs w:val="28"/>
          <w:lang w:val="uk-UA"/>
        </w:rPr>
        <w:t>громадського простору. Мешканці міста формують своє майбутнє»</w:t>
      </w:r>
    </w:p>
    <w:p w:rsidR="0034638D" w:rsidRDefault="0034638D" w:rsidP="00BD07ED">
      <w:pPr>
        <w:ind w:right="-2"/>
        <w:jc w:val="center"/>
        <w:rPr>
          <w:b/>
          <w:sz w:val="20"/>
          <w:szCs w:val="20"/>
          <w:lang w:val="uk-UA"/>
        </w:rPr>
      </w:pPr>
    </w:p>
    <w:p w:rsidR="004A2F93" w:rsidRPr="004910B6" w:rsidRDefault="004A2F93" w:rsidP="00BD07ED">
      <w:pPr>
        <w:ind w:right="-2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10"/>
        <w:gridCol w:w="6211"/>
      </w:tblGrid>
      <w:tr w:rsidR="00F51393" w:rsidRPr="007F2340" w:rsidTr="005B7F47">
        <w:trPr>
          <w:trHeight w:val="691"/>
        </w:trPr>
        <w:tc>
          <w:tcPr>
            <w:tcW w:w="9606" w:type="dxa"/>
            <w:gridSpan w:val="3"/>
          </w:tcPr>
          <w:p w:rsidR="00F51393" w:rsidRPr="00F51393" w:rsidRDefault="00F51393" w:rsidP="00F51393">
            <w:pPr>
              <w:numPr>
                <w:ilvl w:val="0"/>
                <w:numId w:val="8"/>
              </w:numPr>
              <w:ind w:right="-2"/>
              <w:jc w:val="both"/>
              <w:rPr>
                <w:b/>
                <w:szCs w:val="28"/>
                <w:lang w:val="uk-UA"/>
              </w:rPr>
            </w:pPr>
            <w:r w:rsidRPr="00F51393">
              <w:rPr>
                <w:b/>
                <w:szCs w:val="28"/>
                <w:lang w:val="uk-UA"/>
              </w:rPr>
              <w:t>Авторський колектив у складі:</w:t>
            </w:r>
          </w:p>
        </w:tc>
      </w:tr>
      <w:tr w:rsidR="000B52B3" w:rsidRPr="007F2340" w:rsidTr="004910B6">
        <w:trPr>
          <w:trHeight w:val="691"/>
        </w:trPr>
        <w:tc>
          <w:tcPr>
            <w:tcW w:w="3085" w:type="dxa"/>
          </w:tcPr>
          <w:p w:rsidR="000B52B3" w:rsidRDefault="00F51393" w:rsidP="004A2F93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Пікущенко Олег Леонідович</w:t>
            </w:r>
          </w:p>
        </w:tc>
        <w:tc>
          <w:tcPr>
            <w:tcW w:w="308" w:type="dxa"/>
          </w:tcPr>
          <w:p w:rsidR="000B52B3" w:rsidRDefault="000B52B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4910B6" w:rsidRPr="00F51393" w:rsidRDefault="004A2F93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архітектор, </w:t>
            </w:r>
            <w:r w:rsidR="00F51393">
              <w:rPr>
                <w:szCs w:val="28"/>
                <w:lang w:val="uk-UA"/>
              </w:rPr>
              <w:t>член місцевої організації Національної спілки архітекторів України в Чернівецькій області</w:t>
            </w:r>
            <w:r w:rsidR="00F51393">
              <w:rPr>
                <w:color w:val="000000"/>
                <w:szCs w:val="28"/>
                <w:lang w:val="uk-UA"/>
              </w:rPr>
              <w:t>;</w:t>
            </w:r>
          </w:p>
        </w:tc>
      </w:tr>
      <w:tr w:rsidR="00F51393" w:rsidRPr="007F2340" w:rsidTr="004910B6">
        <w:trPr>
          <w:trHeight w:val="691"/>
        </w:trPr>
        <w:tc>
          <w:tcPr>
            <w:tcW w:w="3085" w:type="dxa"/>
          </w:tcPr>
          <w:p w:rsidR="00F51393" w:rsidRPr="00F51393" w:rsidRDefault="00F51393" w:rsidP="004A2F93">
            <w:pPr>
              <w:ind w:right="-2"/>
              <w:rPr>
                <w:lang w:val="uk-UA"/>
              </w:rPr>
            </w:pPr>
            <w:r w:rsidRPr="00F51393">
              <w:rPr>
                <w:lang w:val="uk-UA"/>
              </w:rPr>
              <w:t xml:space="preserve">Семенцов Данило </w:t>
            </w:r>
            <w:r w:rsidR="0018273E">
              <w:rPr>
                <w:lang w:val="uk-UA"/>
              </w:rPr>
              <w:t>Васильович</w:t>
            </w:r>
          </w:p>
        </w:tc>
        <w:tc>
          <w:tcPr>
            <w:tcW w:w="308" w:type="dxa"/>
          </w:tcPr>
          <w:p w:rsidR="00F51393" w:rsidRDefault="00F5139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F51393" w:rsidRDefault="0018273E" w:rsidP="00D568A6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архітектор;</w:t>
            </w:r>
          </w:p>
        </w:tc>
      </w:tr>
      <w:tr w:rsidR="00F51393" w:rsidRPr="007F2340" w:rsidTr="004910B6">
        <w:trPr>
          <w:trHeight w:val="691"/>
        </w:trPr>
        <w:tc>
          <w:tcPr>
            <w:tcW w:w="3085" w:type="dxa"/>
          </w:tcPr>
          <w:p w:rsidR="00F51393" w:rsidRDefault="00F51393" w:rsidP="004A2F93">
            <w:pPr>
              <w:ind w:right="-2"/>
              <w:rPr>
                <w:lang w:val="uk-UA"/>
              </w:rPr>
            </w:pPr>
            <w:r w:rsidRPr="00F51393">
              <w:rPr>
                <w:lang w:val="uk-UA"/>
              </w:rPr>
              <w:t>Тимофтій Володимир</w:t>
            </w:r>
            <w:r w:rsidR="0018273E">
              <w:rPr>
                <w:lang w:val="uk-UA"/>
              </w:rPr>
              <w:t xml:space="preserve"> Петрович</w:t>
            </w:r>
          </w:p>
          <w:p w:rsidR="00230CBF" w:rsidRPr="00F51393" w:rsidRDefault="00230CBF" w:rsidP="004A2F93">
            <w:pPr>
              <w:ind w:right="-2"/>
              <w:rPr>
                <w:lang w:val="uk-UA"/>
              </w:rPr>
            </w:pPr>
          </w:p>
        </w:tc>
        <w:tc>
          <w:tcPr>
            <w:tcW w:w="308" w:type="dxa"/>
          </w:tcPr>
          <w:p w:rsidR="00F51393" w:rsidRDefault="00F5139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F51393" w:rsidRDefault="00230CBF" w:rsidP="00D568A6">
            <w:pPr>
              <w:ind w:right="-2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</w:t>
            </w:r>
            <w:r w:rsidR="0018273E">
              <w:rPr>
                <w:szCs w:val="28"/>
                <w:lang w:val="uk-UA"/>
              </w:rPr>
              <w:t>рхітектор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F51393" w:rsidRPr="007F2340" w:rsidTr="005B7F47">
        <w:trPr>
          <w:trHeight w:val="729"/>
        </w:trPr>
        <w:tc>
          <w:tcPr>
            <w:tcW w:w="9606" w:type="dxa"/>
            <w:gridSpan w:val="3"/>
          </w:tcPr>
          <w:p w:rsidR="00F51393" w:rsidRPr="00F51393" w:rsidRDefault="00F51393" w:rsidP="00F51393">
            <w:pPr>
              <w:numPr>
                <w:ilvl w:val="0"/>
                <w:numId w:val="8"/>
              </w:numPr>
              <w:ind w:right="-2"/>
              <w:jc w:val="both"/>
              <w:rPr>
                <w:b/>
                <w:color w:val="000000"/>
                <w:kern w:val="1"/>
                <w:szCs w:val="28"/>
                <w:lang w:val="uk-UA"/>
              </w:rPr>
            </w:pPr>
            <w:r w:rsidRPr="00F51393">
              <w:rPr>
                <w:b/>
                <w:color w:val="000000"/>
                <w:kern w:val="1"/>
                <w:szCs w:val="28"/>
                <w:lang w:val="uk-UA"/>
              </w:rPr>
              <w:t>Авторський колектив у складі:</w:t>
            </w:r>
          </w:p>
        </w:tc>
      </w:tr>
      <w:tr w:rsidR="00722DB1" w:rsidRPr="007F2340" w:rsidTr="007C5F40">
        <w:trPr>
          <w:trHeight w:val="729"/>
        </w:trPr>
        <w:tc>
          <w:tcPr>
            <w:tcW w:w="3085" w:type="dxa"/>
          </w:tcPr>
          <w:p w:rsidR="00722DB1" w:rsidRPr="00BD07ED" w:rsidRDefault="00F51393" w:rsidP="007C5F40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Стасюк Мар’ян Васильович</w:t>
            </w:r>
            <w:r w:rsidR="004A2F93">
              <w:rPr>
                <w:b/>
                <w:bCs/>
                <w:szCs w:val="28"/>
                <w:lang w:val="uk-UA"/>
              </w:rPr>
              <w:t xml:space="preserve"> </w:t>
            </w:r>
          </w:p>
        </w:tc>
        <w:tc>
          <w:tcPr>
            <w:tcW w:w="308" w:type="dxa"/>
          </w:tcPr>
          <w:p w:rsidR="00722DB1" w:rsidRPr="007F2340" w:rsidRDefault="00722DB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722DB1" w:rsidRPr="00164523" w:rsidRDefault="00164523" w:rsidP="007C5F4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голова Чернівецького обласного підрозділу гільдії проектувальників у будівництві;</w:t>
            </w:r>
          </w:p>
          <w:p w:rsidR="00722DB1" w:rsidRPr="004910B6" w:rsidRDefault="00722DB1" w:rsidP="007C5F40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F51393" w:rsidRPr="007F2340" w:rsidTr="007C5F40">
        <w:trPr>
          <w:trHeight w:val="729"/>
        </w:trPr>
        <w:tc>
          <w:tcPr>
            <w:tcW w:w="3085" w:type="dxa"/>
          </w:tcPr>
          <w:p w:rsidR="00F51393" w:rsidRPr="00F51393" w:rsidRDefault="00F51393" w:rsidP="007C5F40">
            <w:pPr>
              <w:ind w:right="-2"/>
              <w:rPr>
                <w:bCs/>
                <w:szCs w:val="28"/>
                <w:lang w:val="uk-UA"/>
              </w:rPr>
            </w:pPr>
            <w:r w:rsidRPr="00F51393">
              <w:rPr>
                <w:bCs/>
                <w:szCs w:val="28"/>
                <w:lang w:val="uk-UA"/>
              </w:rPr>
              <w:t>Гавриш Вікторія Ярославівна</w:t>
            </w:r>
          </w:p>
        </w:tc>
        <w:tc>
          <w:tcPr>
            <w:tcW w:w="308" w:type="dxa"/>
          </w:tcPr>
          <w:p w:rsidR="00F51393" w:rsidRDefault="00F51393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F51393" w:rsidRDefault="0018273E" w:rsidP="007C5F40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архітектор;</w:t>
            </w:r>
          </w:p>
        </w:tc>
      </w:tr>
      <w:tr w:rsidR="00F51393" w:rsidRPr="007F2340" w:rsidTr="007C5F40">
        <w:trPr>
          <w:trHeight w:val="729"/>
        </w:trPr>
        <w:tc>
          <w:tcPr>
            <w:tcW w:w="3085" w:type="dxa"/>
          </w:tcPr>
          <w:p w:rsidR="00F51393" w:rsidRPr="00F51393" w:rsidRDefault="00F51393" w:rsidP="007C5F40">
            <w:pPr>
              <w:ind w:right="-2"/>
              <w:rPr>
                <w:bCs/>
                <w:szCs w:val="28"/>
                <w:lang w:val="uk-UA"/>
              </w:rPr>
            </w:pPr>
            <w:r w:rsidRPr="00F51393">
              <w:rPr>
                <w:bCs/>
                <w:szCs w:val="28"/>
                <w:lang w:val="uk-UA"/>
              </w:rPr>
              <w:t>Малиш Олег Тарасович</w:t>
            </w:r>
          </w:p>
        </w:tc>
        <w:tc>
          <w:tcPr>
            <w:tcW w:w="308" w:type="dxa"/>
          </w:tcPr>
          <w:p w:rsidR="00F51393" w:rsidRDefault="00F51393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F51393" w:rsidRDefault="00230CBF" w:rsidP="007C5F40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</w:t>
            </w:r>
            <w:r w:rsidR="0018273E">
              <w:rPr>
                <w:szCs w:val="28"/>
                <w:lang w:val="uk-UA"/>
              </w:rPr>
              <w:t>рхітектор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230CBF" w:rsidRPr="007F2340" w:rsidTr="00AC1A57">
        <w:trPr>
          <w:trHeight w:val="729"/>
        </w:trPr>
        <w:tc>
          <w:tcPr>
            <w:tcW w:w="9606" w:type="dxa"/>
            <w:gridSpan w:val="3"/>
          </w:tcPr>
          <w:p w:rsidR="00230CBF" w:rsidRDefault="00230CBF" w:rsidP="00230CBF">
            <w:pPr>
              <w:numPr>
                <w:ilvl w:val="0"/>
                <w:numId w:val="8"/>
              </w:numPr>
              <w:ind w:right="-2"/>
              <w:jc w:val="both"/>
              <w:rPr>
                <w:szCs w:val="28"/>
                <w:lang w:val="uk-UA"/>
              </w:rPr>
            </w:pPr>
            <w:r w:rsidRPr="00F51393">
              <w:rPr>
                <w:b/>
                <w:color w:val="000000"/>
                <w:kern w:val="1"/>
                <w:szCs w:val="28"/>
                <w:lang w:val="uk-UA"/>
              </w:rPr>
              <w:t>Авторський колектив у складі:</w:t>
            </w:r>
          </w:p>
        </w:tc>
      </w:tr>
      <w:tr w:rsidR="00230CBF" w:rsidRPr="007F2340" w:rsidTr="007C5F40">
        <w:trPr>
          <w:trHeight w:val="729"/>
        </w:trPr>
        <w:tc>
          <w:tcPr>
            <w:tcW w:w="3085" w:type="dxa"/>
          </w:tcPr>
          <w:p w:rsidR="00230CBF" w:rsidRDefault="00230CBF" w:rsidP="00230CBF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Стрільчук Віталій Васильович</w:t>
            </w:r>
          </w:p>
        </w:tc>
        <w:tc>
          <w:tcPr>
            <w:tcW w:w="308" w:type="dxa"/>
          </w:tcPr>
          <w:p w:rsidR="00230CBF" w:rsidRDefault="00230CBF" w:rsidP="00230CBF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230CBF" w:rsidRPr="00F51393" w:rsidRDefault="00230CBF" w:rsidP="00230CBF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>
              <w:rPr>
                <w:color w:val="000000"/>
                <w:szCs w:val="28"/>
                <w:lang w:val="uk-UA"/>
              </w:rPr>
              <w:t>;</w:t>
            </w:r>
          </w:p>
        </w:tc>
      </w:tr>
      <w:tr w:rsidR="00230CBF" w:rsidRPr="007F2340" w:rsidTr="007C5F40">
        <w:trPr>
          <w:trHeight w:val="729"/>
        </w:trPr>
        <w:tc>
          <w:tcPr>
            <w:tcW w:w="3085" w:type="dxa"/>
          </w:tcPr>
          <w:p w:rsidR="00230CBF" w:rsidRPr="00F51393" w:rsidRDefault="00230CBF" w:rsidP="00230CBF">
            <w:pPr>
              <w:ind w:right="-2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Гушкевич Антоніна Юріївна</w:t>
            </w:r>
          </w:p>
        </w:tc>
        <w:tc>
          <w:tcPr>
            <w:tcW w:w="308" w:type="dxa"/>
          </w:tcPr>
          <w:p w:rsidR="00230CBF" w:rsidRDefault="00230CBF" w:rsidP="00230CBF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230CBF" w:rsidRDefault="00230CBF" w:rsidP="00230CBF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архітектор;</w:t>
            </w:r>
          </w:p>
        </w:tc>
      </w:tr>
      <w:tr w:rsidR="00230CBF" w:rsidRPr="007F2340" w:rsidTr="007C5F40">
        <w:trPr>
          <w:trHeight w:val="729"/>
        </w:trPr>
        <w:tc>
          <w:tcPr>
            <w:tcW w:w="3085" w:type="dxa"/>
          </w:tcPr>
          <w:p w:rsidR="00230CBF" w:rsidRPr="00F51393" w:rsidRDefault="00230CBF" w:rsidP="00230CBF">
            <w:pPr>
              <w:ind w:right="-2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Шашков Максим Ге</w:t>
            </w:r>
            <w:r w:rsidR="003A5BB7">
              <w:rPr>
                <w:bCs/>
                <w:szCs w:val="28"/>
                <w:lang w:val="uk-UA"/>
              </w:rPr>
              <w:t>н</w:t>
            </w:r>
            <w:r>
              <w:rPr>
                <w:bCs/>
                <w:szCs w:val="28"/>
                <w:lang w:val="uk-UA"/>
              </w:rPr>
              <w:t>надійович</w:t>
            </w:r>
          </w:p>
        </w:tc>
        <w:tc>
          <w:tcPr>
            <w:tcW w:w="308" w:type="dxa"/>
          </w:tcPr>
          <w:p w:rsidR="00230CBF" w:rsidRDefault="00230CBF" w:rsidP="00230CBF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230CBF" w:rsidRDefault="00230CBF" w:rsidP="00230CBF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архітектор.</w:t>
            </w:r>
          </w:p>
        </w:tc>
      </w:tr>
    </w:tbl>
    <w:p w:rsidR="004A2F93" w:rsidRDefault="004A2F93" w:rsidP="004910B6">
      <w:pPr>
        <w:jc w:val="both"/>
        <w:rPr>
          <w:b/>
          <w:bCs/>
          <w:lang w:val="uk-UA"/>
        </w:rPr>
      </w:pPr>
    </w:p>
    <w:p w:rsidR="004A2F93" w:rsidRDefault="004A2F93" w:rsidP="004910B6">
      <w:pPr>
        <w:jc w:val="both"/>
        <w:rPr>
          <w:b/>
          <w:bCs/>
          <w:lang w:val="uk-UA"/>
        </w:rPr>
      </w:pPr>
    </w:p>
    <w:p w:rsidR="00721904" w:rsidRPr="007F2340" w:rsidRDefault="00DE1832" w:rsidP="004910B6">
      <w:pPr>
        <w:jc w:val="both"/>
      </w:pPr>
      <w:r>
        <w:rPr>
          <w:b/>
          <w:bCs/>
          <w:lang w:val="uk-UA"/>
        </w:rPr>
        <w:t xml:space="preserve">Чернівецький міський голова                                                     </w:t>
      </w:r>
      <w:r w:rsidR="004A2F93"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 xml:space="preserve">О. Каспрук </w:t>
      </w:r>
    </w:p>
    <w:sectPr w:rsidR="00721904" w:rsidRPr="007F2340" w:rsidSect="004910B6">
      <w:headerReference w:type="even" r:id="rId7"/>
      <w:headerReference w:type="default" r:id="rId8"/>
      <w:pgSz w:w="11906" w:h="16838"/>
      <w:pgMar w:top="426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8DA" w:rsidRDefault="008F28DA">
      <w:r>
        <w:separator/>
      </w:r>
    </w:p>
  </w:endnote>
  <w:endnote w:type="continuationSeparator" w:id="0">
    <w:p w:rsidR="008F28DA" w:rsidRDefault="008F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8DA" w:rsidRDefault="008F28DA">
      <w:r>
        <w:separator/>
      </w:r>
    </w:p>
  </w:footnote>
  <w:footnote w:type="continuationSeparator" w:id="0">
    <w:p w:rsidR="008F28DA" w:rsidRDefault="008F2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0B2" w:rsidRDefault="003760B2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60B2" w:rsidRDefault="003760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0B2" w:rsidRDefault="003760B2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2F93">
      <w:rPr>
        <w:rStyle w:val="a7"/>
        <w:noProof/>
      </w:rPr>
      <w:t>2</w:t>
    </w:r>
    <w:r>
      <w:rPr>
        <w:rStyle w:val="a7"/>
      </w:rPr>
      <w:fldChar w:fldCharType="end"/>
    </w:r>
  </w:p>
  <w:p w:rsidR="003760B2" w:rsidRDefault="003760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1631E0"/>
    <w:multiLevelType w:val="hybridMultilevel"/>
    <w:tmpl w:val="C5524EE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602967"/>
    <w:multiLevelType w:val="hybridMultilevel"/>
    <w:tmpl w:val="9432D748"/>
    <w:lvl w:ilvl="0" w:tplc="6472D2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F11E3"/>
    <w:multiLevelType w:val="hybridMultilevel"/>
    <w:tmpl w:val="185E3874"/>
    <w:lvl w:ilvl="0" w:tplc="40649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54BE7"/>
    <w:rsid w:val="00056CB2"/>
    <w:rsid w:val="000B52B3"/>
    <w:rsid w:val="000C6D18"/>
    <w:rsid w:val="0012038B"/>
    <w:rsid w:val="0012273E"/>
    <w:rsid w:val="001405C1"/>
    <w:rsid w:val="001428C9"/>
    <w:rsid w:val="00164523"/>
    <w:rsid w:val="0018273E"/>
    <w:rsid w:val="001B09CB"/>
    <w:rsid w:val="001C73DF"/>
    <w:rsid w:val="001D558F"/>
    <w:rsid w:val="00221E99"/>
    <w:rsid w:val="00230CBF"/>
    <w:rsid w:val="00236E14"/>
    <w:rsid w:val="002B04BF"/>
    <w:rsid w:val="002B7C53"/>
    <w:rsid w:val="002E240F"/>
    <w:rsid w:val="002F3ED3"/>
    <w:rsid w:val="00305F2F"/>
    <w:rsid w:val="00317170"/>
    <w:rsid w:val="00331D3A"/>
    <w:rsid w:val="0033376A"/>
    <w:rsid w:val="0034638D"/>
    <w:rsid w:val="003634A2"/>
    <w:rsid w:val="003641F9"/>
    <w:rsid w:val="003760B2"/>
    <w:rsid w:val="00382A0A"/>
    <w:rsid w:val="003A5BB7"/>
    <w:rsid w:val="003A7600"/>
    <w:rsid w:val="003B7EDD"/>
    <w:rsid w:val="003E3BDF"/>
    <w:rsid w:val="003F10A9"/>
    <w:rsid w:val="00402FA2"/>
    <w:rsid w:val="00432A06"/>
    <w:rsid w:val="00435137"/>
    <w:rsid w:val="00436D0E"/>
    <w:rsid w:val="0044562D"/>
    <w:rsid w:val="004910B6"/>
    <w:rsid w:val="004A2F93"/>
    <w:rsid w:val="004E51B6"/>
    <w:rsid w:val="00552E13"/>
    <w:rsid w:val="0055681B"/>
    <w:rsid w:val="00570429"/>
    <w:rsid w:val="005A0498"/>
    <w:rsid w:val="005B7F47"/>
    <w:rsid w:val="005C5131"/>
    <w:rsid w:val="005D0CE6"/>
    <w:rsid w:val="005F62BF"/>
    <w:rsid w:val="00601EF3"/>
    <w:rsid w:val="006362A5"/>
    <w:rsid w:val="006455A1"/>
    <w:rsid w:val="0069106E"/>
    <w:rsid w:val="006944CB"/>
    <w:rsid w:val="006B0242"/>
    <w:rsid w:val="006E7CEC"/>
    <w:rsid w:val="006F1152"/>
    <w:rsid w:val="006F2A63"/>
    <w:rsid w:val="006F5815"/>
    <w:rsid w:val="00701B9F"/>
    <w:rsid w:val="00706030"/>
    <w:rsid w:val="00721904"/>
    <w:rsid w:val="00722DB1"/>
    <w:rsid w:val="00735B4B"/>
    <w:rsid w:val="00756955"/>
    <w:rsid w:val="007745AE"/>
    <w:rsid w:val="007B5201"/>
    <w:rsid w:val="007C5F40"/>
    <w:rsid w:val="007D3334"/>
    <w:rsid w:val="007F2340"/>
    <w:rsid w:val="008108A6"/>
    <w:rsid w:val="008317E1"/>
    <w:rsid w:val="00832DE4"/>
    <w:rsid w:val="0084279E"/>
    <w:rsid w:val="00873B22"/>
    <w:rsid w:val="00876536"/>
    <w:rsid w:val="00885CAE"/>
    <w:rsid w:val="008C4D8C"/>
    <w:rsid w:val="008E0C34"/>
    <w:rsid w:val="008F28DA"/>
    <w:rsid w:val="008F389E"/>
    <w:rsid w:val="00914895"/>
    <w:rsid w:val="00945E37"/>
    <w:rsid w:val="00957339"/>
    <w:rsid w:val="00964DC3"/>
    <w:rsid w:val="0098221C"/>
    <w:rsid w:val="009879B6"/>
    <w:rsid w:val="009B2451"/>
    <w:rsid w:val="00A055B8"/>
    <w:rsid w:val="00A62AF0"/>
    <w:rsid w:val="00A70C40"/>
    <w:rsid w:val="00AC1A57"/>
    <w:rsid w:val="00AD6BA7"/>
    <w:rsid w:val="00B04C13"/>
    <w:rsid w:val="00B31CB8"/>
    <w:rsid w:val="00B3638A"/>
    <w:rsid w:val="00B538C6"/>
    <w:rsid w:val="00BD07ED"/>
    <w:rsid w:val="00BD59E2"/>
    <w:rsid w:val="00BE7819"/>
    <w:rsid w:val="00C03E22"/>
    <w:rsid w:val="00C44794"/>
    <w:rsid w:val="00C55494"/>
    <w:rsid w:val="00CE48E1"/>
    <w:rsid w:val="00D14319"/>
    <w:rsid w:val="00D568A6"/>
    <w:rsid w:val="00D85E07"/>
    <w:rsid w:val="00DC57B1"/>
    <w:rsid w:val="00DD3313"/>
    <w:rsid w:val="00DE1832"/>
    <w:rsid w:val="00E22645"/>
    <w:rsid w:val="00E26226"/>
    <w:rsid w:val="00E5438E"/>
    <w:rsid w:val="00E96573"/>
    <w:rsid w:val="00EB29EB"/>
    <w:rsid w:val="00EE11C3"/>
    <w:rsid w:val="00EF4E67"/>
    <w:rsid w:val="00F26494"/>
    <w:rsid w:val="00F51393"/>
    <w:rsid w:val="00F550F3"/>
    <w:rsid w:val="00F770FB"/>
    <w:rsid w:val="00F83E22"/>
    <w:rsid w:val="00F90D4C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479E2-1FF5-4057-A904-119ABB9F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character" w:customStyle="1" w:styleId="FontStyle18">
    <w:name w:val="Font Style18"/>
    <w:rsid w:val="00D568A6"/>
    <w:rPr>
      <w:rFonts w:ascii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rsid w:val="003641F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3641F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2018-05-17T13:34:00Z</cp:lastPrinted>
  <dcterms:created xsi:type="dcterms:W3CDTF">2018-05-31T12:40:00Z</dcterms:created>
  <dcterms:modified xsi:type="dcterms:W3CDTF">2018-05-31T12:40:00Z</dcterms:modified>
</cp:coreProperties>
</file>