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C82" w:rsidRPr="00EF3E91" w:rsidRDefault="001A71B1" w:rsidP="00BF2C82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C82" w:rsidRPr="00EF3E91" w:rsidRDefault="00BF2C82" w:rsidP="00BF2C82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BF2C82" w:rsidRPr="00EF3E91" w:rsidRDefault="00BF2C82" w:rsidP="00BF2C82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BF2C82" w:rsidRPr="00EF3E91" w:rsidRDefault="00BF2C82" w:rsidP="00BF2C82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BF2C82" w:rsidRPr="00EF3E91" w:rsidRDefault="00BF2C82" w:rsidP="00BF2C82">
      <w:pPr>
        <w:jc w:val="center"/>
        <w:rPr>
          <w:b/>
          <w:lang w:val="uk-UA"/>
        </w:rPr>
      </w:pPr>
    </w:p>
    <w:p w:rsidR="00BF2C82" w:rsidRPr="00016831" w:rsidRDefault="00BF2C82" w:rsidP="00BF2C82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 xml:space="preserve">П Р О Т О К О Л    № </w:t>
      </w:r>
      <w:r>
        <w:rPr>
          <w:b/>
          <w:szCs w:val="28"/>
        </w:rPr>
        <w:t>9</w:t>
      </w:r>
    </w:p>
    <w:p w:rsidR="00BF2C82" w:rsidRPr="00EF3E91" w:rsidRDefault="00BF2C82" w:rsidP="00BF2C82">
      <w:pPr>
        <w:jc w:val="center"/>
        <w:rPr>
          <w:b/>
          <w:lang w:val="uk-UA"/>
        </w:rPr>
      </w:pPr>
    </w:p>
    <w:p w:rsidR="00BF2C82" w:rsidRPr="00EF3E91" w:rsidRDefault="00BF2C82" w:rsidP="00BF2C82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BF2C82" w:rsidRPr="00EF3E91" w:rsidRDefault="00BF2C82" w:rsidP="00BF2C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24.04.2018 р., </w:t>
      </w:r>
      <w:r w:rsidRPr="00C839E1">
        <w:rPr>
          <w:b/>
          <w:sz w:val="28"/>
          <w:szCs w:val="28"/>
        </w:rPr>
        <w:t>15.</w:t>
      </w:r>
      <w:r>
        <w:rPr>
          <w:b/>
          <w:sz w:val="28"/>
          <w:szCs w:val="28"/>
          <w:lang w:val="uk-UA"/>
        </w:rPr>
        <w:t>05.2018 р.</w:t>
      </w:r>
    </w:p>
    <w:p w:rsidR="00BF2C82" w:rsidRPr="00A9577A" w:rsidRDefault="00BF2C82" w:rsidP="00BF2C82">
      <w:pPr>
        <w:rPr>
          <w:b/>
          <w:bCs/>
          <w:sz w:val="28"/>
          <w:lang w:val="uk-UA"/>
        </w:rPr>
      </w:pPr>
    </w:p>
    <w:p w:rsidR="00BF2C82" w:rsidRPr="00D66767" w:rsidRDefault="00BF2C82" w:rsidP="00BF2C82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24.</w:t>
      </w:r>
      <w:r>
        <w:rPr>
          <w:b/>
          <w:bCs/>
          <w:sz w:val="28"/>
        </w:rPr>
        <w:t>0</w:t>
      </w:r>
      <w:r w:rsidRPr="00B96945">
        <w:rPr>
          <w:b/>
          <w:bCs/>
          <w:sz w:val="28"/>
        </w:rPr>
        <w:t>4</w:t>
      </w:r>
      <w:r w:rsidRPr="00EF3E91">
        <w:rPr>
          <w:b/>
          <w:sz w:val="28"/>
          <w:szCs w:val="28"/>
          <w:lang w:val="uk-UA"/>
        </w:rPr>
        <w:t>.201</w:t>
      </w:r>
      <w:r w:rsidRPr="00C74DBC">
        <w:rPr>
          <w:b/>
          <w:sz w:val="28"/>
          <w:szCs w:val="28"/>
        </w:rPr>
        <w:t>8</w:t>
      </w:r>
      <w:r w:rsidRPr="00C11C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р.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C11CFE">
        <w:rPr>
          <w:sz w:val="28"/>
          <w:szCs w:val="28"/>
        </w:rPr>
        <w:t xml:space="preserve">                    </w:t>
      </w:r>
      <w:r w:rsidRPr="00C11CFE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4.35  – 17.05</w:t>
      </w:r>
      <w:r w:rsidRPr="00D66767">
        <w:rPr>
          <w:b/>
          <w:sz w:val="28"/>
          <w:szCs w:val="28"/>
          <w:lang w:val="uk-UA"/>
        </w:rPr>
        <w:t xml:space="preserve">  </w:t>
      </w:r>
    </w:p>
    <w:p w:rsidR="00BF2C82" w:rsidRPr="00C11CFE" w:rsidRDefault="00BF2C82" w:rsidP="00BF2C82">
      <w:pPr>
        <w:ind w:left="4956" w:firstLine="708"/>
        <w:rPr>
          <w:b/>
          <w:sz w:val="28"/>
          <w:szCs w:val="28"/>
          <w:lang w:val="uk-UA"/>
        </w:rPr>
      </w:pPr>
      <w:r w:rsidRPr="00372C80">
        <w:rPr>
          <w:b/>
          <w:sz w:val="28"/>
          <w:szCs w:val="28"/>
        </w:rPr>
        <w:tab/>
      </w:r>
      <w:r w:rsidRPr="00372C80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каб. </w:t>
      </w:r>
      <w:r w:rsidRPr="00F21D7E">
        <w:rPr>
          <w:b/>
          <w:sz w:val="28"/>
          <w:szCs w:val="28"/>
        </w:rPr>
        <w:t>202</w:t>
      </w:r>
    </w:p>
    <w:p w:rsidR="00BF2C82" w:rsidRPr="004A0DC9" w:rsidRDefault="00BF2C82" w:rsidP="00BF2C82">
      <w:pPr>
        <w:rPr>
          <w:b/>
          <w:sz w:val="18"/>
          <w:szCs w:val="18"/>
          <w:lang w:val="uk-UA"/>
        </w:rPr>
      </w:pPr>
    </w:p>
    <w:p w:rsidR="00BF2C82" w:rsidRDefault="00BF2C82" w:rsidP="00BF2C82">
      <w:pPr>
        <w:ind w:firstLine="708"/>
        <w:rPr>
          <w:sz w:val="28"/>
          <w:szCs w:val="28"/>
          <w:lang w:val="uk-UA"/>
        </w:rPr>
      </w:pPr>
    </w:p>
    <w:p w:rsidR="00BF2C82" w:rsidRDefault="00BF2C82" w:rsidP="00BF2C82">
      <w:pPr>
        <w:ind w:firstLine="708"/>
        <w:rPr>
          <w:sz w:val="28"/>
          <w:szCs w:val="28"/>
          <w:lang w:val="uk-UA"/>
        </w:rPr>
      </w:pPr>
    </w:p>
    <w:p w:rsidR="00BF2C82" w:rsidRPr="005F2AF3" w:rsidRDefault="00BF2C82" w:rsidP="00BF2C82">
      <w:pPr>
        <w:ind w:firstLine="708"/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>Головував:    Чернівецький міський голова Каспрук О.П.</w:t>
      </w:r>
      <w:r w:rsidRPr="005F2AF3">
        <w:rPr>
          <w:b/>
          <w:sz w:val="28"/>
          <w:szCs w:val="28"/>
          <w:lang w:val="uk-UA"/>
        </w:rPr>
        <w:tab/>
      </w:r>
    </w:p>
    <w:p w:rsidR="00BF2C82" w:rsidRPr="00261D07" w:rsidRDefault="00BF2C82" w:rsidP="00BF2C82">
      <w:pPr>
        <w:pStyle w:val="8"/>
        <w:spacing w:before="0" w:after="0"/>
        <w:rPr>
          <w:b/>
          <w:i w:val="0"/>
          <w:sz w:val="28"/>
          <w:lang w:val="uk-UA"/>
        </w:rPr>
      </w:pPr>
    </w:p>
    <w:p w:rsidR="00BF2C82" w:rsidRPr="004A0DC9" w:rsidRDefault="00BF2C82" w:rsidP="00BF2C82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BF2C82" w:rsidRDefault="00BF2C82" w:rsidP="00BF2C8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BF2C82" w:rsidRPr="00F21D7E" w:rsidRDefault="00BF2C82" w:rsidP="00BF2C8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>
        <w:rPr>
          <w:sz w:val="28"/>
          <w:lang w:val="uk-UA"/>
        </w:rPr>
        <w:t xml:space="preserve"> 1</w:t>
      </w:r>
      <w:r w:rsidRPr="00753456">
        <w:rPr>
          <w:sz w:val="28"/>
        </w:rPr>
        <w:t>0</w:t>
      </w:r>
      <w:r w:rsidRPr="00F21D7E">
        <w:rPr>
          <w:sz w:val="28"/>
          <w:lang w:val="uk-UA"/>
        </w:rPr>
        <w:t xml:space="preserve"> членів виконавчого комітету міської ради</w:t>
      </w:r>
      <w:r>
        <w:rPr>
          <w:sz w:val="28"/>
          <w:lang w:val="uk-UA"/>
        </w:rPr>
        <w:t xml:space="preserve"> (від загального складу виконавчого комітету міської ради – 18)</w:t>
      </w:r>
      <w:r w:rsidRPr="00F21D7E">
        <w:rPr>
          <w:sz w:val="28"/>
          <w:lang w:val="uk-UA"/>
        </w:rPr>
        <w:t>:</w:t>
      </w:r>
    </w:p>
    <w:p w:rsidR="00BF2C82" w:rsidRPr="00EF3E91" w:rsidRDefault="00BF2C82" w:rsidP="00BF2C82">
      <w:pPr>
        <w:rPr>
          <w:b/>
          <w:sz w:val="28"/>
          <w:lang w:val="uk-UA"/>
        </w:rPr>
      </w:pPr>
    </w:p>
    <w:p w:rsidR="00BF2C82" w:rsidRPr="00EF3E91" w:rsidRDefault="00BF2C82" w:rsidP="00BF2C82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Бабюк А.А.</w:t>
      </w:r>
    </w:p>
    <w:p w:rsidR="00BF2C82" w:rsidRDefault="00BF2C82" w:rsidP="00BF2C82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BF2C82" w:rsidRPr="004E11DF" w:rsidRDefault="00BF2C82" w:rsidP="00BF2C82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BF2C82" w:rsidRPr="00F5432A" w:rsidRDefault="00BF2C82" w:rsidP="00BF2C82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Зазуляк В.В.</w:t>
      </w:r>
    </w:p>
    <w:p w:rsidR="00BF2C82" w:rsidRDefault="00BF2C82" w:rsidP="00BF2C82">
      <w:pPr>
        <w:rPr>
          <w:b/>
          <w:sz w:val="28"/>
          <w:szCs w:val="28"/>
          <w:lang w:val="uk-UA"/>
        </w:rPr>
      </w:pPr>
      <w:r w:rsidRPr="004E11D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Каспрук О.П.</w:t>
      </w:r>
    </w:p>
    <w:p w:rsidR="00BF2C82" w:rsidRDefault="00BF2C82" w:rsidP="00BF2C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Ковтун О.Г.</w:t>
      </w:r>
    </w:p>
    <w:p w:rsidR="00BF2C82" w:rsidRPr="00EF3E91" w:rsidRDefault="00BF2C82" w:rsidP="00BF2C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Меленко С.І.</w:t>
      </w:r>
    </w:p>
    <w:p w:rsidR="00BF2C82" w:rsidRPr="00334042" w:rsidRDefault="00BF2C82" w:rsidP="00BF2C82">
      <w:pPr>
        <w:ind w:left="6372" w:firstLine="708"/>
        <w:rPr>
          <w:bCs/>
          <w:sz w:val="28"/>
          <w:szCs w:val="28"/>
        </w:rPr>
      </w:pPr>
      <w:r w:rsidRPr="00A75736">
        <w:rPr>
          <w:b/>
          <w:bCs/>
          <w:sz w:val="28"/>
          <w:szCs w:val="28"/>
          <w:lang w:val="uk-UA"/>
        </w:rPr>
        <w:t>Продан В.С</w:t>
      </w:r>
      <w:r w:rsidRPr="00F21D7E">
        <w:rPr>
          <w:bCs/>
          <w:sz w:val="28"/>
          <w:szCs w:val="28"/>
          <w:lang w:val="uk-UA"/>
        </w:rPr>
        <w:t>.</w:t>
      </w:r>
    </w:p>
    <w:p w:rsidR="00BF2C82" w:rsidRPr="00753456" w:rsidRDefault="00BF2C82" w:rsidP="00BF2C82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Рогатюк А</w:t>
      </w:r>
      <w:r w:rsidRPr="0075345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В.</w:t>
      </w:r>
    </w:p>
    <w:p w:rsidR="00BF2C82" w:rsidRDefault="00BF2C82" w:rsidP="00BF2C82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Шешур Я.М.</w:t>
      </w:r>
    </w:p>
    <w:p w:rsidR="00BF2C82" w:rsidRPr="00EF3E91" w:rsidRDefault="00BF2C82" w:rsidP="00BF2C82">
      <w:pPr>
        <w:ind w:left="6372" w:firstLine="708"/>
        <w:rPr>
          <w:b/>
          <w:sz w:val="28"/>
          <w:szCs w:val="28"/>
          <w:lang w:val="uk-UA"/>
        </w:rPr>
      </w:pP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BF2C82" w:rsidRDefault="00BF2C82" w:rsidP="00BF2C82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</w:t>
      </w:r>
    </w:p>
    <w:p w:rsidR="00BF2C82" w:rsidRPr="00FD05FC" w:rsidRDefault="00BF2C82" w:rsidP="00BF2C82">
      <w:pPr>
        <w:tabs>
          <w:tab w:val="left" w:pos="2160"/>
          <w:tab w:val="left" w:pos="2340"/>
          <w:tab w:val="left" w:pos="2520"/>
        </w:tabs>
        <w:rPr>
          <w:b/>
          <w:sz w:val="20"/>
          <w:szCs w:val="20"/>
          <w:lang w:val="uk-UA"/>
        </w:rPr>
      </w:pPr>
    </w:p>
    <w:p w:rsidR="00BF2C82" w:rsidRDefault="00BF2C82" w:rsidP="00BF2C82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BF2C82" w:rsidRDefault="00BF2C82" w:rsidP="00BF2C82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BF2C82" w:rsidRDefault="00BF2C82" w:rsidP="00BF2C82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BF2C82" w:rsidRDefault="00BF2C82" w:rsidP="00BF2C82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BF2C82" w:rsidRDefault="00BF2C82" w:rsidP="00BF2C82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BF2C82" w:rsidRDefault="00BF2C82" w:rsidP="00BF2C82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BF2C82" w:rsidRDefault="00BF2C82" w:rsidP="00BF2C82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BF2C82" w:rsidRPr="00EF3E91" w:rsidRDefault="00BF2C82" w:rsidP="00BF2C82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BF2C82" w:rsidRDefault="00BF2C82" w:rsidP="00BF2C82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BF2C82" w:rsidRDefault="00BF2C82" w:rsidP="00BF2C82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BF2C82" w:rsidRDefault="00BF2C82" w:rsidP="00BF2C82">
      <w:pPr>
        <w:tabs>
          <w:tab w:val="left" w:pos="2880"/>
        </w:tabs>
        <w:jc w:val="center"/>
        <w:rPr>
          <w:b/>
          <w:sz w:val="28"/>
          <w:lang w:val="uk-UA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520"/>
        <w:gridCol w:w="7200"/>
      </w:tblGrid>
      <w:tr w:rsidR="00BF2C82" w:rsidRPr="00EF3E91">
        <w:trPr>
          <w:trHeight w:val="535"/>
        </w:trPr>
        <w:tc>
          <w:tcPr>
            <w:tcW w:w="2520" w:type="dxa"/>
          </w:tcPr>
          <w:p w:rsidR="00BF2C82" w:rsidRPr="00A60012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smartTag w:uri="urn:schemas-microsoft-com:office:smarttags" w:element="PersonName">
              <w:r>
                <w:rPr>
                  <w:sz w:val="28"/>
                  <w:szCs w:val="28"/>
                </w:rPr>
                <w:t>Березовська</w:t>
              </w:r>
              <w:r>
                <w:rPr>
                  <w:sz w:val="28"/>
                  <w:szCs w:val="28"/>
                  <w:lang w:val="uk-UA"/>
                </w:rPr>
                <w:t xml:space="preserve"> Л.В.</w:t>
              </w:r>
            </w:smartTag>
          </w:p>
        </w:tc>
        <w:tc>
          <w:tcPr>
            <w:tcW w:w="7200" w:type="dxa"/>
          </w:tcPr>
          <w:p w:rsidR="00BF2C82" w:rsidRPr="002A4953" w:rsidRDefault="00BF2C82" w:rsidP="00BF2C82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директор</w:t>
            </w:r>
            <w:r w:rsidRPr="002A4953">
              <w:rPr>
                <w:b w:val="0"/>
                <w:sz w:val="28"/>
                <w:szCs w:val="28"/>
              </w:rPr>
              <w:t xml:space="preserve"> департаменту праці та соціального захисту населення міської ради</w:t>
            </w:r>
          </w:p>
          <w:p w:rsidR="00BF2C82" w:rsidRPr="004B40B6" w:rsidRDefault="00BF2C82" w:rsidP="00BF2C82">
            <w:pPr>
              <w:jc w:val="both"/>
              <w:rPr>
                <w:lang w:val="uk-UA"/>
              </w:rPr>
            </w:pPr>
          </w:p>
        </w:tc>
      </w:tr>
      <w:tr w:rsidR="00BF2C82" w:rsidRPr="00044C0E">
        <w:trPr>
          <w:trHeight w:val="535"/>
        </w:trPr>
        <w:tc>
          <w:tcPr>
            <w:tcW w:w="2520" w:type="dxa"/>
          </w:tcPr>
          <w:p w:rsidR="00BF2C82" w:rsidRPr="00044C0E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200" w:type="dxa"/>
          </w:tcPr>
          <w:p w:rsidR="00BF2C82" w:rsidRPr="00044C0E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044C0E">
              <w:rPr>
                <w:sz w:val="28"/>
                <w:szCs w:val="28"/>
                <w:lang w:val="uk-UA"/>
              </w:rPr>
              <w:t>начальник відділу інформації та зв’язків  з громадськістю міської ради</w:t>
            </w:r>
          </w:p>
          <w:p w:rsidR="00BF2C82" w:rsidRDefault="00BF2C82" w:rsidP="00BF2C82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BF2C82" w:rsidRPr="00EF3E91">
        <w:trPr>
          <w:trHeight w:val="535"/>
        </w:trPr>
        <w:tc>
          <w:tcPr>
            <w:tcW w:w="2520" w:type="dxa"/>
          </w:tcPr>
          <w:p w:rsidR="00BF2C82" w:rsidRPr="00943D73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BF2C82" w:rsidRPr="002B3415" w:rsidRDefault="00BF2C82" w:rsidP="00BF2C82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BF2C82" w:rsidRPr="004B40B6" w:rsidRDefault="00BF2C82" w:rsidP="00BF2C82">
            <w:pPr>
              <w:jc w:val="both"/>
              <w:rPr>
                <w:bCs/>
              </w:rPr>
            </w:pPr>
          </w:p>
        </w:tc>
      </w:tr>
      <w:tr w:rsidR="00BF2C82" w:rsidRPr="00EF3E91">
        <w:trPr>
          <w:trHeight w:val="535"/>
        </w:trPr>
        <w:tc>
          <w:tcPr>
            <w:tcW w:w="2520" w:type="dxa"/>
          </w:tcPr>
          <w:p w:rsidR="00BF2C82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200" w:type="dxa"/>
          </w:tcPr>
          <w:p w:rsidR="00BF2C82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  <w:p w:rsidR="00BF2C82" w:rsidRPr="00DC5F26" w:rsidRDefault="00BF2C82" w:rsidP="00BF2C8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F2C82" w:rsidRPr="00EF3E91">
        <w:trPr>
          <w:trHeight w:val="535"/>
        </w:trPr>
        <w:tc>
          <w:tcPr>
            <w:tcW w:w="2520" w:type="dxa"/>
          </w:tcPr>
          <w:p w:rsidR="00BF2C82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Дорош В.І.</w:t>
            </w:r>
          </w:p>
        </w:tc>
        <w:tc>
          <w:tcPr>
            <w:tcW w:w="7200" w:type="dxa"/>
          </w:tcPr>
          <w:p w:rsidR="00BF2C82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AD1C18">
              <w:rPr>
                <w:sz w:val="28"/>
                <w:szCs w:val="28"/>
                <w:lang w:val="uk-UA"/>
              </w:rPr>
              <w:t>г</w:t>
            </w:r>
            <w:r w:rsidRPr="00AD1C18">
              <w:rPr>
                <w:sz w:val="28"/>
                <w:szCs w:val="28"/>
              </w:rPr>
              <w:t>олов</w:t>
            </w:r>
            <w:r w:rsidRPr="00AD1C18">
              <w:rPr>
                <w:sz w:val="28"/>
                <w:szCs w:val="28"/>
                <w:lang w:val="uk-UA"/>
              </w:rPr>
              <w:t>а</w:t>
            </w:r>
            <w:r w:rsidRPr="00AD1C18">
              <w:rPr>
                <w:sz w:val="28"/>
                <w:szCs w:val="28"/>
              </w:rPr>
              <w:t xml:space="preserve"> Громадської ради при виконавчому комітеті міської ради</w:t>
            </w:r>
          </w:p>
          <w:p w:rsidR="00BF2C82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2C82" w:rsidRPr="00EF3E91">
        <w:trPr>
          <w:trHeight w:val="536"/>
        </w:trPr>
        <w:tc>
          <w:tcPr>
            <w:tcW w:w="2520" w:type="dxa"/>
          </w:tcPr>
          <w:p w:rsidR="00BF2C82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Кирик О.Ф.</w:t>
            </w:r>
          </w:p>
        </w:tc>
        <w:tc>
          <w:tcPr>
            <w:tcW w:w="7200" w:type="dxa"/>
          </w:tcPr>
          <w:p w:rsidR="00BF2C82" w:rsidRDefault="00BF2C82" w:rsidP="00BF2C8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перший заступник керівника  Чернівецької місцевої прокуратури</w:t>
            </w:r>
          </w:p>
          <w:p w:rsidR="00BF2C82" w:rsidRPr="003C6CB5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2C82" w:rsidRPr="00EF3E91">
        <w:trPr>
          <w:trHeight w:val="536"/>
        </w:trPr>
        <w:tc>
          <w:tcPr>
            <w:tcW w:w="2520" w:type="dxa"/>
          </w:tcPr>
          <w:p w:rsidR="00BF2C82" w:rsidRPr="00FD5DD4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Кушнірик Я.Д.</w:t>
            </w:r>
          </w:p>
        </w:tc>
        <w:tc>
          <w:tcPr>
            <w:tcW w:w="7200" w:type="dxa"/>
          </w:tcPr>
          <w:p w:rsidR="00BF2C82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житлово-комунального госпо-дарства міської ради</w:t>
            </w:r>
          </w:p>
          <w:p w:rsidR="00BF2C82" w:rsidRPr="000E045E" w:rsidRDefault="00BF2C82" w:rsidP="00BF2C82">
            <w:pPr>
              <w:jc w:val="both"/>
              <w:rPr>
                <w:lang w:val="uk-UA"/>
              </w:rPr>
            </w:pPr>
          </w:p>
        </w:tc>
      </w:tr>
      <w:tr w:rsidR="00BF2C82" w:rsidRPr="00EF3E91">
        <w:trPr>
          <w:trHeight w:val="545"/>
        </w:trPr>
        <w:tc>
          <w:tcPr>
            <w:tcW w:w="2520" w:type="dxa"/>
          </w:tcPr>
          <w:p w:rsidR="00BF2C82" w:rsidRPr="00F04662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200" w:type="dxa"/>
          </w:tcPr>
          <w:p w:rsidR="00BF2C82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BF2C82" w:rsidRPr="000E045E" w:rsidRDefault="00BF2C82" w:rsidP="00BF2C82">
            <w:pPr>
              <w:jc w:val="both"/>
              <w:rPr>
                <w:bCs/>
                <w:lang w:val="uk-UA"/>
              </w:rPr>
            </w:pPr>
          </w:p>
        </w:tc>
      </w:tr>
      <w:tr w:rsidR="00BF2C82" w:rsidRPr="008272D8">
        <w:trPr>
          <w:trHeight w:val="555"/>
        </w:trPr>
        <w:tc>
          <w:tcPr>
            <w:tcW w:w="2520" w:type="dxa"/>
          </w:tcPr>
          <w:p w:rsidR="00BF2C82" w:rsidRPr="00A32DD5" w:rsidRDefault="00BF2C82" w:rsidP="00BF2C82">
            <w:pPr>
              <w:pStyle w:val="1"/>
              <w:tabs>
                <w:tab w:val="left" w:pos="0"/>
              </w:tabs>
              <w:spacing w:before="0" w:after="0"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Остафійчук Я.В.</w:t>
            </w:r>
          </w:p>
          <w:p w:rsidR="00BF2C82" w:rsidRPr="00A32DD5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200" w:type="dxa"/>
          </w:tcPr>
          <w:p w:rsidR="00BF2C82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A32DD5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а, начальник відділу правового супроводу з питань благоустрою та адміністративної комісії </w:t>
            </w:r>
            <w:r w:rsidRPr="00A32DD5">
              <w:rPr>
                <w:sz w:val="28"/>
                <w:szCs w:val="28"/>
              </w:rPr>
              <w:t>юридичного управління міської ради</w:t>
            </w:r>
          </w:p>
          <w:p w:rsidR="00BF2C82" w:rsidRPr="000654E0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F2C82" w:rsidRPr="00EF3E91">
        <w:trPr>
          <w:trHeight w:val="536"/>
        </w:trPr>
        <w:tc>
          <w:tcPr>
            <w:tcW w:w="2520" w:type="dxa"/>
          </w:tcPr>
          <w:p w:rsidR="00BF2C82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Підойма М.А.</w:t>
            </w:r>
          </w:p>
        </w:tc>
        <w:tc>
          <w:tcPr>
            <w:tcW w:w="7200" w:type="dxa"/>
          </w:tcPr>
          <w:p w:rsidR="00BF2C82" w:rsidRPr="002B3415" w:rsidRDefault="00BF2C82" w:rsidP="00BF2C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фахівець </w:t>
            </w:r>
            <w:r w:rsidRPr="002B3415">
              <w:rPr>
                <w:sz w:val="28"/>
                <w:szCs w:val="28"/>
              </w:rPr>
              <w:t>відділу комп’ютерно-технічного забезпечення міської ради</w:t>
            </w:r>
          </w:p>
          <w:p w:rsidR="00BF2C82" w:rsidRPr="000E045E" w:rsidRDefault="00BF2C82" w:rsidP="00BF2C82">
            <w:pPr>
              <w:jc w:val="both"/>
            </w:pPr>
          </w:p>
        </w:tc>
      </w:tr>
      <w:tr w:rsidR="00BF2C82" w:rsidRPr="00EF3E91">
        <w:trPr>
          <w:trHeight w:val="545"/>
        </w:trPr>
        <w:tc>
          <w:tcPr>
            <w:tcW w:w="2520" w:type="dxa"/>
          </w:tcPr>
          <w:p w:rsidR="00BF2C82" w:rsidRPr="00EF3E91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BF2C82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  <w:p w:rsidR="00BF2C82" w:rsidRPr="000E045E" w:rsidRDefault="00BF2C82" w:rsidP="00BF2C82">
            <w:pPr>
              <w:jc w:val="both"/>
              <w:rPr>
                <w:bCs/>
              </w:rPr>
            </w:pPr>
          </w:p>
        </w:tc>
      </w:tr>
      <w:tr w:rsidR="00BF2C82" w:rsidRPr="00EF3E91">
        <w:trPr>
          <w:trHeight w:val="545"/>
        </w:trPr>
        <w:tc>
          <w:tcPr>
            <w:tcW w:w="2520" w:type="dxa"/>
          </w:tcPr>
          <w:p w:rsidR="00BF2C82" w:rsidRDefault="00BF2C82" w:rsidP="00BF2C82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BF2C82" w:rsidRDefault="00BF2C82" w:rsidP="00BF2C82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BF2C82" w:rsidRPr="00EF3E91" w:rsidRDefault="00BF2C82" w:rsidP="00BF2C82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BF2C82" w:rsidRPr="00EF3E91" w:rsidRDefault="00BF2C82" w:rsidP="00BF2C82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BF2C82" w:rsidRDefault="00BF2C82" w:rsidP="00BF2C82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BF2C82" w:rsidRDefault="00BF2C82" w:rsidP="00BF2C82"/>
    <w:p w:rsidR="00BF2C82" w:rsidRPr="00435F0D" w:rsidRDefault="00BF2C82" w:rsidP="00BF2C82"/>
    <w:tbl>
      <w:tblPr>
        <w:tblW w:w="9894" w:type="dxa"/>
        <w:tblInd w:w="108" w:type="dxa"/>
        <w:tblLook w:val="01E0" w:firstRow="1" w:lastRow="1" w:firstColumn="1" w:lastColumn="1" w:noHBand="0" w:noVBand="0"/>
      </w:tblPr>
      <w:tblGrid>
        <w:gridCol w:w="2675"/>
        <w:gridCol w:w="7193"/>
        <w:gridCol w:w="7"/>
        <w:gridCol w:w="19"/>
      </w:tblGrid>
      <w:tr w:rsidR="00BF2C82" w:rsidRPr="008272D8">
        <w:trPr>
          <w:gridAfter w:val="2"/>
          <w:wAfter w:w="26" w:type="dxa"/>
          <w:trHeight w:val="271"/>
        </w:trPr>
        <w:tc>
          <w:tcPr>
            <w:tcW w:w="2675" w:type="dxa"/>
          </w:tcPr>
          <w:p w:rsidR="00BF2C82" w:rsidRPr="001C6458" w:rsidRDefault="00BF2C82" w:rsidP="00BF2C82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Бешлей В.В.</w:t>
            </w:r>
          </w:p>
        </w:tc>
        <w:tc>
          <w:tcPr>
            <w:tcW w:w="7193" w:type="dxa"/>
          </w:tcPr>
          <w:p w:rsidR="00BF2C82" w:rsidRPr="00E8302F" w:rsidRDefault="00BF2C82" w:rsidP="00BF2C82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BF2C82" w:rsidRPr="00C24E5D">
        <w:trPr>
          <w:gridAfter w:val="2"/>
          <w:wAfter w:w="26" w:type="dxa"/>
          <w:trHeight w:val="1222"/>
        </w:trPr>
        <w:tc>
          <w:tcPr>
            <w:tcW w:w="2675" w:type="dxa"/>
          </w:tcPr>
          <w:p w:rsidR="00BF2C82" w:rsidRPr="00C24E5D" w:rsidRDefault="00BF2C82" w:rsidP="00BF2C82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24E5D">
              <w:rPr>
                <w:sz w:val="28"/>
                <w:szCs w:val="28"/>
              </w:rPr>
              <w:t>Гураль В.Б.</w:t>
            </w:r>
          </w:p>
        </w:tc>
        <w:tc>
          <w:tcPr>
            <w:tcW w:w="7193" w:type="dxa"/>
          </w:tcPr>
          <w:p w:rsidR="00BF2C82" w:rsidRPr="00C24E5D" w:rsidRDefault="00BF2C82" w:rsidP="00BF2C82">
            <w:pPr>
              <w:spacing w:after="60"/>
              <w:jc w:val="both"/>
              <w:rPr>
                <w:sz w:val="28"/>
                <w:szCs w:val="28"/>
              </w:rPr>
            </w:pPr>
            <w:r w:rsidRPr="00C24E5D">
              <w:rPr>
                <w:sz w:val="28"/>
                <w:szCs w:val="28"/>
              </w:rPr>
              <w:t xml:space="preserve">заступник начальника управління, начальник відділу обліку та приватизації житла управління житлового господарства  департаменту  житлово-комунального господарства  </w:t>
            </w:r>
            <w:r w:rsidRPr="00C24E5D">
              <w:rPr>
                <w:bCs/>
                <w:sz w:val="28"/>
                <w:szCs w:val="28"/>
              </w:rPr>
              <w:t>міської ради</w:t>
            </w:r>
          </w:p>
        </w:tc>
      </w:tr>
      <w:tr w:rsidR="00BF2C82" w:rsidRPr="008272D8">
        <w:trPr>
          <w:gridAfter w:val="2"/>
          <w:wAfter w:w="26" w:type="dxa"/>
          <w:trHeight w:val="641"/>
        </w:trPr>
        <w:tc>
          <w:tcPr>
            <w:tcW w:w="2675" w:type="dxa"/>
          </w:tcPr>
          <w:p w:rsidR="00BF2C82" w:rsidRPr="00501DA1" w:rsidRDefault="00BF2C82" w:rsidP="00BF2C82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Діденко В.Р.</w:t>
            </w:r>
          </w:p>
        </w:tc>
        <w:tc>
          <w:tcPr>
            <w:tcW w:w="7193" w:type="dxa"/>
          </w:tcPr>
          <w:p w:rsidR="00BF2C82" w:rsidRPr="008C58BE" w:rsidRDefault="00BF2C82" w:rsidP="00BF2C82">
            <w:pPr>
              <w:pStyle w:val="10"/>
              <w:spacing w:after="6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головний спеціаліст відділу охорони культурної спадщини міської ради</w:t>
            </w:r>
          </w:p>
        </w:tc>
      </w:tr>
      <w:tr w:rsidR="00BF2C82" w:rsidRPr="008272D8">
        <w:trPr>
          <w:gridAfter w:val="2"/>
          <w:wAfter w:w="26" w:type="dxa"/>
          <w:trHeight w:val="555"/>
        </w:trPr>
        <w:tc>
          <w:tcPr>
            <w:tcW w:w="2675" w:type="dxa"/>
          </w:tcPr>
          <w:p w:rsidR="00BF2C82" w:rsidRPr="00501DA1" w:rsidRDefault="00BF2C82" w:rsidP="00BF2C82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01DA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Іванческул В.М.</w:t>
            </w:r>
          </w:p>
        </w:tc>
        <w:tc>
          <w:tcPr>
            <w:tcW w:w="7193" w:type="dxa"/>
          </w:tcPr>
          <w:p w:rsidR="00BF2C82" w:rsidRPr="00F84B8E" w:rsidRDefault="00BF2C82" w:rsidP="00BF2C82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8C58BE">
              <w:rPr>
                <w:sz w:val="28"/>
                <w:szCs w:val="28"/>
                <w:shd w:val="clear" w:color="auto" w:fill="FFFFFF"/>
              </w:rPr>
              <w:t>заступник начальника управління</w:t>
            </w:r>
            <w:r>
              <w:rPr>
                <w:sz w:val="28"/>
                <w:szCs w:val="28"/>
                <w:shd w:val="clear" w:color="auto" w:fill="FFFFFF"/>
              </w:rPr>
              <w:t>,</w:t>
            </w:r>
            <w:r w:rsidRPr="008C58BE">
              <w:rPr>
                <w:sz w:val="28"/>
                <w:szCs w:val="28"/>
                <w:shd w:val="clear" w:color="auto" w:fill="FFFFFF"/>
              </w:rPr>
              <w:t xml:space="preserve"> начальник відділу землеустрою </w:t>
            </w:r>
            <w:r>
              <w:rPr>
                <w:sz w:val="28"/>
                <w:szCs w:val="28"/>
                <w:shd w:val="clear" w:color="auto" w:fill="FFFFFF"/>
              </w:rPr>
              <w:t xml:space="preserve">управління </w:t>
            </w:r>
            <w:r w:rsidRPr="008C58BE">
              <w:rPr>
                <w:sz w:val="28"/>
                <w:szCs w:val="28"/>
                <w:shd w:val="clear" w:color="auto" w:fill="FFFFFF"/>
              </w:rPr>
              <w:t>земельних ресурсів</w:t>
            </w:r>
            <w:r w:rsidRPr="008C58BE">
              <w:rPr>
                <w:bCs/>
                <w:sz w:val="28"/>
                <w:szCs w:val="28"/>
              </w:rPr>
              <w:t xml:space="preserve"> департа</w:t>
            </w:r>
            <w:r>
              <w:rPr>
                <w:bCs/>
                <w:sz w:val="28"/>
                <w:szCs w:val="28"/>
                <w:lang w:val="uk-UA"/>
              </w:rPr>
              <w:t>-</w:t>
            </w:r>
            <w:r w:rsidRPr="008C58BE">
              <w:rPr>
                <w:bCs/>
                <w:sz w:val="28"/>
                <w:szCs w:val="28"/>
              </w:rPr>
              <w:t>менту містобудівного комплексу та земельних відносин міської ради</w:t>
            </w:r>
          </w:p>
        </w:tc>
      </w:tr>
      <w:tr w:rsidR="00BF2C82" w:rsidRPr="008272D8">
        <w:trPr>
          <w:gridAfter w:val="2"/>
          <w:wAfter w:w="26" w:type="dxa"/>
          <w:trHeight w:val="329"/>
        </w:trPr>
        <w:tc>
          <w:tcPr>
            <w:tcW w:w="2675" w:type="dxa"/>
          </w:tcPr>
          <w:p w:rsidR="00BF2C82" w:rsidRPr="00423C98" w:rsidRDefault="00BF2C82" w:rsidP="00BF2C82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Мартинюк С.В.</w:t>
            </w:r>
          </w:p>
        </w:tc>
        <w:tc>
          <w:tcPr>
            <w:tcW w:w="7193" w:type="dxa"/>
          </w:tcPr>
          <w:p w:rsidR="00BF2C82" w:rsidRPr="00423C98" w:rsidRDefault="00BF2C82" w:rsidP="00BF2C82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начальник управління освіти міської ради</w:t>
            </w:r>
          </w:p>
        </w:tc>
      </w:tr>
      <w:tr w:rsidR="00BF2C82" w:rsidRPr="008272D8">
        <w:trPr>
          <w:trHeight w:val="555"/>
        </w:trPr>
        <w:tc>
          <w:tcPr>
            <w:tcW w:w="2675" w:type="dxa"/>
          </w:tcPr>
          <w:p w:rsidR="00BF2C82" w:rsidRPr="005622CC" w:rsidRDefault="00BF2C82" w:rsidP="00BF2C82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Мірошниченко А.І.</w:t>
            </w:r>
          </w:p>
        </w:tc>
        <w:tc>
          <w:tcPr>
            <w:tcW w:w="7219" w:type="dxa"/>
            <w:gridSpan w:val="3"/>
          </w:tcPr>
          <w:p w:rsidR="00BF2C82" w:rsidRPr="00E83B99" w:rsidRDefault="00BF2C82" w:rsidP="00BF2C82">
            <w:pPr>
              <w:spacing w:after="60"/>
              <w:jc w:val="both"/>
              <w:rPr>
                <w:sz w:val="28"/>
                <w:szCs w:val="28"/>
              </w:rPr>
            </w:pPr>
            <w:r w:rsidRPr="00DF50FF">
              <w:rPr>
                <w:rStyle w:val="st"/>
                <w:sz w:val="28"/>
                <w:szCs w:val="28"/>
              </w:rPr>
              <w:t xml:space="preserve">начальник відділу з питань дизайну міського середовища департаменту містобудівного комплексу та земельних відносин міської ради </w:t>
            </w:r>
          </w:p>
        </w:tc>
      </w:tr>
      <w:tr w:rsidR="00BF2C82" w:rsidRPr="008272D8">
        <w:trPr>
          <w:gridAfter w:val="1"/>
          <w:wAfter w:w="19" w:type="dxa"/>
          <w:trHeight w:val="348"/>
        </w:trPr>
        <w:tc>
          <w:tcPr>
            <w:tcW w:w="2675" w:type="dxa"/>
          </w:tcPr>
          <w:p w:rsidR="00BF2C82" w:rsidRPr="007F0177" w:rsidRDefault="00BF2C82" w:rsidP="00BF2C82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F0177">
              <w:rPr>
                <w:color w:val="000000"/>
                <w:sz w:val="28"/>
                <w:szCs w:val="28"/>
                <w:shd w:val="clear" w:color="auto" w:fill="FFFFFF"/>
              </w:rPr>
              <w:t xml:space="preserve">Никитенко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7F017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І.Л.</w:t>
            </w:r>
          </w:p>
        </w:tc>
        <w:tc>
          <w:tcPr>
            <w:tcW w:w="7200" w:type="dxa"/>
            <w:gridSpan w:val="2"/>
          </w:tcPr>
          <w:p w:rsidR="00BF2C82" w:rsidRPr="006A644F" w:rsidRDefault="00BF2C82" w:rsidP="00BF2C82">
            <w:pPr>
              <w:spacing w:after="60"/>
              <w:jc w:val="both"/>
              <w:rPr>
                <w:color w:val="000000"/>
                <w:lang w:val="uk-UA"/>
              </w:rPr>
            </w:pPr>
            <w:r w:rsidRPr="00E578CC">
              <w:rPr>
                <w:color w:val="000000"/>
                <w:sz w:val="28"/>
                <w:szCs w:val="28"/>
                <w:shd w:val="clear" w:color="auto" w:fill="FFFFFF"/>
              </w:rPr>
              <w:t>начальник служби у справах дітей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міської ради</w:t>
            </w:r>
          </w:p>
        </w:tc>
      </w:tr>
      <w:tr w:rsidR="00BF2C82" w:rsidRPr="008272D8">
        <w:trPr>
          <w:gridAfter w:val="1"/>
          <w:wAfter w:w="19" w:type="dxa"/>
          <w:trHeight w:val="555"/>
        </w:trPr>
        <w:tc>
          <w:tcPr>
            <w:tcW w:w="2675" w:type="dxa"/>
          </w:tcPr>
          <w:p w:rsidR="00BF2C82" w:rsidRDefault="00BF2C82" w:rsidP="00BF2C82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Сідляр Р.В.</w:t>
            </w:r>
          </w:p>
        </w:tc>
        <w:tc>
          <w:tcPr>
            <w:tcW w:w="7200" w:type="dxa"/>
            <w:gridSpan w:val="2"/>
          </w:tcPr>
          <w:p w:rsidR="00BF2C82" w:rsidRPr="00605E3E" w:rsidRDefault="00BF2C82" w:rsidP="00BF2C82">
            <w:pPr>
              <w:keepNext/>
              <w:spacing w:after="60"/>
              <w:jc w:val="both"/>
              <w:outlineLvl w:val="0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5702C">
              <w:rPr>
                <w:sz w:val="28"/>
                <w:szCs w:val="28"/>
              </w:rPr>
              <w:t>заступник директора, начальник управління розвитку споживчого ринку департаменту економіки міської ради</w:t>
            </w:r>
          </w:p>
        </w:tc>
      </w:tr>
      <w:tr w:rsidR="00BF2C82" w:rsidRPr="008272D8">
        <w:trPr>
          <w:gridAfter w:val="1"/>
          <w:wAfter w:w="19" w:type="dxa"/>
          <w:trHeight w:val="434"/>
        </w:trPr>
        <w:tc>
          <w:tcPr>
            <w:tcW w:w="2675" w:type="dxa"/>
          </w:tcPr>
          <w:p w:rsidR="00BF2C82" w:rsidRPr="00A32DD5" w:rsidRDefault="00BF2C82" w:rsidP="00BF2C82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Скригунець С.Д.</w:t>
            </w:r>
          </w:p>
        </w:tc>
        <w:tc>
          <w:tcPr>
            <w:tcW w:w="7200" w:type="dxa"/>
            <w:gridSpan w:val="2"/>
          </w:tcPr>
          <w:p w:rsidR="00BF2C82" w:rsidRPr="00605E3E" w:rsidRDefault="00BF2C82" w:rsidP="00BF2C82">
            <w:pPr>
              <w:tabs>
                <w:tab w:val="left" w:pos="0"/>
              </w:tabs>
              <w:spacing w:after="6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начальник відділу у справах сім</w:t>
            </w:r>
            <w:r w:rsidRPr="004D50D8">
              <w:rPr>
                <w:color w:val="000000"/>
                <w:sz w:val="28"/>
                <w:szCs w:val="28"/>
                <w:shd w:val="clear" w:color="auto" w:fill="FFFFFF"/>
              </w:rPr>
              <w:t>’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ї та молоді міської ради </w:t>
            </w:r>
          </w:p>
        </w:tc>
      </w:tr>
      <w:tr w:rsidR="00BF2C82" w:rsidRPr="008272D8">
        <w:trPr>
          <w:gridAfter w:val="1"/>
          <w:wAfter w:w="19" w:type="dxa"/>
          <w:trHeight w:val="313"/>
        </w:trPr>
        <w:tc>
          <w:tcPr>
            <w:tcW w:w="2675" w:type="dxa"/>
          </w:tcPr>
          <w:p w:rsidR="00BF2C82" w:rsidRDefault="00BF2C82" w:rsidP="00BF2C82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Унгурян  Т.Я.</w:t>
            </w:r>
          </w:p>
        </w:tc>
        <w:tc>
          <w:tcPr>
            <w:tcW w:w="7200" w:type="dxa"/>
            <w:gridSpan w:val="2"/>
          </w:tcPr>
          <w:p w:rsidR="00BF2C82" w:rsidRPr="00F35DEF" w:rsidRDefault="00BF2C82" w:rsidP="00BF2C82">
            <w:pPr>
              <w:spacing w:after="60"/>
              <w:jc w:val="both"/>
              <w:rPr>
                <w:rStyle w:val="st"/>
                <w:sz w:val="28"/>
                <w:szCs w:val="28"/>
                <w:lang w:val="uk-UA"/>
              </w:rPr>
            </w:pPr>
            <w:r>
              <w:rPr>
                <w:rStyle w:val="st"/>
                <w:sz w:val="28"/>
                <w:szCs w:val="28"/>
                <w:lang w:val="uk-UA"/>
              </w:rPr>
              <w:t>директор МКП  «Реклама»</w:t>
            </w:r>
          </w:p>
        </w:tc>
      </w:tr>
      <w:tr w:rsidR="00BF2C82" w:rsidRPr="00C24E5D">
        <w:trPr>
          <w:gridAfter w:val="1"/>
          <w:wAfter w:w="19" w:type="dxa"/>
          <w:trHeight w:val="555"/>
        </w:trPr>
        <w:tc>
          <w:tcPr>
            <w:tcW w:w="2675" w:type="dxa"/>
          </w:tcPr>
          <w:p w:rsidR="00BF2C82" w:rsidRPr="00C24E5D" w:rsidRDefault="00BF2C82" w:rsidP="00BF2C82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C24E5D">
              <w:rPr>
                <w:sz w:val="28"/>
                <w:szCs w:val="28"/>
                <w:shd w:val="clear" w:color="auto" w:fill="FFFFFF"/>
              </w:rPr>
              <w:t>Хілько Н</w:t>
            </w:r>
            <w:r w:rsidRPr="00C24E5D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C24E5D">
              <w:rPr>
                <w:sz w:val="28"/>
                <w:szCs w:val="28"/>
                <w:shd w:val="clear" w:color="auto" w:fill="FFFFFF"/>
              </w:rPr>
              <w:t>О</w:t>
            </w:r>
            <w:r w:rsidRPr="00C24E5D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7200" w:type="dxa"/>
            <w:gridSpan w:val="2"/>
          </w:tcPr>
          <w:p w:rsidR="00BF2C82" w:rsidRPr="00C24E5D" w:rsidRDefault="00BF2C82" w:rsidP="00BF2C82">
            <w:pPr>
              <w:pStyle w:val="31"/>
              <w:spacing w:after="60"/>
              <w:jc w:val="both"/>
              <w:rPr>
                <w:sz w:val="28"/>
                <w:szCs w:val="28"/>
                <w:shd w:val="clear" w:color="auto" w:fill="FFFFFF"/>
              </w:rPr>
            </w:pPr>
            <w:r w:rsidRPr="00C24E5D">
              <w:rPr>
                <w:sz w:val="28"/>
                <w:szCs w:val="28"/>
                <w:shd w:val="clear" w:color="auto" w:fill="FFFFFF"/>
              </w:rPr>
              <w:t>заступник директора, начальник управління містобуду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C24E5D">
              <w:rPr>
                <w:sz w:val="28"/>
                <w:szCs w:val="28"/>
                <w:shd w:val="clear" w:color="auto" w:fill="FFFFFF"/>
              </w:rPr>
              <w:t>вання та архітектури департаменту містобудівного комплексу та земельних відносин міської ради, головний архітектор міста</w:t>
            </w:r>
          </w:p>
        </w:tc>
      </w:tr>
      <w:tr w:rsidR="00BF2C82" w:rsidRPr="008272D8">
        <w:trPr>
          <w:gridAfter w:val="1"/>
          <w:wAfter w:w="19" w:type="dxa"/>
          <w:trHeight w:val="253"/>
        </w:trPr>
        <w:tc>
          <w:tcPr>
            <w:tcW w:w="2675" w:type="dxa"/>
          </w:tcPr>
          <w:p w:rsidR="00BF2C82" w:rsidRDefault="00BF2C82" w:rsidP="00BF2C82">
            <w:pPr>
              <w:spacing w:after="6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Чабан С.Ф.</w:t>
            </w:r>
          </w:p>
        </w:tc>
        <w:tc>
          <w:tcPr>
            <w:tcW w:w="7200" w:type="dxa"/>
            <w:gridSpan w:val="2"/>
          </w:tcPr>
          <w:p w:rsidR="00BF2C82" w:rsidRDefault="00BF2C82" w:rsidP="00BF2C82">
            <w:pPr>
              <w:pStyle w:val="1"/>
              <w:tabs>
                <w:tab w:val="left" w:pos="0"/>
              </w:tabs>
              <w:spacing w:befor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представник ФОП Чернєнкової О.С.</w:t>
            </w:r>
          </w:p>
        </w:tc>
      </w:tr>
      <w:tr w:rsidR="00BF2C82" w:rsidRPr="008272D8">
        <w:trPr>
          <w:gridAfter w:val="1"/>
          <w:wAfter w:w="19" w:type="dxa"/>
          <w:trHeight w:val="555"/>
        </w:trPr>
        <w:tc>
          <w:tcPr>
            <w:tcW w:w="2675" w:type="dxa"/>
          </w:tcPr>
          <w:p w:rsidR="00BF2C82" w:rsidRPr="0044756E" w:rsidRDefault="00BF2C82" w:rsidP="00BF2C82">
            <w:pPr>
              <w:spacing w:after="6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Шведик О.І.</w:t>
            </w:r>
          </w:p>
        </w:tc>
        <w:tc>
          <w:tcPr>
            <w:tcW w:w="7200" w:type="dxa"/>
            <w:gridSpan w:val="2"/>
          </w:tcPr>
          <w:p w:rsidR="00BF2C82" w:rsidRPr="00791085" w:rsidRDefault="00BF2C82" w:rsidP="00BF2C82">
            <w:pPr>
              <w:pStyle w:val="31"/>
              <w:spacing w:after="6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791085">
              <w:rPr>
                <w:sz w:val="28"/>
                <w:szCs w:val="28"/>
              </w:rPr>
              <w:t>заступник начальника управління, начальник архітек</w:t>
            </w:r>
            <w:r>
              <w:rPr>
                <w:sz w:val="28"/>
                <w:szCs w:val="28"/>
                <w:lang w:val="uk-UA"/>
              </w:rPr>
              <w:t>-</w:t>
            </w:r>
            <w:r w:rsidRPr="00791085">
              <w:rPr>
                <w:sz w:val="28"/>
                <w:szCs w:val="28"/>
              </w:rPr>
              <w:t>турно-планува</w:t>
            </w:r>
            <w:r>
              <w:rPr>
                <w:sz w:val="28"/>
                <w:szCs w:val="28"/>
              </w:rPr>
              <w:t>льного відділу управління місто</w:t>
            </w:r>
            <w:r w:rsidRPr="00791085">
              <w:rPr>
                <w:sz w:val="28"/>
                <w:szCs w:val="28"/>
              </w:rPr>
              <w:t>будування та архітектури департаменту містобудівного комплексу та земельних відносин міської ради</w:t>
            </w:r>
          </w:p>
        </w:tc>
      </w:tr>
      <w:tr w:rsidR="00BF2C82" w:rsidRPr="00C24E5D">
        <w:trPr>
          <w:gridAfter w:val="1"/>
          <w:wAfter w:w="19" w:type="dxa"/>
          <w:trHeight w:val="555"/>
        </w:trPr>
        <w:tc>
          <w:tcPr>
            <w:tcW w:w="2675" w:type="dxa"/>
          </w:tcPr>
          <w:p w:rsidR="00BF2C82" w:rsidRPr="00C24E5D" w:rsidRDefault="00BF2C82" w:rsidP="00BF2C82">
            <w:pPr>
              <w:spacing w:after="6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C24E5D">
              <w:rPr>
                <w:sz w:val="28"/>
                <w:szCs w:val="28"/>
                <w:shd w:val="clear" w:color="auto" w:fill="FFFFFF"/>
                <w:lang w:val="uk-UA"/>
              </w:rPr>
              <w:t>Шпак Т.В.</w:t>
            </w:r>
          </w:p>
        </w:tc>
        <w:tc>
          <w:tcPr>
            <w:tcW w:w="7200" w:type="dxa"/>
            <w:gridSpan w:val="2"/>
          </w:tcPr>
          <w:p w:rsidR="00BF2C82" w:rsidRPr="00C24E5D" w:rsidRDefault="00BF2C82" w:rsidP="00BF2C82">
            <w:pPr>
              <w:pStyle w:val="1"/>
              <w:tabs>
                <w:tab w:val="left" w:pos="0"/>
              </w:tabs>
              <w:spacing w:befor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24E5D">
              <w:rPr>
                <w:rFonts w:ascii="Times New Roman" w:hAnsi="Times New Roman" w:cs="Times New Roman"/>
                <w:b w:val="0"/>
                <w:sz w:val="28"/>
                <w:szCs w:val="28"/>
              </w:rPr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</w:tc>
      </w:tr>
      <w:tr w:rsidR="00BF2C82" w:rsidRPr="008272D8">
        <w:trPr>
          <w:gridAfter w:val="1"/>
          <w:wAfter w:w="19" w:type="dxa"/>
          <w:trHeight w:val="581"/>
        </w:trPr>
        <w:tc>
          <w:tcPr>
            <w:tcW w:w="2675" w:type="dxa"/>
          </w:tcPr>
          <w:p w:rsidR="00BF2C82" w:rsidRDefault="00BF2C82" w:rsidP="00BF2C82">
            <w:pPr>
              <w:spacing w:after="6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Яринич М.Ф.</w:t>
            </w:r>
          </w:p>
        </w:tc>
        <w:tc>
          <w:tcPr>
            <w:tcW w:w="7200" w:type="dxa"/>
            <w:gridSpan w:val="2"/>
          </w:tcPr>
          <w:p w:rsidR="00BF2C82" w:rsidRPr="001C6458" w:rsidRDefault="00BF2C82" w:rsidP="00BF2C82">
            <w:pPr>
              <w:pStyle w:val="1"/>
              <w:tabs>
                <w:tab w:val="left" w:pos="0"/>
              </w:tabs>
              <w:spacing w:befor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C6458">
              <w:rPr>
                <w:rFonts w:ascii="Times New Roman" w:hAnsi="Times New Roman" w:cs="Times New Roman"/>
                <w:b w:val="0"/>
                <w:sz w:val="28"/>
                <w:szCs w:val="28"/>
              </w:rPr>
              <w:t>депутат міської ради VII скликання</w:t>
            </w:r>
          </w:p>
        </w:tc>
      </w:tr>
      <w:tr w:rsidR="00BF2C82" w:rsidRPr="00EF3E91">
        <w:trPr>
          <w:gridAfter w:val="2"/>
          <w:wAfter w:w="26" w:type="dxa"/>
          <w:trHeight w:val="357"/>
        </w:trPr>
        <w:tc>
          <w:tcPr>
            <w:tcW w:w="9868" w:type="dxa"/>
            <w:gridSpan w:val="2"/>
          </w:tcPr>
          <w:p w:rsidR="00BF2C82" w:rsidRDefault="00BF2C82" w:rsidP="00BF2C82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засобів масової інформації</w:t>
            </w:r>
          </w:p>
          <w:p w:rsidR="00BF2C82" w:rsidRPr="00E02D8E" w:rsidRDefault="00BF2C82" w:rsidP="00BF2C82">
            <w:pPr>
              <w:spacing w:after="6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F2C82" w:rsidRPr="00EF3E91">
        <w:trPr>
          <w:gridAfter w:val="2"/>
          <w:wAfter w:w="26" w:type="dxa"/>
          <w:trHeight w:val="357"/>
        </w:trPr>
        <w:tc>
          <w:tcPr>
            <w:tcW w:w="9868" w:type="dxa"/>
            <w:gridSpan w:val="2"/>
          </w:tcPr>
          <w:p w:rsidR="00BF2C82" w:rsidRDefault="00BF2C82" w:rsidP="00BF2C82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спілки рекламістів та рекламодавців Буковини</w:t>
            </w:r>
          </w:p>
        </w:tc>
      </w:tr>
    </w:tbl>
    <w:p w:rsidR="00BF2C82" w:rsidRDefault="00BF2C82" w:rsidP="00BF2C82">
      <w:pPr>
        <w:ind w:firstLine="708"/>
        <w:jc w:val="both"/>
        <w:rPr>
          <w:b/>
          <w:sz w:val="28"/>
          <w:szCs w:val="28"/>
          <w:lang w:val="uk-UA"/>
        </w:rPr>
      </w:pPr>
    </w:p>
    <w:p w:rsidR="00BF2C82" w:rsidRDefault="00BF2C82" w:rsidP="00BF2C82">
      <w:pPr>
        <w:ind w:firstLine="708"/>
        <w:jc w:val="both"/>
        <w:rPr>
          <w:b/>
          <w:sz w:val="28"/>
          <w:szCs w:val="28"/>
          <w:lang w:val="uk-UA"/>
        </w:rPr>
      </w:pPr>
      <w:r w:rsidRPr="00F52C6C">
        <w:rPr>
          <w:sz w:val="28"/>
          <w:szCs w:val="28"/>
          <w:lang w:val="uk-UA"/>
        </w:rPr>
        <w:t xml:space="preserve">За прийняття </w:t>
      </w:r>
      <w:r w:rsidRPr="00F52C6C">
        <w:rPr>
          <w:b/>
          <w:sz w:val="28"/>
          <w:szCs w:val="28"/>
          <w:lang w:val="uk-UA"/>
        </w:rPr>
        <w:t>порядку денного</w:t>
      </w:r>
      <w:r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Pr="00EF3E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F52C6C">
        <w:rPr>
          <w:b/>
          <w:sz w:val="28"/>
          <w:szCs w:val="28"/>
          <w:lang w:val="uk-UA"/>
        </w:rPr>
        <w:t>за основу</w:t>
      </w:r>
      <w:r>
        <w:rPr>
          <w:sz w:val="28"/>
          <w:szCs w:val="28"/>
          <w:lang w:val="uk-UA"/>
        </w:rPr>
        <w:t>, члени виконавчого комітету проголосували:</w:t>
      </w:r>
    </w:p>
    <w:p w:rsidR="00BF2C82" w:rsidRDefault="00BF2C82" w:rsidP="00BF2C82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BF2C82" w:rsidRPr="00EF3E91" w:rsidRDefault="00BF2C82" w:rsidP="00BF2C82">
      <w:pPr>
        <w:jc w:val="both"/>
        <w:rPr>
          <w:b/>
          <w:sz w:val="28"/>
          <w:szCs w:val="28"/>
          <w:lang w:val="uk-UA"/>
        </w:rPr>
      </w:pPr>
    </w:p>
    <w:p w:rsidR="00BF2C82" w:rsidRPr="00F52C6C" w:rsidRDefault="00BF2C82" w:rsidP="00BF2C82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F52C6C">
        <w:rPr>
          <w:b/>
          <w:sz w:val="28"/>
          <w:szCs w:val="28"/>
          <w:lang w:val="uk-UA"/>
        </w:rPr>
        <w:tab/>
        <w:t>Порядок денний додається</w:t>
      </w:r>
    </w:p>
    <w:p w:rsidR="00BF2C82" w:rsidRDefault="00BF2C82" w:rsidP="00BF2C82">
      <w:pPr>
        <w:spacing w:line="228" w:lineRule="auto"/>
        <w:jc w:val="both"/>
        <w:rPr>
          <w:sz w:val="28"/>
          <w:szCs w:val="28"/>
          <w:lang w:val="uk-UA"/>
        </w:rPr>
      </w:pPr>
    </w:p>
    <w:p w:rsidR="00BF2C82" w:rsidRDefault="00BF2C82" w:rsidP="00BF2C82">
      <w:pPr>
        <w:spacing w:line="228" w:lineRule="auto"/>
        <w:jc w:val="both"/>
        <w:rPr>
          <w:sz w:val="28"/>
          <w:szCs w:val="28"/>
          <w:lang w:val="uk-UA"/>
        </w:rPr>
      </w:pPr>
    </w:p>
    <w:p w:rsidR="00BF2C82" w:rsidRDefault="00BF2C82" w:rsidP="00BF2C82">
      <w:pPr>
        <w:pStyle w:val="3"/>
        <w:widowControl w:val="0"/>
        <w:ind w:left="34"/>
        <w:jc w:val="both"/>
        <w:rPr>
          <w:b w:val="0"/>
          <w:sz w:val="28"/>
          <w:szCs w:val="28"/>
        </w:rPr>
      </w:pPr>
      <w:r>
        <w:tab/>
      </w:r>
      <w:r w:rsidRPr="003D31B1">
        <w:rPr>
          <w:b w:val="0"/>
          <w:sz w:val="28"/>
          <w:szCs w:val="28"/>
        </w:rPr>
        <w:t>За пропозицію</w:t>
      </w:r>
      <w:r>
        <w:rPr>
          <w:b w:val="0"/>
          <w:sz w:val="28"/>
          <w:szCs w:val="28"/>
        </w:rPr>
        <w:t xml:space="preserve"> Чернівецького міського голови Каспрука О.П. </w:t>
      </w:r>
      <w:r w:rsidRPr="003D31B1">
        <w:rPr>
          <w:b w:val="0"/>
          <w:sz w:val="28"/>
          <w:szCs w:val="28"/>
        </w:rPr>
        <w:t xml:space="preserve"> </w:t>
      </w:r>
      <w:r w:rsidRPr="00450389">
        <w:rPr>
          <w:sz w:val="28"/>
          <w:szCs w:val="28"/>
        </w:rPr>
        <w:t>щодо включення до порядку денного питань</w:t>
      </w:r>
      <w:r>
        <w:rPr>
          <w:b w:val="0"/>
          <w:sz w:val="28"/>
          <w:szCs w:val="28"/>
        </w:rPr>
        <w:t>:</w:t>
      </w:r>
    </w:p>
    <w:p w:rsidR="00BF2C82" w:rsidRPr="00B93AAA" w:rsidRDefault="00BF2C82" w:rsidP="00BF2C82">
      <w:pPr>
        <w:rPr>
          <w:lang w:val="uk-UA"/>
        </w:rPr>
      </w:pPr>
    </w:p>
    <w:p w:rsidR="00BF2C82" w:rsidRPr="00B93AAA" w:rsidRDefault="00BF2C82" w:rsidP="00BF2C82">
      <w:pPr>
        <w:pStyle w:val="3"/>
        <w:widowControl w:val="0"/>
        <w:ind w:left="708"/>
        <w:jc w:val="both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B93AAA">
        <w:rPr>
          <w:sz w:val="28"/>
          <w:szCs w:val="28"/>
        </w:rPr>
        <w:t>№ 50-д</w:t>
      </w:r>
      <w:r>
        <w:rPr>
          <w:b w:val="0"/>
          <w:sz w:val="28"/>
          <w:szCs w:val="28"/>
        </w:rPr>
        <w:t xml:space="preserve"> </w:t>
      </w:r>
      <w:r w:rsidRPr="00B93AAA">
        <w:rPr>
          <w:b w:val="0"/>
          <w:i/>
          <w:sz w:val="28"/>
          <w:szCs w:val="28"/>
        </w:rPr>
        <w:t>«Про надання грошової допомоги»</w:t>
      </w:r>
    </w:p>
    <w:p w:rsidR="00BF2C82" w:rsidRPr="00B93AAA" w:rsidRDefault="00BF2C82" w:rsidP="00BF2C82">
      <w:pPr>
        <w:rPr>
          <w:lang w:val="uk-UA"/>
        </w:rPr>
      </w:pPr>
    </w:p>
    <w:p w:rsidR="00BF2C82" w:rsidRPr="00B93AAA" w:rsidRDefault="00BF2C82" w:rsidP="00BF2C82">
      <w:pPr>
        <w:pStyle w:val="3"/>
        <w:widowControl w:val="0"/>
        <w:ind w:firstLine="708"/>
        <w:jc w:val="both"/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B93AAA">
        <w:rPr>
          <w:sz w:val="28"/>
          <w:szCs w:val="28"/>
        </w:rPr>
        <w:t>№ 51-д</w:t>
      </w:r>
      <w:r>
        <w:rPr>
          <w:b w:val="0"/>
          <w:sz w:val="28"/>
          <w:szCs w:val="28"/>
        </w:rPr>
        <w:t xml:space="preserve"> </w:t>
      </w:r>
      <w:r w:rsidRPr="00B93AAA">
        <w:rPr>
          <w:b w:val="0"/>
          <w:i/>
          <w:sz w:val="28"/>
          <w:szCs w:val="28"/>
        </w:rPr>
        <w:t>«Про надання згоди на вчинення правочинів стосовно нерухо-мого майна, право власності на яке або право користування яким мають діти (делеговані повноваження)»</w:t>
      </w:r>
    </w:p>
    <w:p w:rsidR="00BF2C82" w:rsidRPr="00B93AAA" w:rsidRDefault="00BF2C82" w:rsidP="00BF2C82">
      <w:pPr>
        <w:rPr>
          <w:lang w:val="uk-UA"/>
        </w:rPr>
      </w:pPr>
    </w:p>
    <w:p w:rsidR="00BF2C82" w:rsidRPr="00B93AAA" w:rsidRDefault="00BF2C82" w:rsidP="00BF2C82">
      <w:pPr>
        <w:jc w:val="both"/>
        <w:rPr>
          <w:i/>
          <w:sz w:val="28"/>
          <w:szCs w:val="28"/>
          <w:lang w:val="uk-UA"/>
        </w:rPr>
      </w:pPr>
      <w:r w:rsidRPr="00450389">
        <w:rPr>
          <w:sz w:val="28"/>
          <w:szCs w:val="28"/>
          <w:lang w:val="uk-UA"/>
        </w:rPr>
        <w:tab/>
        <w:t xml:space="preserve">- </w:t>
      </w:r>
      <w:r w:rsidRPr="00B93AAA">
        <w:rPr>
          <w:b/>
          <w:sz w:val="28"/>
          <w:szCs w:val="28"/>
          <w:lang w:val="uk-UA"/>
        </w:rPr>
        <w:t>№ 52-д</w:t>
      </w:r>
      <w:r w:rsidRPr="00450389">
        <w:rPr>
          <w:sz w:val="28"/>
          <w:szCs w:val="28"/>
          <w:lang w:val="uk-UA"/>
        </w:rPr>
        <w:t xml:space="preserve"> </w:t>
      </w:r>
      <w:r w:rsidRPr="00B93AAA">
        <w:rPr>
          <w:i/>
          <w:sz w:val="28"/>
          <w:szCs w:val="28"/>
          <w:lang w:val="uk-UA"/>
        </w:rPr>
        <w:t>«Про передачу функцій з обслуговування та водопостачання фонтанів та павільйону бюветного водопостачання в м.Чернівцях»</w:t>
      </w:r>
    </w:p>
    <w:p w:rsidR="00BF2C82" w:rsidRDefault="00BF2C82" w:rsidP="00BF2C82">
      <w:pPr>
        <w:pStyle w:val="3"/>
        <w:widowControl w:val="0"/>
        <w:jc w:val="both"/>
        <w:rPr>
          <w:b w:val="0"/>
          <w:sz w:val="28"/>
          <w:szCs w:val="28"/>
        </w:rPr>
      </w:pPr>
    </w:p>
    <w:p w:rsidR="00BF2C82" w:rsidRPr="003D31B1" w:rsidRDefault="00BF2C82" w:rsidP="00BF2C82">
      <w:pPr>
        <w:pStyle w:val="3"/>
        <w:widowControl w:val="0"/>
        <w:jc w:val="both"/>
        <w:rPr>
          <w:b w:val="0"/>
          <w:sz w:val="28"/>
          <w:szCs w:val="28"/>
        </w:rPr>
      </w:pPr>
      <w:r w:rsidRPr="003D31B1">
        <w:rPr>
          <w:b w:val="0"/>
          <w:sz w:val="28"/>
          <w:szCs w:val="28"/>
        </w:rPr>
        <w:t xml:space="preserve"> члени виконавчого комітету проголосували</w:t>
      </w:r>
      <w:r>
        <w:rPr>
          <w:b w:val="0"/>
          <w:sz w:val="28"/>
          <w:szCs w:val="28"/>
        </w:rPr>
        <w:t>:</w:t>
      </w:r>
    </w:p>
    <w:p w:rsidR="00BF2C82" w:rsidRDefault="00BF2C82" w:rsidP="00BF2C82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BF2C82" w:rsidRPr="00EF3E91" w:rsidRDefault="00BF2C82" w:rsidP="00BF2C82">
      <w:pPr>
        <w:jc w:val="both"/>
        <w:rPr>
          <w:b/>
          <w:sz w:val="28"/>
          <w:szCs w:val="28"/>
          <w:lang w:val="uk-UA"/>
        </w:rPr>
      </w:pPr>
    </w:p>
    <w:p w:rsidR="00BF2C82" w:rsidRPr="00450389" w:rsidRDefault="00BF2C82" w:rsidP="00BF2C82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450389">
        <w:rPr>
          <w:b/>
          <w:sz w:val="28"/>
          <w:szCs w:val="28"/>
          <w:lang w:val="uk-UA"/>
        </w:rPr>
        <w:t>Пропозиція прийнята</w:t>
      </w:r>
    </w:p>
    <w:p w:rsidR="00BF2C82" w:rsidRDefault="00BF2C82" w:rsidP="00BF2C82">
      <w:pPr>
        <w:spacing w:line="228" w:lineRule="auto"/>
        <w:jc w:val="both"/>
        <w:rPr>
          <w:sz w:val="28"/>
          <w:szCs w:val="28"/>
          <w:lang w:val="uk-UA"/>
        </w:rPr>
      </w:pPr>
    </w:p>
    <w:p w:rsidR="00BF2C82" w:rsidRDefault="00BF2C82" w:rsidP="00BF2C82">
      <w:pPr>
        <w:spacing w:line="22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F2C82" w:rsidRPr="005C30E9" w:rsidRDefault="00BF2C82" w:rsidP="00BF2C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пропозицію члена виконавчого комітету міської ради Бабюк А.А. </w:t>
      </w:r>
      <w:r w:rsidRPr="00B93AAA">
        <w:rPr>
          <w:b/>
          <w:sz w:val="28"/>
          <w:szCs w:val="28"/>
          <w:lang w:val="uk-UA"/>
        </w:rPr>
        <w:t>щодо включення до порядку денного питання</w:t>
      </w:r>
      <w:r>
        <w:rPr>
          <w:sz w:val="28"/>
          <w:szCs w:val="28"/>
          <w:lang w:val="uk-UA"/>
        </w:rPr>
        <w:t xml:space="preserve"> </w:t>
      </w:r>
      <w:r w:rsidRPr="00B93AAA">
        <w:rPr>
          <w:sz w:val="28"/>
          <w:szCs w:val="28"/>
          <w:lang w:val="uk-UA"/>
        </w:rPr>
        <w:t>«</w:t>
      </w:r>
      <w:r w:rsidRPr="00B93AAA">
        <w:rPr>
          <w:i/>
          <w:sz w:val="28"/>
          <w:szCs w:val="28"/>
          <w:lang w:val="uk-UA"/>
        </w:rPr>
        <w:t>Про тимчасове встановлення тарифу на перевезення пасажирів у міському пасажирському  транспорті та зупинення окремих пунктів рішення виконавчого комітету  міської ради  від  14.03.2017 р. № 140/6»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члени виконавчого комітету проголосували:</w:t>
      </w:r>
    </w:p>
    <w:p w:rsidR="00BF2C82" w:rsidRDefault="00BF2C82" w:rsidP="00BF2C82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BF2C82" w:rsidRPr="00EF3E91" w:rsidRDefault="00BF2C82" w:rsidP="00BF2C82">
      <w:pPr>
        <w:jc w:val="both"/>
        <w:rPr>
          <w:b/>
          <w:sz w:val="28"/>
          <w:szCs w:val="28"/>
          <w:lang w:val="uk-UA"/>
        </w:rPr>
      </w:pPr>
    </w:p>
    <w:p w:rsidR="00BF2C82" w:rsidRPr="00450389" w:rsidRDefault="00BF2C82" w:rsidP="00BF2C82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450389">
        <w:rPr>
          <w:b/>
          <w:sz w:val="28"/>
          <w:szCs w:val="28"/>
          <w:lang w:val="uk-UA"/>
        </w:rPr>
        <w:t>Пропозиція прийнята</w:t>
      </w:r>
    </w:p>
    <w:p w:rsidR="00BF2C82" w:rsidRDefault="00BF2C82" w:rsidP="00BF2C82">
      <w:pPr>
        <w:spacing w:line="228" w:lineRule="auto"/>
        <w:jc w:val="both"/>
        <w:rPr>
          <w:sz w:val="28"/>
          <w:szCs w:val="28"/>
          <w:lang w:val="uk-UA"/>
        </w:rPr>
      </w:pPr>
    </w:p>
    <w:p w:rsidR="00BF2C82" w:rsidRDefault="00BF2C82" w:rsidP="00BF2C82">
      <w:pPr>
        <w:ind w:firstLine="708"/>
        <w:jc w:val="both"/>
        <w:rPr>
          <w:b/>
          <w:sz w:val="28"/>
          <w:szCs w:val="28"/>
          <w:lang w:val="uk-UA"/>
        </w:rPr>
      </w:pPr>
      <w:r w:rsidRPr="00F52C6C">
        <w:rPr>
          <w:sz w:val="28"/>
          <w:szCs w:val="28"/>
          <w:lang w:val="uk-UA"/>
        </w:rPr>
        <w:t xml:space="preserve">За прийняття </w:t>
      </w:r>
      <w:r w:rsidRPr="00F52C6C">
        <w:rPr>
          <w:b/>
          <w:sz w:val="28"/>
          <w:szCs w:val="28"/>
          <w:lang w:val="uk-UA"/>
        </w:rPr>
        <w:t>порядку денного</w:t>
      </w:r>
      <w:r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Pr="00EF3E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8D7FE9">
        <w:rPr>
          <w:b/>
          <w:sz w:val="28"/>
          <w:szCs w:val="28"/>
          <w:lang w:val="uk-UA"/>
        </w:rPr>
        <w:t>в цілому</w:t>
      </w:r>
      <w:r>
        <w:rPr>
          <w:sz w:val="28"/>
          <w:szCs w:val="28"/>
          <w:lang w:val="uk-UA"/>
        </w:rPr>
        <w:t>, члени виконавчого комітету проголосували</w:t>
      </w:r>
    </w:p>
    <w:p w:rsidR="00BF2C82" w:rsidRDefault="00BF2C82" w:rsidP="00BF2C82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BF2C82" w:rsidRDefault="00BF2C82" w:rsidP="00BF2C82">
      <w:pPr>
        <w:jc w:val="center"/>
        <w:rPr>
          <w:sz w:val="28"/>
          <w:szCs w:val="28"/>
          <w:lang w:val="uk-UA"/>
        </w:rPr>
      </w:pPr>
    </w:p>
    <w:p w:rsidR="00BF2C82" w:rsidRDefault="00BF2C82" w:rsidP="00BF2C82">
      <w:pPr>
        <w:jc w:val="center"/>
        <w:rPr>
          <w:sz w:val="28"/>
          <w:szCs w:val="28"/>
          <w:lang w:val="uk-UA"/>
        </w:rPr>
      </w:pPr>
    </w:p>
    <w:p w:rsidR="00BF2C82" w:rsidRDefault="00BF2C82" w:rsidP="00BF2C82">
      <w:pPr>
        <w:jc w:val="center"/>
        <w:rPr>
          <w:sz w:val="28"/>
          <w:szCs w:val="28"/>
          <w:lang w:val="uk-UA"/>
        </w:rPr>
      </w:pPr>
    </w:p>
    <w:p w:rsidR="00BF2C82" w:rsidRDefault="00BF2C82" w:rsidP="00BF2C82">
      <w:pPr>
        <w:jc w:val="center"/>
        <w:rPr>
          <w:sz w:val="28"/>
          <w:szCs w:val="28"/>
          <w:lang w:val="uk-UA"/>
        </w:rPr>
      </w:pPr>
    </w:p>
    <w:p w:rsidR="00BF2C82" w:rsidRDefault="00BF2C82" w:rsidP="00BF2C82">
      <w:pPr>
        <w:jc w:val="center"/>
        <w:rPr>
          <w:sz w:val="28"/>
          <w:szCs w:val="28"/>
          <w:lang w:val="uk-UA"/>
        </w:rPr>
      </w:pPr>
    </w:p>
    <w:p w:rsidR="00BF2C82" w:rsidRDefault="00BF2C82" w:rsidP="00BF2C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lastRenderedPageBreak/>
        <w:t>Розгляд питань порядку денного</w:t>
      </w:r>
    </w:p>
    <w:p w:rsidR="00BF2C82" w:rsidRDefault="00BF2C82" w:rsidP="00BF2C82">
      <w:pPr>
        <w:jc w:val="center"/>
        <w:rPr>
          <w:b/>
          <w:sz w:val="28"/>
          <w:szCs w:val="28"/>
          <w:lang w:val="uk-UA"/>
        </w:rPr>
      </w:pPr>
      <w:r w:rsidRPr="00B94CC2">
        <w:rPr>
          <w:b/>
          <w:sz w:val="28"/>
          <w:szCs w:val="28"/>
          <w:lang w:val="uk-UA"/>
        </w:rPr>
        <w:t>засідання виконавчого комітету міської ради</w:t>
      </w:r>
    </w:p>
    <w:p w:rsidR="00BF2C82" w:rsidRDefault="00BF2C82" w:rsidP="00BF2C82">
      <w:pPr>
        <w:jc w:val="center"/>
        <w:rPr>
          <w:b/>
          <w:sz w:val="28"/>
          <w:szCs w:val="28"/>
          <w:lang w:val="uk-UA"/>
        </w:rPr>
      </w:pPr>
    </w:p>
    <w:p w:rsidR="00BF2C82" w:rsidRPr="00B93AAA" w:rsidRDefault="00BF2C82" w:rsidP="00BF2C82">
      <w:pPr>
        <w:jc w:val="center"/>
        <w:rPr>
          <w:b/>
          <w:sz w:val="28"/>
          <w:szCs w:val="28"/>
          <w:lang w:val="uk-UA"/>
        </w:rPr>
      </w:pPr>
    </w:p>
    <w:tbl>
      <w:tblPr>
        <w:tblStyle w:val="a4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BF2C82">
        <w:trPr>
          <w:trHeight w:val="1081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BF2C82" w:rsidRPr="00961D38" w:rsidRDefault="00BF2C82" w:rsidP="00BF2C82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BF2C82" w:rsidRPr="003B513A" w:rsidRDefault="00BF2C82" w:rsidP="00BF2C8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BF2C82" w:rsidRPr="003B513A" w:rsidRDefault="00BF2C82" w:rsidP="00BF2C8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BF2C82" w:rsidRPr="003B513A" w:rsidRDefault="00BF2C82" w:rsidP="00BF2C82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BF2C82" w:rsidRPr="003B513A" w:rsidRDefault="00BF2C82" w:rsidP="00BF2C82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BF2C82" w:rsidRPr="003B513A" w:rsidRDefault="00BF2C82" w:rsidP="00BF2C82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BF2C82" w:rsidRPr="003B513A" w:rsidRDefault="00BF2C82" w:rsidP="00BF2C82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BF2C82">
        <w:tc>
          <w:tcPr>
            <w:tcW w:w="931" w:type="dxa"/>
          </w:tcPr>
          <w:p w:rsidR="00BF2C82" w:rsidRPr="00B96945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817" w:type="dxa"/>
          </w:tcPr>
          <w:p w:rsidR="00BF2C82" w:rsidRPr="001A7FA8" w:rsidRDefault="00BF2C82" w:rsidP="00BF2C82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1A7FA8">
              <w:rPr>
                <w:sz w:val="28"/>
                <w:szCs w:val="28"/>
              </w:rPr>
              <w:t>Про надання матеріальної допомоги громадянам міста</w:t>
            </w:r>
          </w:p>
          <w:p w:rsidR="00BF2C82" w:rsidRPr="00343270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Pr="00B93AAA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Pr="001301CE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B96945" w:rsidRDefault="00BF2C82" w:rsidP="00BF2C8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Pr="003B513A" w:rsidRDefault="00BF2C82" w:rsidP="00BF2C8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BF2C82" w:rsidRPr="001C645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C6458">
              <w:rPr>
                <w:b/>
                <w:sz w:val="28"/>
                <w:szCs w:val="28"/>
                <w:lang w:val="uk-UA"/>
              </w:rPr>
              <w:t>199/9</w:t>
            </w:r>
          </w:p>
        </w:tc>
      </w:tr>
      <w:tr w:rsidR="00BF2C82">
        <w:trPr>
          <w:trHeight w:val="528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817" w:type="dxa"/>
          </w:tcPr>
          <w:p w:rsidR="00BF2C82" w:rsidRPr="002A0558" w:rsidRDefault="00BF2C82" w:rsidP="00BF2C82">
            <w:pPr>
              <w:jc w:val="both"/>
              <w:rPr>
                <w:i/>
                <w:sz w:val="28"/>
                <w:szCs w:val="28"/>
              </w:rPr>
            </w:pPr>
            <w:r w:rsidRPr="002A0558">
              <w:rPr>
                <w:sz w:val="28"/>
                <w:szCs w:val="28"/>
              </w:rPr>
              <w:t>Про  надання суду  подання органу опіки  та  піклування щодо</w:t>
            </w:r>
            <w:r>
              <w:rPr>
                <w:sz w:val="28"/>
                <w:szCs w:val="28"/>
              </w:rPr>
              <w:t xml:space="preserve"> </w:t>
            </w:r>
            <w:r w:rsidRPr="002A0558">
              <w:rPr>
                <w:sz w:val="28"/>
                <w:szCs w:val="28"/>
              </w:rPr>
              <w:t>доцільності призначення громадянки опікуном</w:t>
            </w:r>
            <w:r>
              <w:rPr>
                <w:sz w:val="28"/>
                <w:szCs w:val="28"/>
              </w:rPr>
              <w:t xml:space="preserve"> </w:t>
            </w:r>
            <w:r w:rsidRPr="002A0558">
              <w:rPr>
                <w:i/>
                <w:sz w:val="28"/>
                <w:szCs w:val="28"/>
              </w:rPr>
              <w:t xml:space="preserve">(делеговані  повноваження) </w:t>
            </w:r>
          </w:p>
          <w:p w:rsidR="00BF2C82" w:rsidRPr="00343270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Pr="001301CE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AD7C22" w:rsidRDefault="00BF2C82" w:rsidP="00BF2C8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200/9</w:t>
            </w:r>
          </w:p>
        </w:tc>
      </w:tr>
      <w:tr w:rsidR="00BF2C82">
        <w:trPr>
          <w:trHeight w:val="1084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50-д</w:t>
            </w:r>
          </w:p>
        </w:tc>
        <w:tc>
          <w:tcPr>
            <w:tcW w:w="7817" w:type="dxa"/>
          </w:tcPr>
          <w:p w:rsidR="00BF2C82" w:rsidRPr="001C6458" w:rsidRDefault="00BF2C82" w:rsidP="00BF2C82">
            <w:pPr>
              <w:spacing w:line="228" w:lineRule="auto"/>
              <w:rPr>
                <w:sz w:val="28"/>
                <w:szCs w:val="28"/>
              </w:rPr>
            </w:pPr>
            <w:r w:rsidRPr="001C6458">
              <w:rPr>
                <w:sz w:val="28"/>
                <w:szCs w:val="28"/>
              </w:rPr>
              <w:t xml:space="preserve">Про надання грошової  допомоги </w:t>
            </w:r>
          </w:p>
          <w:p w:rsidR="00BF2C82" w:rsidRPr="00343270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Pr="00DA2194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Pr="001301CE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1C6458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201/9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Pr="00957E79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7817" w:type="dxa"/>
          </w:tcPr>
          <w:p w:rsidR="00BF2C82" w:rsidRPr="00B66A80" w:rsidRDefault="00BF2C82" w:rsidP="00BF2C82">
            <w:pPr>
              <w:jc w:val="both"/>
              <w:rPr>
                <w:sz w:val="28"/>
              </w:rPr>
            </w:pPr>
            <w:r w:rsidRPr="00B66A80">
              <w:rPr>
                <w:sz w:val="28"/>
              </w:rPr>
              <w:t>Про надання та втрату правового статусу дітьми та визнання такими, що втратили чинність, окремих пунктів  рішень виконавчого комітету міської ради</w:t>
            </w:r>
            <w:r>
              <w:rPr>
                <w:sz w:val="28"/>
              </w:rPr>
              <w:t xml:space="preserve"> </w:t>
            </w:r>
            <w:r w:rsidRPr="00B66A80">
              <w:rPr>
                <w:i/>
                <w:sz w:val="28"/>
                <w:szCs w:val="28"/>
              </w:rPr>
              <w:t>(делеговані повноваження)</w:t>
            </w:r>
          </w:p>
          <w:p w:rsidR="00BF2C82" w:rsidRPr="00343270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BF2C82" w:rsidRPr="00010393">
              <w:trPr>
                <w:trHeight w:val="422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Pr="00DA2194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Pr="00DA2194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Pr="004E11DF" w:rsidRDefault="00BF2C82" w:rsidP="00BF2C82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4E11DF" w:rsidRDefault="00BF2C82" w:rsidP="00BF2C82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202/9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Pr="00B2725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817" w:type="dxa"/>
          </w:tcPr>
          <w:p w:rsidR="00BF2C82" w:rsidRPr="004A1328" w:rsidRDefault="00BF2C82" w:rsidP="00BF2C82">
            <w:pPr>
              <w:jc w:val="both"/>
              <w:rPr>
                <w:sz w:val="28"/>
                <w:szCs w:val="28"/>
              </w:rPr>
            </w:pPr>
            <w:r w:rsidRPr="004A1328">
              <w:rPr>
                <w:sz w:val="28"/>
                <w:szCs w:val="28"/>
              </w:rPr>
              <w:t xml:space="preserve">Про направлення </w:t>
            </w:r>
            <w:r w:rsidR="00334042">
              <w:rPr>
                <w:sz w:val="28"/>
                <w:szCs w:val="28"/>
                <w:lang w:val="uk-UA"/>
              </w:rPr>
              <w:t>…….</w:t>
            </w:r>
            <w:r w:rsidRPr="004A132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334042">
              <w:rPr>
                <w:sz w:val="28"/>
                <w:szCs w:val="28"/>
                <w:lang w:val="uk-UA"/>
              </w:rPr>
              <w:t>……..</w:t>
            </w:r>
            <w:r>
              <w:rPr>
                <w:sz w:val="28"/>
                <w:szCs w:val="28"/>
              </w:rPr>
              <w:t xml:space="preserve">. та </w:t>
            </w:r>
            <w:r w:rsidR="00334042">
              <w:rPr>
                <w:sz w:val="28"/>
                <w:szCs w:val="28"/>
                <w:lang w:val="uk-UA"/>
              </w:rPr>
              <w:t>………</w:t>
            </w:r>
            <w:r w:rsidRPr="004A1328">
              <w:rPr>
                <w:sz w:val="28"/>
                <w:szCs w:val="28"/>
              </w:rPr>
              <w:t>.,</w:t>
            </w:r>
            <w:r>
              <w:rPr>
                <w:sz w:val="28"/>
                <w:szCs w:val="28"/>
              </w:rPr>
              <w:t xml:space="preserve"> в </w:t>
            </w:r>
            <w:r w:rsidRPr="004A1328">
              <w:rPr>
                <w:sz w:val="28"/>
                <w:szCs w:val="28"/>
              </w:rPr>
              <w:t>комунальну медичну установу</w:t>
            </w:r>
            <w:r>
              <w:rPr>
                <w:sz w:val="28"/>
                <w:szCs w:val="28"/>
              </w:rPr>
              <w:t xml:space="preserve"> </w:t>
            </w:r>
            <w:r w:rsidRPr="004A1328">
              <w:rPr>
                <w:sz w:val="28"/>
                <w:szCs w:val="28"/>
              </w:rPr>
              <w:t>"Обласний спеціалізований</w:t>
            </w:r>
            <w:r>
              <w:rPr>
                <w:sz w:val="28"/>
                <w:szCs w:val="28"/>
              </w:rPr>
              <w:t xml:space="preserve"> </w:t>
            </w:r>
            <w:r w:rsidRPr="004A1328">
              <w:rPr>
                <w:sz w:val="28"/>
                <w:szCs w:val="28"/>
              </w:rPr>
              <w:t>будинок дитини"</w:t>
            </w:r>
            <w:r>
              <w:rPr>
                <w:sz w:val="28"/>
                <w:szCs w:val="28"/>
              </w:rPr>
              <w:t xml:space="preserve"> </w:t>
            </w:r>
            <w:r w:rsidRPr="004A1328">
              <w:rPr>
                <w:i/>
                <w:sz w:val="28"/>
                <w:szCs w:val="28"/>
              </w:rPr>
              <w:t>(делеговані повноваження)</w:t>
            </w:r>
          </w:p>
          <w:p w:rsidR="00BF2C82" w:rsidRPr="00343270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BF2C82" w:rsidRPr="00010393">
              <w:trPr>
                <w:trHeight w:val="537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BF2C82" w:rsidRPr="00DA2194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DA2194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Pr="004E11DF" w:rsidRDefault="00BF2C82" w:rsidP="00BF2C82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B27258" w:rsidRDefault="00BF2C82" w:rsidP="00BF2C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203/9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51-д</w:t>
            </w:r>
          </w:p>
        </w:tc>
        <w:tc>
          <w:tcPr>
            <w:tcW w:w="7817" w:type="dxa"/>
          </w:tcPr>
          <w:p w:rsidR="00BF2C82" w:rsidRPr="001C6458" w:rsidRDefault="00BF2C82" w:rsidP="00BF2C82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  <w:r w:rsidRPr="001C6458">
              <w:rPr>
                <w:sz w:val="28"/>
                <w:szCs w:val="28"/>
              </w:rPr>
              <w:t>Про  надання  згоди на  вчинення</w:t>
            </w:r>
            <w:r>
              <w:rPr>
                <w:sz w:val="28"/>
                <w:szCs w:val="28"/>
              </w:rPr>
              <w:t xml:space="preserve"> </w:t>
            </w:r>
            <w:r w:rsidRPr="001C6458">
              <w:rPr>
                <w:sz w:val="28"/>
                <w:szCs w:val="28"/>
              </w:rPr>
              <w:t>правочинів  стосовно  нерухомого</w:t>
            </w:r>
            <w:r>
              <w:rPr>
                <w:sz w:val="28"/>
                <w:szCs w:val="28"/>
              </w:rPr>
              <w:t xml:space="preserve"> </w:t>
            </w:r>
            <w:r w:rsidRPr="001C6458">
              <w:rPr>
                <w:sz w:val="28"/>
                <w:szCs w:val="28"/>
              </w:rPr>
              <w:t>майна, право власності на  яке або</w:t>
            </w:r>
            <w:r>
              <w:rPr>
                <w:sz w:val="28"/>
                <w:szCs w:val="28"/>
              </w:rPr>
              <w:t xml:space="preserve"> </w:t>
            </w:r>
            <w:r w:rsidRPr="001C6458">
              <w:rPr>
                <w:sz w:val="28"/>
                <w:szCs w:val="28"/>
              </w:rPr>
              <w:t>право користування яким мають діти</w:t>
            </w:r>
            <w:r>
              <w:rPr>
                <w:sz w:val="28"/>
                <w:szCs w:val="28"/>
              </w:rPr>
              <w:t xml:space="preserve"> </w:t>
            </w:r>
            <w:r w:rsidRPr="001C6458">
              <w:rPr>
                <w:i/>
                <w:sz w:val="28"/>
                <w:szCs w:val="28"/>
              </w:rPr>
              <w:t>(делеговані повноваження)</w:t>
            </w:r>
          </w:p>
          <w:p w:rsidR="00BF2C82" w:rsidRPr="00343270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BF2C82" w:rsidRPr="00010393">
              <w:trPr>
                <w:trHeight w:val="752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Pr="00DA2194" w:rsidRDefault="00BF2C82" w:rsidP="00BF2C82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Pr="00DA2194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Pr="004E11DF" w:rsidRDefault="00BF2C82" w:rsidP="00BF2C82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1C6458" w:rsidRDefault="00BF2C82" w:rsidP="00BF2C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204/9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817" w:type="dxa"/>
          </w:tcPr>
          <w:p w:rsidR="00BF2C82" w:rsidRDefault="00BF2C82" w:rsidP="00BF2C82">
            <w:pPr>
              <w:jc w:val="both"/>
              <w:rPr>
                <w:i/>
                <w:sz w:val="28"/>
                <w:szCs w:val="28"/>
              </w:rPr>
            </w:pPr>
            <w:r w:rsidRPr="00BC4F92">
              <w:rPr>
                <w:sz w:val="28"/>
                <w:szCs w:val="28"/>
              </w:rPr>
              <w:t xml:space="preserve">Про  видачу  ордерів  на  житлову </w:t>
            </w:r>
            <w:r w:rsidRPr="0026533E">
              <w:rPr>
                <w:sz w:val="28"/>
                <w:szCs w:val="28"/>
              </w:rPr>
              <w:t xml:space="preserve"> </w:t>
            </w:r>
            <w:r w:rsidRPr="00BC4F92">
              <w:rPr>
                <w:sz w:val="28"/>
                <w:szCs w:val="28"/>
              </w:rPr>
              <w:t xml:space="preserve">площу </w:t>
            </w:r>
            <w:r w:rsidRPr="00BC4F92">
              <w:rPr>
                <w:i/>
                <w:sz w:val="28"/>
                <w:szCs w:val="28"/>
              </w:rPr>
              <w:t>(делеговані повноваження)</w:t>
            </w:r>
          </w:p>
          <w:p w:rsidR="00BF2C82" w:rsidRPr="00343270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Pr="00DA2194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Pr="00DA2194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DA2194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Pr="004A1328" w:rsidRDefault="00BF2C82" w:rsidP="00BF2C82">
            <w:pPr>
              <w:jc w:val="both"/>
              <w:rPr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205/9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7817" w:type="dxa"/>
          </w:tcPr>
          <w:p w:rsidR="00BF2C82" w:rsidRPr="001C4475" w:rsidRDefault="00BF2C82" w:rsidP="00BF2C82">
            <w:pPr>
              <w:ind w:right="23"/>
              <w:jc w:val="both"/>
              <w:rPr>
                <w:sz w:val="28"/>
                <w:szCs w:val="28"/>
              </w:rPr>
            </w:pPr>
            <w:r w:rsidRPr="001C4475">
              <w:rPr>
                <w:sz w:val="28"/>
                <w:szCs w:val="28"/>
              </w:rPr>
              <w:t>Про визначення технічної можливості поліпшення житлового фонду шляхом його перепланування або переобладнання  в м.Чернівцях</w:t>
            </w:r>
          </w:p>
          <w:p w:rsidR="00BF2C82" w:rsidRPr="00343270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Кушнірик Я.Д.</w:t>
                  </w:r>
                </w:p>
              </w:tc>
            </w:tr>
            <w:tr w:rsidR="00BF2C82" w:rsidRPr="00010393">
              <w:trPr>
                <w:trHeight w:val="375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Pr="004F0CEA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Pr="004E11DF" w:rsidRDefault="00BF2C82" w:rsidP="00BF2C82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4A1328" w:rsidRDefault="00BF2C82" w:rsidP="00BF2C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206/9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7817" w:type="dxa"/>
          </w:tcPr>
          <w:p w:rsidR="00BF2C82" w:rsidRPr="00957E79" w:rsidRDefault="00BF2C82" w:rsidP="00BF2C82">
            <w:pPr>
              <w:keepNext/>
              <w:jc w:val="both"/>
              <w:outlineLvl w:val="0"/>
              <w:rPr>
                <w:bCs/>
                <w:sz w:val="28"/>
                <w:szCs w:val="28"/>
                <w:lang w:val="uk-UA"/>
              </w:rPr>
            </w:pPr>
            <w:r w:rsidRPr="00957E79">
              <w:rPr>
                <w:bCs/>
                <w:sz w:val="28"/>
                <w:szCs w:val="28"/>
                <w:lang w:val="uk-UA"/>
              </w:rPr>
              <w:t>Про розподіл коштів, передбачених на виконання  Чернівецької міської програми підтримки книговидання імені бургомістра Антона Кохановського</w:t>
            </w:r>
          </w:p>
          <w:p w:rsidR="00BF2C82" w:rsidRPr="00343270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Вишневська І.М.</w:t>
                  </w:r>
                </w:p>
              </w:tc>
            </w:tr>
            <w:tr w:rsidR="00BF2C82" w:rsidRPr="00010393">
              <w:trPr>
                <w:trHeight w:val="779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Pr="004F0CEA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Pr="004E11DF" w:rsidRDefault="00BF2C82" w:rsidP="00BF2C82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4A1328" w:rsidRDefault="00BF2C82" w:rsidP="00BF2C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207/9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817" w:type="dxa"/>
          </w:tcPr>
          <w:p w:rsidR="00BF2C82" w:rsidRDefault="00BF2C82" w:rsidP="00BF2C82">
            <w:pPr>
              <w:ind w:right="-49"/>
              <w:jc w:val="both"/>
              <w:rPr>
                <w:sz w:val="28"/>
                <w:lang w:val="uk-UA"/>
              </w:rPr>
            </w:pPr>
            <w:r w:rsidRPr="009C0098">
              <w:rPr>
                <w:sz w:val="28"/>
              </w:rPr>
              <w:t>Про встановлення пам’ятного знаку  Розі Ауслендер</w:t>
            </w:r>
          </w:p>
          <w:p w:rsidR="00BF2C82" w:rsidRPr="00343270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Діденко В.Р.</w:t>
                  </w:r>
                </w:p>
              </w:tc>
            </w:tr>
            <w:tr w:rsidR="00BF2C82" w:rsidRPr="00010393">
              <w:trPr>
                <w:trHeight w:val="427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BF2C82" w:rsidRPr="004F0CEA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4F0CEA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6414F9" w:rsidRDefault="00BF2C82" w:rsidP="00BF2C82">
            <w:pPr>
              <w:keepNext/>
              <w:jc w:val="both"/>
              <w:outlineLvl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208/9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7817" w:type="dxa"/>
          </w:tcPr>
          <w:p w:rsidR="00BF2C82" w:rsidRPr="00957E79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957E79">
              <w:rPr>
                <w:rStyle w:val="apple-converted-space"/>
                <w:sz w:val="28"/>
                <w:szCs w:val="28"/>
                <w:shd w:val="clear" w:color="auto" w:fill="FFFFFF"/>
                <w:lang w:val="uk-UA"/>
              </w:rPr>
              <w:t xml:space="preserve">Про виконання рішення виконавчого комітету Чернівецької міської ради від 28.03.2017 р. № 171/7 </w:t>
            </w:r>
            <w:r w:rsidRPr="00957E79">
              <w:rPr>
                <w:sz w:val="28"/>
                <w:szCs w:val="28"/>
                <w:lang w:val="uk-UA"/>
              </w:rPr>
              <w:t>«Про особливості роботи відділу у справах сім’ї та молоді, Чернівецького міського центру соціальних служб для сім’ї, дітей та молоді з різними категоріями сімей м. Чернівців»</w:t>
            </w:r>
          </w:p>
          <w:p w:rsidR="00BF2C82" w:rsidRPr="00343270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Скригунець С.Д.</w:t>
                  </w:r>
                </w:p>
              </w:tc>
            </w:tr>
            <w:tr w:rsidR="00BF2C82" w:rsidRPr="00010393">
              <w:trPr>
                <w:trHeight w:val="375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Pr="004F0CEA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Pr="004F0CEA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4F0CEA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6414F9" w:rsidRDefault="00BF2C82" w:rsidP="00BF2C82">
            <w:pPr>
              <w:keepNext/>
              <w:jc w:val="both"/>
              <w:outlineLvl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209/9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7817" w:type="dxa"/>
          </w:tcPr>
          <w:p w:rsidR="00BF2C82" w:rsidRPr="00B5702C" w:rsidRDefault="00BF2C82" w:rsidP="00BF2C82">
            <w:pPr>
              <w:jc w:val="both"/>
              <w:rPr>
                <w:sz w:val="28"/>
                <w:szCs w:val="28"/>
              </w:rPr>
            </w:pPr>
            <w:r w:rsidRPr="00B5702C">
              <w:rPr>
                <w:sz w:val="28"/>
                <w:szCs w:val="28"/>
              </w:rPr>
              <w:t>Про встановлення режиму роботи закладам торгівлі</w:t>
            </w:r>
            <w:r>
              <w:rPr>
                <w:sz w:val="28"/>
                <w:szCs w:val="28"/>
              </w:rPr>
              <w:t xml:space="preserve"> </w:t>
            </w:r>
          </w:p>
          <w:p w:rsidR="00BF2C82" w:rsidRPr="00343270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Сідляр Р.В.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Pr="004F0CEA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Pr="004F0CEA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4F0CEA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>
              <w:rPr>
                <w:b/>
                <w:sz w:val="28"/>
                <w:szCs w:val="28"/>
                <w:lang w:val="uk-UA"/>
              </w:rPr>
              <w:t xml:space="preserve">ІШЕННЯ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6414F9" w:rsidRDefault="00BF2C82" w:rsidP="00BF2C82">
            <w:pPr>
              <w:keepNext/>
              <w:tabs>
                <w:tab w:val="left" w:pos="1215"/>
              </w:tabs>
              <w:jc w:val="both"/>
              <w:outlineLvl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210/9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7817" w:type="dxa"/>
          </w:tcPr>
          <w:p w:rsidR="00BF2C82" w:rsidRPr="00B5702C" w:rsidRDefault="00BF2C82" w:rsidP="00BF2C82">
            <w:pPr>
              <w:jc w:val="both"/>
              <w:rPr>
                <w:sz w:val="28"/>
                <w:szCs w:val="28"/>
              </w:rPr>
            </w:pPr>
            <w:r w:rsidRPr="00B5702C">
              <w:rPr>
                <w:sz w:val="28"/>
                <w:szCs w:val="28"/>
              </w:rPr>
              <w:t>Про розгляд звернень суб’єктів господарювання щодо встановлення режиму роботи</w:t>
            </w:r>
          </w:p>
          <w:p w:rsidR="00BF2C82" w:rsidRPr="00343270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57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Сідляр Р.В.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BF2C82" w:rsidRPr="00010393">
              <w:trPr>
                <w:trHeight w:val="1519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Чабан С.Ф.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BF2C82" w:rsidRDefault="00BF2C82" w:rsidP="00BF2C8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BF2C82" w:rsidRDefault="00BF2C82" w:rsidP="00BF2C8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4A4E44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4A4E44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зиці-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E0735A" w:rsidRDefault="00BF2C82" w:rsidP="00BF2C82">
            <w:pPr>
              <w:keepNext/>
              <w:jc w:val="both"/>
              <w:outlineLvl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211/9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7817" w:type="dxa"/>
          </w:tcPr>
          <w:p w:rsidR="00BF2C82" w:rsidRPr="00B5702C" w:rsidRDefault="00BF2C82" w:rsidP="00BF2C82">
            <w:pPr>
              <w:ind w:right="-49"/>
              <w:jc w:val="both"/>
              <w:rPr>
                <w:bCs/>
                <w:sz w:val="28"/>
                <w:szCs w:val="28"/>
              </w:rPr>
            </w:pPr>
            <w:r w:rsidRPr="00B5702C">
              <w:rPr>
                <w:bCs/>
                <w:sz w:val="28"/>
                <w:szCs w:val="28"/>
              </w:rPr>
              <w:t xml:space="preserve">Про розгляд звернень фізичних та юридичних осіб щодо оренди комунального майна з використанням електронної торгової системи </w:t>
            </w:r>
            <w:r w:rsidRPr="00B5702C">
              <w:rPr>
                <w:bCs/>
                <w:sz w:val="28"/>
                <w:szCs w:val="28"/>
                <w:lang w:val="en-US"/>
              </w:rPr>
              <w:t>ProZorro</w:t>
            </w:r>
            <w:r w:rsidRPr="00B5702C">
              <w:rPr>
                <w:bCs/>
                <w:sz w:val="28"/>
                <w:szCs w:val="28"/>
              </w:rPr>
              <w:t>.Продажі</w:t>
            </w:r>
          </w:p>
          <w:p w:rsidR="00BF2C82" w:rsidRPr="00343270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6414F9" w:rsidRDefault="00BF2C82" w:rsidP="00BF2C82">
            <w:pPr>
              <w:keepNext/>
              <w:jc w:val="both"/>
              <w:outlineLvl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212/9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7817" w:type="dxa"/>
          </w:tcPr>
          <w:p w:rsidR="00BF2C82" w:rsidRDefault="00BF2C82" w:rsidP="00BF2C82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  <w:r w:rsidRPr="00B5702C">
              <w:rPr>
                <w:b w:val="0"/>
              </w:rPr>
              <w:t>Про розгляд звернень юридичних осіб щодо здійснення невід’ємних поліпшень об’єкта оренди за рахунок власних коштів та відшкодування витрат, понесених на здійснення невід’ємних поліпшень приміщень</w:t>
            </w:r>
          </w:p>
          <w:p w:rsidR="00BF2C82" w:rsidRPr="00605E3E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BF2C82" w:rsidRPr="00010393">
              <w:trPr>
                <w:trHeight w:val="1657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рийняти  </w:t>
                  </w:r>
                  <w:r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>протокольне</w:t>
                  </w:r>
                  <w:r w:rsidRPr="007972A7"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7972A7"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>рішення</w:t>
                  </w:r>
                  <w:r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та голо-</w:t>
                  </w:r>
                </w:p>
                <w:p w:rsidR="00BF2C82" w:rsidRPr="001B67F2" w:rsidRDefault="00BF2C82" w:rsidP="00BF2C82">
                  <w:pP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Pr="001B67F2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F2C82" w:rsidRPr="00605E3E" w:rsidRDefault="00BF2C82" w:rsidP="00BF2C82">
            <w:pPr>
              <w:keepNext/>
              <w:jc w:val="both"/>
              <w:outlineLvl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213/9</w:t>
            </w:r>
          </w:p>
        </w:tc>
      </w:tr>
    </w:tbl>
    <w:p w:rsidR="00BF2C82" w:rsidRDefault="00BF2C82" w:rsidP="00BF2C82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BF2C82" w:rsidRDefault="00BF2C82" w:rsidP="00BF2C82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BF2C82" w:rsidRPr="001E6A58" w:rsidRDefault="00BF2C82" w:rsidP="00BF2C82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 РІШЕННЯ  № 13</w:t>
      </w:r>
      <w:r>
        <w:rPr>
          <w:b/>
          <w:sz w:val="28"/>
          <w:szCs w:val="28"/>
        </w:rPr>
        <w:t>/</w:t>
      </w:r>
      <w:r>
        <w:rPr>
          <w:b/>
          <w:sz w:val="28"/>
          <w:szCs w:val="28"/>
          <w:lang w:val="uk-UA"/>
        </w:rPr>
        <w:t>9</w:t>
      </w:r>
    </w:p>
    <w:p w:rsidR="00BF2C82" w:rsidRPr="00F32C51" w:rsidRDefault="00BF2C82" w:rsidP="00BF2C82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BF2C82" w:rsidRDefault="00BF2C82" w:rsidP="00BF2C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74651">
        <w:rPr>
          <w:b/>
          <w:sz w:val="28"/>
          <w:szCs w:val="28"/>
          <w:lang w:val="uk-UA"/>
        </w:rPr>
        <w:t xml:space="preserve">1. </w:t>
      </w:r>
      <w:r w:rsidRPr="00A74651">
        <w:rPr>
          <w:sz w:val="28"/>
          <w:szCs w:val="28"/>
          <w:lang w:val="uk-UA"/>
        </w:rPr>
        <w:t xml:space="preserve">Доручити </w:t>
      </w:r>
      <w:r>
        <w:rPr>
          <w:sz w:val="28"/>
          <w:szCs w:val="28"/>
          <w:lang w:val="uk-UA"/>
        </w:rPr>
        <w:t>відділу контрольно-перевірочної роботи міської ради (Круглецький Д.В.) підготувати членам виконавчого комітету міської ради інформацію щодо перевірок, які в 2017 році проводило Управління Західного офісу Держаудитслужби в Чернівецькій області у виконавчих органах міської ради, в установах, організаціях,</w:t>
      </w:r>
      <w:r w:rsidRPr="00E72A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підприємствах міста, та надати копії висновків.</w:t>
      </w:r>
    </w:p>
    <w:p w:rsidR="00BF2C82" w:rsidRDefault="00BF2C82" w:rsidP="00BF2C82">
      <w:pPr>
        <w:ind w:firstLine="708"/>
        <w:jc w:val="both"/>
        <w:rPr>
          <w:b/>
          <w:sz w:val="28"/>
          <w:szCs w:val="28"/>
          <w:lang w:val="uk-UA"/>
        </w:rPr>
      </w:pPr>
    </w:p>
    <w:p w:rsidR="00BF2C82" w:rsidRPr="00275AF7" w:rsidRDefault="00BF2C82" w:rsidP="00BF2C82">
      <w:pPr>
        <w:jc w:val="both"/>
        <w:rPr>
          <w:b/>
          <w:sz w:val="28"/>
          <w:szCs w:val="28"/>
          <w:lang w:val="uk-UA"/>
        </w:rPr>
      </w:pPr>
      <w:r w:rsidRPr="00275AF7">
        <w:rPr>
          <w:sz w:val="28"/>
          <w:szCs w:val="28"/>
          <w:lang w:val="uk-UA"/>
        </w:rPr>
        <w:tab/>
        <w:t xml:space="preserve">Термін:  </w:t>
      </w:r>
      <w:r w:rsidRPr="00275AF7">
        <w:rPr>
          <w:b/>
          <w:sz w:val="28"/>
          <w:szCs w:val="28"/>
          <w:lang w:val="uk-UA"/>
        </w:rPr>
        <w:t xml:space="preserve">15.05.2018 р. </w:t>
      </w:r>
    </w:p>
    <w:p w:rsidR="00BF2C82" w:rsidRPr="00275AF7" w:rsidRDefault="00BF2C82" w:rsidP="00BF2C82">
      <w:pPr>
        <w:ind w:firstLine="708"/>
        <w:jc w:val="both"/>
        <w:rPr>
          <w:b/>
          <w:sz w:val="28"/>
          <w:szCs w:val="28"/>
          <w:lang w:val="uk-UA"/>
        </w:rPr>
      </w:pPr>
    </w:p>
    <w:p w:rsidR="00BF2C82" w:rsidRPr="00275AF7" w:rsidRDefault="00BF2C82" w:rsidP="00BF2C82">
      <w:pPr>
        <w:rPr>
          <w:sz w:val="28"/>
          <w:szCs w:val="28"/>
          <w:lang w:val="uk-UA"/>
        </w:rPr>
      </w:pPr>
      <w:r w:rsidRPr="00275AF7">
        <w:rPr>
          <w:sz w:val="28"/>
          <w:szCs w:val="28"/>
          <w:lang w:val="uk-UA"/>
        </w:rPr>
        <w:tab/>
      </w:r>
      <w:r w:rsidRPr="00275AF7">
        <w:rPr>
          <w:b/>
          <w:sz w:val="28"/>
          <w:szCs w:val="28"/>
          <w:lang w:val="uk-UA"/>
        </w:rPr>
        <w:t xml:space="preserve">2. </w:t>
      </w:r>
      <w:r w:rsidRPr="00275AF7">
        <w:rPr>
          <w:sz w:val="28"/>
          <w:szCs w:val="28"/>
          <w:lang w:val="uk-UA"/>
        </w:rPr>
        <w:t>Контроль за виконанням цього рішення залишаю за собою.</w:t>
      </w: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прийняття </w:t>
      </w:r>
      <w:r w:rsidRPr="00C229EC">
        <w:rPr>
          <w:b/>
          <w:sz w:val="28"/>
          <w:szCs w:val="28"/>
          <w:lang w:val="uk-UA"/>
        </w:rPr>
        <w:t>протокольного рішення</w:t>
      </w:r>
      <w:r>
        <w:rPr>
          <w:sz w:val="28"/>
          <w:szCs w:val="28"/>
          <w:lang w:val="uk-UA"/>
        </w:rPr>
        <w:t xml:space="preserve"> члени виконавчого комітету міської ради проголосували:</w:t>
      </w:r>
    </w:p>
    <w:p w:rsidR="00BF2C82" w:rsidRPr="00AD0340" w:rsidRDefault="00BF2C82" w:rsidP="00BF2C82">
      <w:pPr>
        <w:jc w:val="both"/>
        <w:rPr>
          <w:sz w:val="16"/>
          <w:szCs w:val="16"/>
          <w:lang w:val="uk-UA"/>
        </w:rPr>
      </w:pPr>
    </w:p>
    <w:tbl>
      <w:tblPr>
        <w:tblStyle w:val="a4"/>
        <w:tblW w:w="0" w:type="auto"/>
        <w:tblInd w:w="3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BF2C82" w:rsidRPr="00F52C6C"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BF2C82" w:rsidRPr="00F52C6C"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BF2C82" w:rsidRPr="00F52C6C"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BF2C82" w:rsidRPr="00F52C6C"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BF2C82" w:rsidRDefault="00BF2C82" w:rsidP="00BF2C82">
      <w:pPr>
        <w:jc w:val="both"/>
        <w:rPr>
          <w:sz w:val="28"/>
          <w:szCs w:val="28"/>
          <w:lang w:val="uk-UA"/>
        </w:rPr>
      </w:pPr>
    </w:p>
    <w:p w:rsidR="00BF2C82" w:rsidRDefault="00BF2C82" w:rsidP="00BF2C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Протокольне рішення № 13</w:t>
      </w:r>
      <w:r w:rsidRPr="00C229EC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прийнято (результати поіменного голосування додаються)</w:t>
      </w:r>
    </w:p>
    <w:p w:rsidR="00BF2C82" w:rsidRDefault="00BF2C82" w:rsidP="00BF2C82">
      <w:pPr>
        <w:jc w:val="both"/>
        <w:rPr>
          <w:sz w:val="28"/>
          <w:szCs w:val="28"/>
          <w:lang w:val="uk-UA"/>
        </w:rPr>
      </w:pPr>
    </w:p>
    <w:p w:rsidR="00BF2C82" w:rsidRDefault="00BF2C82" w:rsidP="00BF2C82">
      <w:pPr>
        <w:jc w:val="both"/>
        <w:rPr>
          <w:sz w:val="28"/>
          <w:szCs w:val="28"/>
          <w:lang w:val="uk-UA"/>
        </w:rPr>
      </w:pPr>
    </w:p>
    <w:tbl>
      <w:tblPr>
        <w:tblStyle w:val="a4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360"/>
        <w:gridCol w:w="900"/>
      </w:tblGrid>
      <w:tr w:rsidR="00BF2C82">
        <w:trPr>
          <w:trHeight w:val="722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817" w:type="dxa"/>
          </w:tcPr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За прийняття рішення </w:t>
            </w:r>
            <w:r w:rsidRPr="00097F28">
              <w:rPr>
                <w:b/>
                <w:sz w:val="28"/>
                <w:szCs w:val="28"/>
                <w:lang w:val="uk-UA"/>
              </w:rPr>
              <w:t>в цілому</w:t>
            </w:r>
            <w:r>
              <w:rPr>
                <w:sz w:val="28"/>
                <w:szCs w:val="28"/>
                <w:lang w:val="uk-UA"/>
              </w:rPr>
              <w:t xml:space="preserve"> 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Pr="002F12EF" w:rsidRDefault="00BF2C82" w:rsidP="00BF2C82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</w:t>
            </w:r>
            <w:r>
              <w:rPr>
                <w:b/>
                <w:sz w:val="28"/>
                <w:szCs w:val="28"/>
                <w:lang w:val="uk-UA"/>
              </w:rPr>
              <w:t>ся</w:t>
            </w:r>
          </w:p>
        </w:tc>
        <w:tc>
          <w:tcPr>
            <w:tcW w:w="360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BF2C82" w:rsidRPr="002E2A43" w:rsidRDefault="00BF2C82" w:rsidP="00BF2C82">
      <w:pPr>
        <w:rPr>
          <w:sz w:val="36"/>
          <w:szCs w:val="36"/>
          <w:lang w:val="uk-UA"/>
        </w:rPr>
      </w:pPr>
    </w:p>
    <w:tbl>
      <w:tblPr>
        <w:tblStyle w:val="a4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7817" w:type="dxa"/>
          </w:tcPr>
          <w:p w:rsidR="00BF2C82" w:rsidRPr="00605E3E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605E3E">
              <w:rPr>
                <w:sz w:val="28"/>
                <w:szCs w:val="28"/>
                <w:lang w:val="uk-UA"/>
              </w:rPr>
              <w:t>Про внесення змін до складу постійно діючої комісії з підготовки пропозицій із списання майна комунальної власності, затвердженого рішенням виконавчого комітету міської ради від 13.06.2017р. № 310/12</w:t>
            </w:r>
          </w:p>
          <w:p w:rsidR="00BF2C82" w:rsidRPr="00605E3E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BF2C82" w:rsidRPr="00010393">
              <w:trPr>
                <w:trHeight w:val="419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957E79" w:rsidRDefault="00BF2C82" w:rsidP="00BF2C82">
            <w:pPr>
              <w:keepNext/>
              <w:jc w:val="both"/>
              <w:outlineLvl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214/9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7817" w:type="dxa"/>
          </w:tcPr>
          <w:p w:rsidR="00BF2C82" w:rsidRPr="00605E3E" w:rsidRDefault="00BF2C82" w:rsidP="00BF2C82">
            <w:pPr>
              <w:ind w:right="-49"/>
              <w:jc w:val="both"/>
              <w:rPr>
                <w:bCs/>
                <w:sz w:val="28"/>
                <w:szCs w:val="28"/>
                <w:lang w:val="uk-UA"/>
              </w:rPr>
            </w:pPr>
            <w:r w:rsidRPr="00605E3E">
              <w:rPr>
                <w:bCs/>
                <w:sz w:val="28"/>
                <w:szCs w:val="28"/>
                <w:lang w:val="uk-UA"/>
              </w:rPr>
              <w:t>Про склад комісії з виділення в оренду нерухомого майна,              що належить до комунальної власності територіальної громади м. Чернівців, та визнання такими, що втратили чинність, рішень виконавчого комітету міської ради з цього питання</w:t>
            </w:r>
          </w:p>
          <w:p w:rsidR="00BF2C82" w:rsidRPr="00605E3E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BF2C82" w:rsidRPr="00010393">
              <w:trPr>
                <w:trHeight w:val="1118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4A4E44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4A4E44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зи-</w:t>
                  </w:r>
                </w:p>
                <w:p w:rsidR="00BF2C82" w:rsidRDefault="00BF2C82" w:rsidP="00BF2C82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цією голови Громадської ради при виконав-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чому комітету міської ради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BF2C82" w:rsidRPr="002E2A43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2E2A43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2E2A43" w:rsidRDefault="00BF2C82" w:rsidP="00BF2C82">
            <w:pPr>
              <w:keepNext/>
              <w:jc w:val="both"/>
              <w:outlineLvl w:val="0"/>
              <w:rPr>
                <w:bCs/>
                <w:sz w:val="32"/>
                <w:szCs w:val="32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215/9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7817" w:type="dxa"/>
          </w:tcPr>
          <w:p w:rsidR="00BF2C82" w:rsidRPr="00957E79" w:rsidRDefault="00BF2C82" w:rsidP="00BF2C82">
            <w:pPr>
              <w:keepNext/>
              <w:jc w:val="both"/>
              <w:outlineLvl w:val="0"/>
              <w:rPr>
                <w:bCs/>
                <w:kern w:val="32"/>
                <w:sz w:val="28"/>
                <w:szCs w:val="28"/>
                <w:lang w:val="uk-UA"/>
              </w:rPr>
            </w:pPr>
            <w:r w:rsidRPr="00957E79">
              <w:rPr>
                <w:sz w:val="28"/>
                <w:szCs w:val="28"/>
                <w:lang w:val="uk-UA"/>
              </w:rPr>
              <w:t xml:space="preserve">Про затвердження Положення </w:t>
            </w:r>
            <w:r w:rsidRPr="00957E79">
              <w:rPr>
                <w:bCs/>
                <w:kern w:val="32"/>
                <w:sz w:val="28"/>
                <w:szCs w:val="28"/>
                <w:lang w:val="uk-UA"/>
              </w:rPr>
              <w:t>про заохочення переможців  Міжнародних, ІІ-</w:t>
            </w:r>
            <w:r w:rsidRPr="00302F54">
              <w:rPr>
                <w:bCs/>
                <w:kern w:val="32"/>
                <w:sz w:val="28"/>
                <w:szCs w:val="28"/>
                <w:lang w:val="en-US"/>
              </w:rPr>
              <w:t>IV</w:t>
            </w:r>
            <w:r w:rsidRPr="00957E79">
              <w:rPr>
                <w:bCs/>
                <w:kern w:val="32"/>
                <w:sz w:val="28"/>
                <w:szCs w:val="28"/>
                <w:lang w:val="uk-UA"/>
              </w:rPr>
              <w:t xml:space="preserve"> етапів Всеукраїнських учнівських олімпіад із базових дисциплін,  ІІ-ІІІ етапів Всеукраїнського конкурсу-захисту науково-дослідницьких робіт,  Міжна-родних  і Всеукраїнських учнівських конкурсів та турнірів</w:t>
            </w:r>
          </w:p>
          <w:p w:rsidR="00BF2C82" w:rsidRPr="00343270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Мартинюк С.В.</w:t>
                  </w:r>
                </w:p>
              </w:tc>
            </w:tr>
            <w:tr w:rsidR="00BF2C82" w:rsidRPr="00010393">
              <w:trPr>
                <w:trHeight w:val="1173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Pr="002E2A43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Pr="002E2A43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2E2A43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2E2A43" w:rsidRDefault="00BF2C82" w:rsidP="00BF2C82">
            <w:pPr>
              <w:keepNext/>
              <w:jc w:val="both"/>
              <w:outlineLvl w:val="0"/>
              <w:rPr>
                <w:bCs/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216/9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7817" w:type="dxa"/>
          </w:tcPr>
          <w:p w:rsidR="00BF2C82" w:rsidRPr="00605E3E" w:rsidRDefault="00BF2C82" w:rsidP="00BF2C82">
            <w:pPr>
              <w:pStyle w:val="8"/>
              <w:spacing w:before="0" w:after="0"/>
              <w:ind w:right="176"/>
              <w:jc w:val="both"/>
              <w:rPr>
                <w:i w:val="0"/>
                <w:sz w:val="28"/>
                <w:szCs w:val="28"/>
                <w:lang w:val="uk-UA"/>
              </w:rPr>
            </w:pPr>
            <w:r w:rsidRPr="00605E3E">
              <w:rPr>
                <w:i w:val="0"/>
                <w:sz w:val="28"/>
                <w:szCs w:val="28"/>
                <w:lang w:val="uk-UA"/>
              </w:rPr>
              <w:t xml:space="preserve">Про зняття  будинків  з  балансу житлового  фонду  комунальної власності територіальної громади                           м. Чернівців та внесення змін до пункту 1 (КЖРЕП № 6) додатка 2 до рішення виконавчого комітету міської ради від 27.12.2011р. № 830/22 </w:t>
            </w:r>
          </w:p>
          <w:p w:rsidR="00BF2C82" w:rsidRPr="00605E3E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Кушнірик Я.Д.</w:t>
                  </w:r>
                </w:p>
              </w:tc>
            </w:tr>
            <w:tr w:rsidR="00BF2C82" w:rsidRPr="00010393">
              <w:trPr>
                <w:trHeight w:val="464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Pr="002E2A43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B04BD8" w:rsidRDefault="00BF2C82" w:rsidP="00BF2C82">
            <w:pPr>
              <w:keepNext/>
              <w:jc w:val="both"/>
              <w:outlineLvl w:val="0"/>
              <w:rPr>
                <w:bCs/>
                <w:sz w:val="32"/>
                <w:szCs w:val="32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217/9 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7817" w:type="dxa"/>
          </w:tcPr>
          <w:p w:rsidR="00BF2C82" w:rsidRDefault="00BF2C82" w:rsidP="00BF2C82">
            <w:pPr>
              <w:jc w:val="both"/>
              <w:rPr>
                <w:sz w:val="28"/>
              </w:rPr>
            </w:pPr>
            <w:r w:rsidRPr="00FC5384">
              <w:rPr>
                <w:sz w:val="28"/>
                <w:lang w:val="uk-UA"/>
              </w:rPr>
              <w:t xml:space="preserve">Про затвердження акта з визначення збитків, заподіяних територіальній громаді м.Чернівці в особі Чернівецької міської ради, внаслідок порушення </w:t>
            </w:r>
            <w:r w:rsidRPr="00FC5384">
              <w:rPr>
                <w:sz w:val="28"/>
                <w:szCs w:val="28"/>
                <w:lang w:val="uk-UA"/>
              </w:rPr>
              <w:t xml:space="preserve">товариством з обмеженою відповідальністю </w:t>
            </w:r>
            <w:r w:rsidRPr="00E42CA7">
              <w:rPr>
                <w:sz w:val="28"/>
                <w:szCs w:val="28"/>
              </w:rPr>
              <w:t xml:space="preserve">“Бук ТБ” </w:t>
            </w:r>
            <w:r w:rsidRPr="00E42CA7">
              <w:rPr>
                <w:sz w:val="28"/>
              </w:rPr>
              <w:t>земельного законодавства</w:t>
            </w:r>
          </w:p>
          <w:p w:rsidR="00BF2C82" w:rsidRPr="00605E3E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BF2C82" w:rsidRPr="00010393">
              <w:trPr>
                <w:trHeight w:val="2532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Pr="00716CC6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  <w:r w:rsidRPr="00716CC6">
                    <w:rPr>
                      <w:sz w:val="28"/>
                      <w:szCs w:val="28"/>
                    </w:rPr>
                    <w:t xml:space="preserve"> – </w:t>
                  </w:r>
                  <w:r w:rsidRPr="00716CC6">
                    <w:rPr>
                      <w:i/>
                    </w:rPr>
                    <w:t xml:space="preserve">заявив </w:t>
                  </w:r>
                  <w:r w:rsidRPr="00716CC6">
                    <w:rPr>
                      <w:i/>
                      <w:lang w:val="uk-UA"/>
                    </w:rPr>
                    <w:t>про конфлікт інтересів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Бешлей В.В.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B04BD8">
              <w:trPr>
                <w:jc w:val="center"/>
              </w:trPr>
              <w:tc>
                <w:tcPr>
                  <w:tcW w:w="2207" w:type="dxa"/>
                </w:tcPr>
                <w:p w:rsidR="00BF2C82" w:rsidRPr="00B04BD8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04BD8">
                    <w:rPr>
                      <w:color w:val="000000"/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B04BD8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04BD8">
                    <w:rPr>
                      <w:color w:val="000000"/>
                      <w:sz w:val="28"/>
                      <w:szCs w:val="28"/>
                      <w:lang w:val="uk-UA"/>
                    </w:rPr>
                    <w:t>-  4</w:t>
                  </w:r>
                </w:p>
              </w:tc>
            </w:tr>
            <w:tr w:rsidR="00BF2C82" w:rsidRPr="00B04BD8">
              <w:trPr>
                <w:jc w:val="center"/>
              </w:trPr>
              <w:tc>
                <w:tcPr>
                  <w:tcW w:w="2207" w:type="dxa"/>
                </w:tcPr>
                <w:p w:rsidR="00BF2C82" w:rsidRPr="00B04BD8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04BD8">
                    <w:rPr>
                      <w:color w:val="000000"/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B04BD8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04BD8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B04BD8">
              <w:trPr>
                <w:jc w:val="center"/>
              </w:trPr>
              <w:tc>
                <w:tcPr>
                  <w:tcW w:w="2207" w:type="dxa"/>
                </w:tcPr>
                <w:p w:rsidR="00BF2C82" w:rsidRPr="00B04BD8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04BD8">
                    <w:rPr>
                      <w:color w:val="000000"/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B04BD8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04BD8">
                    <w:rPr>
                      <w:color w:val="000000"/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  <w:tr w:rsidR="00BF2C82" w:rsidRPr="00B04BD8">
              <w:trPr>
                <w:jc w:val="center"/>
              </w:trPr>
              <w:tc>
                <w:tcPr>
                  <w:tcW w:w="2207" w:type="dxa"/>
                </w:tcPr>
                <w:p w:rsidR="00BF2C82" w:rsidRPr="00B04BD8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04BD8">
                    <w:rPr>
                      <w:color w:val="000000"/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B04BD8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04BD8">
                    <w:rPr>
                      <w:color w:val="000000"/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</w:t>
            </w:r>
            <w:r>
              <w:rPr>
                <w:b/>
                <w:sz w:val="28"/>
                <w:szCs w:val="28"/>
                <w:lang w:val="uk-UA"/>
              </w:rPr>
              <w:t xml:space="preserve"> НЕ 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 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957E79" w:rsidRDefault="00BF2C82" w:rsidP="00BF2C82">
            <w:pPr>
              <w:keepNext/>
              <w:jc w:val="both"/>
              <w:outlineLvl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BF2C82" w:rsidRPr="00E73C48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том 8 </w:t>
            </w:r>
          </w:p>
        </w:tc>
      </w:tr>
    </w:tbl>
    <w:p w:rsidR="00BF2C82" w:rsidRDefault="00BF2C82" w:rsidP="00BF2C82">
      <w:pPr>
        <w:jc w:val="center"/>
        <w:rPr>
          <w:b/>
          <w:sz w:val="28"/>
          <w:szCs w:val="28"/>
          <w:lang w:val="uk-UA"/>
        </w:rPr>
      </w:pPr>
    </w:p>
    <w:p w:rsidR="00BF2C82" w:rsidRDefault="00BF2C82" w:rsidP="00BF2C82">
      <w:pPr>
        <w:jc w:val="center"/>
        <w:rPr>
          <w:b/>
          <w:sz w:val="28"/>
          <w:szCs w:val="28"/>
          <w:lang w:val="uk-UA"/>
        </w:rPr>
      </w:pPr>
    </w:p>
    <w:p w:rsidR="00BF2C82" w:rsidRDefault="00BF2C82" w:rsidP="00BF2C82">
      <w:pPr>
        <w:jc w:val="center"/>
        <w:rPr>
          <w:b/>
          <w:sz w:val="28"/>
          <w:szCs w:val="28"/>
          <w:lang w:val="uk-UA"/>
        </w:rPr>
      </w:pPr>
    </w:p>
    <w:p w:rsidR="00BF2C82" w:rsidRPr="00FB6A62" w:rsidRDefault="00BF2C82" w:rsidP="00BF2C82">
      <w:pPr>
        <w:jc w:val="center"/>
        <w:rPr>
          <w:b/>
          <w:sz w:val="28"/>
          <w:szCs w:val="28"/>
          <w:lang w:val="uk-UA"/>
        </w:rPr>
      </w:pPr>
      <w:r w:rsidRPr="00FB6A62">
        <w:rPr>
          <w:b/>
          <w:sz w:val="28"/>
          <w:szCs w:val="28"/>
          <w:lang w:val="uk-UA"/>
        </w:rPr>
        <w:t>Перерва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>15</w:t>
      </w:r>
      <w:r w:rsidRPr="00206ABB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45</w:t>
      </w:r>
      <w:r>
        <w:rPr>
          <w:b/>
          <w:sz w:val="28"/>
          <w:szCs w:val="28"/>
          <w:lang w:val="uk-UA"/>
        </w:rPr>
        <w:t xml:space="preserve"> – 16</w:t>
      </w:r>
      <w:r w:rsidRPr="00FB6A6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07</w:t>
      </w: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i/>
          <w:sz w:val="28"/>
          <w:szCs w:val="28"/>
          <w:lang w:val="uk-UA"/>
        </w:rPr>
      </w:pPr>
      <w:r>
        <w:rPr>
          <w:lang w:val="uk-UA"/>
        </w:rPr>
        <w:br w:type="page"/>
      </w:r>
      <w:r w:rsidRPr="001212C8">
        <w:rPr>
          <w:sz w:val="28"/>
          <w:szCs w:val="28"/>
          <w:lang w:val="uk-UA"/>
        </w:rPr>
        <w:lastRenderedPageBreak/>
        <w:tab/>
      </w:r>
      <w:r w:rsidRPr="001212C8">
        <w:rPr>
          <w:i/>
          <w:sz w:val="28"/>
          <w:szCs w:val="28"/>
          <w:lang w:val="uk-UA"/>
        </w:rPr>
        <w:t>Після перерви</w:t>
      </w:r>
    </w:p>
    <w:p w:rsidR="00BF2C82" w:rsidRDefault="00BF2C82" w:rsidP="00BF2C82">
      <w:pPr>
        <w:rPr>
          <w:i/>
          <w:sz w:val="28"/>
          <w:szCs w:val="28"/>
          <w:lang w:val="uk-UA"/>
        </w:rPr>
      </w:pPr>
    </w:p>
    <w:p w:rsidR="00BF2C82" w:rsidRDefault="00BF2C82" w:rsidP="00BF2C82"/>
    <w:tbl>
      <w:tblPr>
        <w:tblStyle w:val="a4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7817" w:type="dxa"/>
          </w:tcPr>
          <w:p w:rsidR="00BF2C82" w:rsidRPr="00FC5384" w:rsidRDefault="00BF2C82" w:rsidP="00BF2C82">
            <w:pPr>
              <w:jc w:val="both"/>
              <w:rPr>
                <w:sz w:val="28"/>
                <w:lang w:val="uk-UA"/>
              </w:rPr>
            </w:pPr>
            <w:r w:rsidRPr="00FC5384">
              <w:rPr>
                <w:sz w:val="28"/>
                <w:lang w:val="uk-UA"/>
              </w:rPr>
              <w:t xml:space="preserve">Про затвердження акта з визначення збитків, заподіяних територіальній громаді м.Чернівці в особі Чернівецької міської ради, внаслідок порушення </w:t>
            </w:r>
            <w:r w:rsidRPr="00FC5384">
              <w:rPr>
                <w:sz w:val="28"/>
                <w:szCs w:val="28"/>
                <w:lang w:val="uk-UA"/>
              </w:rPr>
              <w:t xml:space="preserve">малим приватним підприємством “Кордо” </w:t>
            </w:r>
            <w:r w:rsidRPr="00FC5384">
              <w:rPr>
                <w:sz w:val="28"/>
                <w:lang w:val="uk-UA"/>
              </w:rPr>
              <w:t>земельного законодавства</w:t>
            </w:r>
          </w:p>
          <w:p w:rsidR="00BF2C82" w:rsidRPr="00605E3E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4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957E79" w:rsidRDefault="00BF2C82" w:rsidP="00BF2C82">
            <w:pPr>
              <w:keepNext/>
              <w:jc w:val="both"/>
              <w:outlineLvl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Pr="008A373F" w:rsidRDefault="00BF2C82" w:rsidP="00BF2C82">
            <w:pPr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8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7817" w:type="dxa"/>
          </w:tcPr>
          <w:p w:rsidR="00BF2C82" w:rsidRPr="00E42CA7" w:rsidRDefault="00BF2C82" w:rsidP="00BF2C82">
            <w:pPr>
              <w:jc w:val="both"/>
              <w:rPr>
                <w:sz w:val="28"/>
              </w:rPr>
            </w:pPr>
            <w:r w:rsidRPr="00FC5384">
              <w:rPr>
                <w:sz w:val="28"/>
                <w:lang w:val="uk-UA"/>
              </w:rPr>
              <w:t xml:space="preserve">Про затвердження акта з визначення збитків, заподіяних територіальній громаді м.Чернівці в особі Чернівецької міської ради, внаслідок порушення </w:t>
            </w:r>
            <w:r w:rsidRPr="00FC5384">
              <w:rPr>
                <w:sz w:val="28"/>
                <w:szCs w:val="28"/>
                <w:lang w:val="uk-UA"/>
              </w:rPr>
              <w:t xml:space="preserve">Барановою </w:t>
            </w:r>
            <w:r w:rsidRPr="00E42CA7">
              <w:rPr>
                <w:sz w:val="28"/>
                <w:szCs w:val="28"/>
              </w:rPr>
              <w:t xml:space="preserve">Тетяною Іванівною </w:t>
            </w:r>
            <w:r w:rsidRPr="00E42CA7">
              <w:rPr>
                <w:sz w:val="28"/>
              </w:rPr>
              <w:t>земельного законодавства</w:t>
            </w:r>
          </w:p>
          <w:p w:rsidR="00BF2C82" w:rsidRPr="00605E3E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BF2C82" w:rsidRPr="00010393">
              <w:trPr>
                <w:trHeight w:val="2702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5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5E1751" w:rsidRDefault="00BF2C82" w:rsidP="00BF2C82">
            <w:pPr>
              <w:keepNext/>
              <w:jc w:val="both"/>
              <w:outlineLvl w:val="0"/>
              <w:rPr>
                <w:bCs/>
                <w:sz w:val="32"/>
                <w:szCs w:val="32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Pr="00C74423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8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21</w:t>
            </w:r>
          </w:p>
        </w:tc>
        <w:tc>
          <w:tcPr>
            <w:tcW w:w="7817" w:type="dxa"/>
          </w:tcPr>
          <w:p w:rsidR="00BF2C82" w:rsidRDefault="00BF2C82" w:rsidP="00BF2C82">
            <w:pPr>
              <w:jc w:val="both"/>
              <w:rPr>
                <w:sz w:val="28"/>
              </w:rPr>
            </w:pPr>
            <w:r w:rsidRPr="00E10D7E">
              <w:rPr>
                <w:sz w:val="28"/>
              </w:rPr>
              <w:t xml:space="preserve">Про затвердження акта з визначення збитків, заподіяних територіальній громаді м.Чернівці в особі Чернівецької міської ради, внаслідок порушення </w:t>
            </w:r>
            <w:r w:rsidRPr="00E10D7E">
              <w:rPr>
                <w:sz w:val="28"/>
                <w:szCs w:val="28"/>
              </w:rPr>
              <w:t>Гнатівим Романом Володими</w:t>
            </w:r>
            <w:r>
              <w:rPr>
                <w:sz w:val="28"/>
                <w:szCs w:val="28"/>
                <w:lang w:val="uk-UA"/>
              </w:rPr>
              <w:t>-</w:t>
            </w:r>
            <w:r w:rsidRPr="00E10D7E">
              <w:rPr>
                <w:sz w:val="28"/>
                <w:szCs w:val="28"/>
              </w:rPr>
              <w:t xml:space="preserve">ровичем </w:t>
            </w:r>
            <w:r w:rsidRPr="00E10D7E">
              <w:rPr>
                <w:sz w:val="28"/>
              </w:rPr>
              <w:t>земельного законодавства</w:t>
            </w:r>
          </w:p>
          <w:p w:rsidR="00BF2C82" w:rsidRPr="00605E3E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  <w:r>
              <w:rPr>
                <w:sz w:val="28"/>
                <w:szCs w:val="28"/>
                <w:lang w:val="uk-UA"/>
              </w:rPr>
              <w:t>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BF2C82" w:rsidRPr="00010393">
              <w:trPr>
                <w:trHeight w:val="1679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Кушнірик Я.Д.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5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A71216" w:rsidRDefault="00BF2C82" w:rsidP="00BF2C82">
            <w:pPr>
              <w:keepNext/>
              <w:jc w:val="both"/>
              <w:outlineLvl w:val="0"/>
              <w:rPr>
                <w:bCs/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Pr="00A71216" w:rsidRDefault="00BF2C82" w:rsidP="00BF2C8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8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7817" w:type="dxa"/>
          </w:tcPr>
          <w:p w:rsidR="00BF2C82" w:rsidRPr="00FC5384" w:rsidRDefault="00BF2C82" w:rsidP="00BF2C82">
            <w:pPr>
              <w:jc w:val="both"/>
              <w:rPr>
                <w:sz w:val="28"/>
                <w:lang w:val="uk-UA"/>
              </w:rPr>
            </w:pPr>
            <w:r w:rsidRPr="00FC5384">
              <w:rPr>
                <w:sz w:val="28"/>
                <w:lang w:val="uk-UA"/>
              </w:rPr>
              <w:t xml:space="preserve">Про затвердження акта з визначення збитків, заподіяних територіальній громаді м.Чернівці в особі Чернівецької міської ради, внаслідок порушення </w:t>
            </w:r>
            <w:r w:rsidRPr="00FC5384">
              <w:rPr>
                <w:sz w:val="28"/>
                <w:szCs w:val="28"/>
                <w:lang w:val="uk-UA"/>
              </w:rPr>
              <w:t xml:space="preserve">Кадочніковим Юрієм Володимировичем </w:t>
            </w:r>
            <w:r w:rsidRPr="00FC5384">
              <w:rPr>
                <w:sz w:val="28"/>
                <w:lang w:val="uk-UA"/>
              </w:rPr>
              <w:t>земельного законодавства</w:t>
            </w:r>
          </w:p>
          <w:p w:rsidR="00BF2C82" w:rsidRPr="00605E3E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  <w:r>
              <w:rPr>
                <w:sz w:val="28"/>
                <w:szCs w:val="28"/>
                <w:lang w:val="uk-UA"/>
              </w:rPr>
              <w:t>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BF2C82" w:rsidRPr="00010393">
              <w:trPr>
                <w:trHeight w:val="501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5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6414F9" w:rsidRDefault="00BF2C82" w:rsidP="00BF2C82">
            <w:pPr>
              <w:keepNext/>
              <w:jc w:val="both"/>
              <w:outlineLvl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Pr="000F1D82" w:rsidRDefault="00BF2C82" w:rsidP="00BF2C8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F2C82" w:rsidRPr="000F1D82" w:rsidRDefault="00BF2C82" w:rsidP="00BF2C82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8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23</w:t>
            </w:r>
          </w:p>
        </w:tc>
        <w:tc>
          <w:tcPr>
            <w:tcW w:w="7817" w:type="dxa"/>
          </w:tcPr>
          <w:p w:rsidR="00BF2C82" w:rsidRDefault="00BF2C82" w:rsidP="00BF2C82">
            <w:pPr>
              <w:jc w:val="both"/>
              <w:rPr>
                <w:sz w:val="28"/>
                <w:lang w:val="uk-UA"/>
              </w:rPr>
            </w:pPr>
            <w:r w:rsidRPr="00E42CA7">
              <w:rPr>
                <w:sz w:val="28"/>
              </w:rPr>
              <w:t xml:space="preserve">Про затвердження акта з визначення збитків, заподіяних територіальній громаді м.Чернівці в особі Чернівецької міської ради, внаслідок порушення </w:t>
            </w:r>
            <w:r w:rsidRPr="00E42CA7">
              <w:rPr>
                <w:sz w:val="28"/>
                <w:szCs w:val="28"/>
              </w:rPr>
              <w:t xml:space="preserve">Проданом Василем Сафроновичем </w:t>
            </w:r>
            <w:r w:rsidRPr="00E42CA7">
              <w:rPr>
                <w:sz w:val="28"/>
              </w:rPr>
              <w:t>земельного законодавства</w:t>
            </w:r>
          </w:p>
          <w:p w:rsidR="00BF2C82" w:rsidRPr="00FC5384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  <w:r>
              <w:rPr>
                <w:sz w:val="28"/>
                <w:szCs w:val="28"/>
                <w:lang w:val="uk-UA"/>
              </w:rPr>
              <w:t>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BF2C82" w:rsidRPr="00010393">
              <w:trPr>
                <w:trHeight w:val="509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4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4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</w:t>
            </w:r>
            <w:r>
              <w:rPr>
                <w:b/>
                <w:sz w:val="28"/>
                <w:szCs w:val="28"/>
                <w:lang w:val="uk-UA"/>
              </w:rPr>
              <w:t xml:space="preserve"> НЕ 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 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6414F9" w:rsidRDefault="00BF2C82" w:rsidP="00BF2C82">
            <w:pPr>
              <w:keepNext/>
              <w:jc w:val="both"/>
              <w:outlineLvl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Pr="000F1D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8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7817" w:type="dxa"/>
          </w:tcPr>
          <w:p w:rsidR="00BF2C82" w:rsidRPr="00122C9E" w:rsidRDefault="00BF2C82" w:rsidP="00BF2C82">
            <w:pPr>
              <w:jc w:val="both"/>
              <w:rPr>
                <w:sz w:val="28"/>
                <w:lang w:val="uk-UA"/>
              </w:rPr>
            </w:pPr>
            <w:r w:rsidRPr="00122C9E">
              <w:rPr>
                <w:sz w:val="28"/>
                <w:lang w:val="uk-UA"/>
              </w:rPr>
              <w:t xml:space="preserve">Про затвердження акта з визначення збитків, заподіяних територіальній громаді м.Чернівці в особі Чернівецької міської ради, внаслідок порушення </w:t>
            </w:r>
            <w:r w:rsidRPr="00122C9E">
              <w:rPr>
                <w:sz w:val="28"/>
                <w:szCs w:val="28"/>
                <w:lang w:val="uk-UA"/>
              </w:rPr>
              <w:t xml:space="preserve">Ткачуком Віталієм Васильовичем </w:t>
            </w:r>
            <w:r w:rsidRPr="00122C9E">
              <w:rPr>
                <w:sz w:val="28"/>
                <w:lang w:val="uk-UA"/>
              </w:rPr>
              <w:t>земельного законодавства</w:t>
            </w:r>
          </w:p>
          <w:p w:rsidR="00BF2C82" w:rsidRPr="00FC5384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  <w:r>
              <w:rPr>
                <w:sz w:val="28"/>
                <w:szCs w:val="28"/>
                <w:lang w:val="uk-UA"/>
              </w:rPr>
              <w:t>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BF2C82" w:rsidRPr="00010393">
              <w:trPr>
                <w:trHeight w:val="788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5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957E79" w:rsidRDefault="00BF2C82" w:rsidP="00BF2C82">
            <w:pPr>
              <w:keepNext/>
              <w:jc w:val="both"/>
              <w:outlineLvl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8</w:t>
            </w:r>
          </w:p>
        </w:tc>
      </w:tr>
      <w:tr w:rsidR="00BF2C82">
        <w:trPr>
          <w:trHeight w:val="80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25</w:t>
            </w:r>
          </w:p>
        </w:tc>
        <w:tc>
          <w:tcPr>
            <w:tcW w:w="7817" w:type="dxa"/>
          </w:tcPr>
          <w:p w:rsidR="00BF2C82" w:rsidRPr="00122C9E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122C9E">
              <w:rPr>
                <w:sz w:val="28"/>
                <w:szCs w:val="28"/>
                <w:lang w:val="uk-UA"/>
              </w:rPr>
              <w:t>Про  внесення змін до рішення виконавчого комітету міської ради від 23.12.2015р. № 732/26 «Про затвердження складу товариства №44 з будівництва водопровідної та каналізаційної мереж по вулиці Букшованого Осипа, 1, 2, 3 провулках Букшованого Осипа та прилеглих до них вулиць і провулків в м. Чернівцях»</w:t>
            </w:r>
          </w:p>
          <w:p w:rsidR="00BF2C82" w:rsidRPr="00FC5384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  <w:r>
              <w:rPr>
                <w:sz w:val="28"/>
                <w:szCs w:val="28"/>
                <w:lang w:val="uk-UA"/>
              </w:rPr>
              <w:t>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</w:tr>
            <w:tr w:rsidR="00BF2C82" w:rsidRPr="00010393">
              <w:trPr>
                <w:trHeight w:val="1769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6414F9" w:rsidRDefault="00BF2C82" w:rsidP="00BF2C82">
            <w:pPr>
              <w:keepNext/>
              <w:jc w:val="both"/>
              <w:outlineLvl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218/9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7817" w:type="dxa"/>
          </w:tcPr>
          <w:p w:rsidR="00BF2C82" w:rsidRPr="00680DD8" w:rsidRDefault="00BF2C82" w:rsidP="00BF2C82">
            <w:pPr>
              <w:jc w:val="both"/>
              <w:rPr>
                <w:sz w:val="28"/>
                <w:szCs w:val="28"/>
              </w:rPr>
            </w:pPr>
            <w:r w:rsidRPr="00680DD8">
              <w:rPr>
                <w:sz w:val="28"/>
                <w:szCs w:val="28"/>
              </w:rPr>
              <w:t xml:space="preserve">Про розміщення пересувних тимчасових споруд для провадження підприємницької діяльності на території </w:t>
            </w:r>
            <w:r>
              <w:rPr>
                <w:sz w:val="28"/>
                <w:szCs w:val="28"/>
              </w:rPr>
              <w:t xml:space="preserve">              </w:t>
            </w:r>
            <w:r w:rsidRPr="00680DD8">
              <w:rPr>
                <w:sz w:val="28"/>
                <w:szCs w:val="28"/>
              </w:rPr>
              <w:t>м. Чернівців</w:t>
            </w:r>
          </w:p>
          <w:p w:rsidR="00BF2C82" w:rsidRPr="00FC5384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  <w:r>
              <w:rPr>
                <w:sz w:val="28"/>
                <w:szCs w:val="28"/>
                <w:lang w:val="uk-UA"/>
              </w:rPr>
              <w:t>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BF2C82" w:rsidRPr="00010393">
              <w:trPr>
                <w:trHeight w:val="563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Pr="00571B46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</w:t>
            </w:r>
            <w:r>
              <w:rPr>
                <w:b/>
                <w:sz w:val="28"/>
                <w:szCs w:val="28"/>
                <w:lang w:val="uk-UA"/>
              </w:rPr>
              <w:t xml:space="preserve"> НЕ 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 ПРИЙНЯТО</w:t>
            </w:r>
            <w:r>
              <w:rPr>
                <w:b/>
                <w:sz w:val="28"/>
                <w:szCs w:val="28"/>
                <w:lang w:val="uk-UA"/>
              </w:rPr>
              <w:t xml:space="preserve"> ЗА ОСНОВУ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6414F9" w:rsidRDefault="00BF2C82" w:rsidP="00BF2C82">
            <w:pPr>
              <w:keepNext/>
              <w:jc w:val="both"/>
              <w:outlineLvl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F2C82" w:rsidRPr="00524D0C" w:rsidRDefault="00BF2C82" w:rsidP="00BF2C82">
            <w:pPr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8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27</w:t>
            </w:r>
          </w:p>
        </w:tc>
        <w:tc>
          <w:tcPr>
            <w:tcW w:w="7817" w:type="dxa"/>
          </w:tcPr>
          <w:p w:rsidR="00BF2C82" w:rsidRPr="002C5F61" w:rsidRDefault="00BF2C82" w:rsidP="00BF2C82">
            <w:pPr>
              <w:jc w:val="both"/>
              <w:rPr>
                <w:sz w:val="28"/>
                <w:szCs w:val="28"/>
              </w:rPr>
            </w:pPr>
            <w:r w:rsidRPr="002C5F61">
              <w:rPr>
                <w:sz w:val="28"/>
                <w:szCs w:val="28"/>
              </w:rPr>
              <w:t>Про затвердження проекту детального плану території садівничого товариства «Взуттєвик» щодо переведення та реконструкції частини території під індивідуальну житлову забудову на вул. Ромоданівській</w:t>
            </w:r>
            <w:r>
              <w:rPr>
                <w:sz w:val="28"/>
                <w:szCs w:val="28"/>
              </w:rPr>
              <w:t xml:space="preserve"> </w:t>
            </w:r>
            <w:r w:rsidRPr="002C5F6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2C5F61">
              <w:rPr>
                <w:sz w:val="28"/>
                <w:szCs w:val="28"/>
              </w:rPr>
              <w:t xml:space="preserve">вул. Архангельській в </w:t>
            </w:r>
            <w:r>
              <w:rPr>
                <w:sz w:val="28"/>
                <w:szCs w:val="28"/>
              </w:rPr>
              <w:t xml:space="preserve">          </w:t>
            </w:r>
            <w:r w:rsidRPr="002C5F61">
              <w:rPr>
                <w:sz w:val="28"/>
                <w:szCs w:val="28"/>
              </w:rPr>
              <w:t>м. Чернівцях</w:t>
            </w:r>
          </w:p>
          <w:p w:rsidR="00BF2C82" w:rsidRPr="00FC5384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  <w:r>
              <w:rPr>
                <w:sz w:val="28"/>
                <w:szCs w:val="28"/>
                <w:lang w:val="uk-UA"/>
              </w:rPr>
              <w:t>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BF2C82" w:rsidRPr="00010393">
              <w:trPr>
                <w:trHeight w:val="1166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BF2C82" w:rsidRDefault="00BF2C82" w:rsidP="00BF2C8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F2C82" w:rsidRPr="00571B46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Pr="00571B46" w:rsidRDefault="00BF2C82" w:rsidP="00BF2C8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Pr="00FE2087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Pr="006414F9" w:rsidRDefault="00BF2C82" w:rsidP="00BF2C82">
            <w:pPr>
              <w:keepNext/>
              <w:jc w:val="both"/>
              <w:outlineLvl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219/9</w:t>
            </w:r>
          </w:p>
        </w:tc>
      </w:tr>
      <w:tr w:rsidR="00BF2C82">
        <w:trPr>
          <w:trHeight w:val="618"/>
        </w:trPr>
        <w:tc>
          <w:tcPr>
            <w:tcW w:w="931" w:type="dxa"/>
          </w:tcPr>
          <w:p w:rsidR="00BF2C82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</w:t>
            </w:r>
          </w:p>
        </w:tc>
        <w:tc>
          <w:tcPr>
            <w:tcW w:w="7817" w:type="dxa"/>
          </w:tcPr>
          <w:p w:rsidR="00BF2C82" w:rsidRPr="00680DD8" w:rsidRDefault="00BF2C82" w:rsidP="00BF2C82">
            <w:pPr>
              <w:jc w:val="both"/>
              <w:rPr>
                <w:sz w:val="28"/>
                <w:szCs w:val="28"/>
              </w:rPr>
            </w:pPr>
            <w:r w:rsidRPr="00680DD8">
              <w:rPr>
                <w:sz w:val="28"/>
                <w:szCs w:val="28"/>
              </w:rPr>
              <w:t>Про розгляд звернень громадян щодо переведення дачних (садових) будинків у жилі будинки в м. Чернівцях</w:t>
            </w:r>
          </w:p>
          <w:p w:rsidR="00BF2C82" w:rsidRPr="00FC5384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  <w:r>
              <w:rPr>
                <w:sz w:val="28"/>
                <w:szCs w:val="28"/>
                <w:lang w:val="uk-UA"/>
              </w:rPr>
              <w:t>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010393">
              <w:trPr>
                <w:trHeight w:val="327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Pr="00266A15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BF2C82" w:rsidRPr="00010393">
              <w:trPr>
                <w:trHeight w:val="1476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F2C82" w:rsidRDefault="00BF2C82" w:rsidP="00BF2C8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 w:rsidRPr="00010393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>
              <w:rPr>
                <w:b/>
                <w:sz w:val="28"/>
                <w:szCs w:val="28"/>
                <w:lang w:val="uk-UA"/>
              </w:rPr>
              <w:t xml:space="preserve">ІШЕННЯ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  <w:r>
              <w:rPr>
                <w:b/>
                <w:sz w:val="28"/>
                <w:szCs w:val="28"/>
                <w:lang w:val="uk-UA"/>
              </w:rPr>
              <w:t xml:space="preserve"> ЗА ОСНОВУ</w:t>
            </w:r>
          </w:p>
          <w:p w:rsidR="00BF2C82" w:rsidRDefault="00BF2C82" w:rsidP="00BF2C82">
            <w:pPr>
              <w:keepNext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F2C82" w:rsidRPr="00ED7728">
              <w:trPr>
                <w:trHeight w:val="1495"/>
              </w:trPr>
              <w:tc>
                <w:tcPr>
                  <w:tcW w:w="2057" w:type="dxa"/>
                </w:tcPr>
                <w:p w:rsidR="00BF2C82" w:rsidRPr="00010393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F2C82" w:rsidRPr="00ED7728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F2C82">
              <w:tc>
                <w:tcPr>
                  <w:tcW w:w="2057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Голосувати за пропозицію членів виконав-</w:t>
                  </w:r>
                </w:p>
                <w:p w:rsidR="00BF2C82" w:rsidRDefault="00BF2C82" w:rsidP="00BF2C8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чого комітету міської ради 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F2C82" w:rsidRPr="00F52C6C">
              <w:trPr>
                <w:jc w:val="center"/>
              </w:trPr>
              <w:tc>
                <w:tcPr>
                  <w:tcW w:w="2207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F2C82" w:rsidRPr="00F52C6C" w:rsidRDefault="00BF2C82" w:rsidP="00BF2C8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Pr="00352FA9" w:rsidRDefault="00334042" w:rsidP="00BF2C82">
            <w:pPr>
              <w:spacing w:before="6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Пропозиція</w:t>
            </w:r>
            <w:r w:rsidR="00BF2C82" w:rsidRPr="00352FA9">
              <w:rPr>
                <w:b/>
                <w:sz w:val="28"/>
                <w:szCs w:val="28"/>
                <w:lang w:val="uk-UA"/>
              </w:rPr>
              <w:t xml:space="preserve"> прийнят</w:t>
            </w:r>
            <w:r>
              <w:rPr>
                <w:b/>
                <w:sz w:val="28"/>
                <w:szCs w:val="28"/>
                <w:lang w:val="uk-UA"/>
              </w:rPr>
              <w:t>а</w:t>
            </w:r>
          </w:p>
          <w:p w:rsidR="00BF2C82" w:rsidRPr="00352FA9" w:rsidRDefault="00BF2C82" w:rsidP="00BF2C82">
            <w:pPr>
              <w:spacing w:before="60"/>
              <w:jc w:val="both"/>
              <w:rPr>
                <w:b/>
                <w:sz w:val="28"/>
                <w:szCs w:val="28"/>
                <w:lang w:val="uk-UA"/>
              </w:rPr>
            </w:pPr>
            <w:r w:rsidRPr="00352FA9">
              <w:rPr>
                <w:b/>
                <w:sz w:val="28"/>
                <w:szCs w:val="28"/>
                <w:lang w:val="uk-UA"/>
              </w:rPr>
              <w:t>Результати поіменного голосування додаються</w:t>
            </w:r>
          </w:p>
          <w:p w:rsidR="00BF2C82" w:rsidRDefault="00BF2C82" w:rsidP="00BF2C8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F2C82" w:rsidRPr="00AB6BB5" w:rsidRDefault="00BF2C82" w:rsidP="00BF2C82">
            <w:pPr>
              <w:keepNext/>
              <w:jc w:val="both"/>
              <w:outlineLvl w:val="0"/>
              <w:rPr>
                <w:bCs/>
                <w:i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     </w:t>
            </w:r>
            <w:r w:rsidRPr="00AB6BB5">
              <w:rPr>
                <w:bCs/>
                <w:i/>
                <w:sz w:val="28"/>
                <w:szCs w:val="28"/>
                <w:lang w:val="uk-UA"/>
              </w:rPr>
              <w:t xml:space="preserve">(Див. стор. 25-26 – </w:t>
            </w:r>
            <w:r w:rsidRPr="00AB6BB5">
              <w:rPr>
                <w:b/>
                <w:bCs/>
                <w:i/>
                <w:sz w:val="28"/>
                <w:szCs w:val="28"/>
                <w:lang w:val="uk-UA"/>
              </w:rPr>
              <w:t>розгляд питання</w:t>
            </w:r>
            <w:r>
              <w:rPr>
                <w:b/>
                <w:bCs/>
                <w:i/>
                <w:sz w:val="28"/>
                <w:szCs w:val="28"/>
                <w:lang w:val="uk-UA"/>
              </w:rPr>
              <w:t xml:space="preserve"> № 28</w:t>
            </w:r>
            <w:r w:rsidRPr="00AB6BB5">
              <w:rPr>
                <w:b/>
                <w:bCs/>
                <w:i/>
                <w:sz w:val="28"/>
                <w:szCs w:val="28"/>
                <w:lang w:val="uk-UA"/>
              </w:rPr>
              <w:t xml:space="preserve"> перенесено </w:t>
            </w:r>
            <w:r w:rsidRPr="00AB6BB5">
              <w:rPr>
                <w:b/>
                <w:bCs/>
                <w:i/>
                <w:sz w:val="28"/>
                <w:szCs w:val="28"/>
                <w:lang w:val="uk-UA"/>
              </w:rPr>
              <w:br/>
              <w:t>в кінець наступного засідання виконавчого комітету міської ради</w:t>
            </w:r>
            <w:r w:rsidRPr="00AB6BB5">
              <w:rPr>
                <w:bCs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/>
                <w:sz w:val="28"/>
                <w:szCs w:val="28"/>
                <w:lang w:val="uk-UA"/>
              </w:rPr>
              <w:t xml:space="preserve"> </w:t>
            </w:r>
            <w:r w:rsidRPr="00AB6BB5">
              <w:rPr>
                <w:bCs/>
                <w:i/>
                <w:sz w:val="28"/>
                <w:szCs w:val="28"/>
                <w:lang w:val="uk-UA"/>
              </w:rPr>
              <w:t>(протокол № 10</w:t>
            </w:r>
            <w:r>
              <w:rPr>
                <w:bCs/>
                <w:i/>
                <w:sz w:val="28"/>
                <w:szCs w:val="28"/>
                <w:lang w:val="uk-UA"/>
              </w:rPr>
              <w:t xml:space="preserve"> засідання виконкому міської ради від 15.05.2018 р. 22.05.2018 </w:t>
            </w:r>
            <w:r w:rsidRPr="00AB6BB5">
              <w:rPr>
                <w:bCs/>
                <w:i/>
                <w:sz w:val="28"/>
                <w:szCs w:val="28"/>
                <w:lang w:val="uk-UA"/>
              </w:rPr>
              <w:t>р.</w:t>
            </w:r>
            <w:r>
              <w:rPr>
                <w:bCs/>
                <w:i/>
                <w:sz w:val="28"/>
                <w:szCs w:val="28"/>
                <w:lang w:val="uk-UA"/>
              </w:rPr>
              <w:t xml:space="preserve">, 29.05.2018 </w:t>
            </w:r>
            <w:r w:rsidRPr="00AB6BB5">
              <w:rPr>
                <w:bCs/>
                <w:i/>
                <w:sz w:val="28"/>
                <w:szCs w:val="28"/>
                <w:lang w:val="uk-UA"/>
              </w:rPr>
              <w:t>р.))</w:t>
            </w:r>
          </w:p>
          <w:p w:rsidR="00BF2C82" w:rsidRPr="001D3392" w:rsidRDefault="00BF2C82" w:rsidP="00BF2C82">
            <w:pPr>
              <w:keepNext/>
              <w:outlineLvl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F2C82" w:rsidRDefault="00BF2C82" w:rsidP="00BF2C8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F2C82" w:rsidRPr="00E73C48" w:rsidRDefault="00BF2C82" w:rsidP="00BF2C8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Pr="00D94127" w:rsidRDefault="00BF2C82" w:rsidP="00BF2C82">
      <w:pPr>
        <w:jc w:val="center"/>
        <w:rPr>
          <w:b/>
          <w:i/>
          <w:color w:val="000000"/>
          <w:sz w:val="28"/>
          <w:szCs w:val="28"/>
          <w:lang w:val="uk-UA"/>
        </w:rPr>
      </w:pPr>
      <w:r w:rsidRPr="00D94127">
        <w:rPr>
          <w:b/>
          <w:i/>
          <w:color w:val="000000"/>
          <w:sz w:val="28"/>
          <w:szCs w:val="28"/>
          <w:lang w:val="uk-UA"/>
        </w:rPr>
        <w:t>Перерва в засіданні</w:t>
      </w: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pStyle w:val="2"/>
        <w:jc w:val="center"/>
        <w:rPr>
          <w:b/>
          <w:szCs w:val="28"/>
        </w:rPr>
      </w:pPr>
      <w:r>
        <w:br w:type="page"/>
      </w:r>
      <w:r>
        <w:rPr>
          <w:b/>
          <w:szCs w:val="28"/>
        </w:rPr>
        <w:lastRenderedPageBreak/>
        <w:t xml:space="preserve">Продовження </w:t>
      </w:r>
      <w:r w:rsidRPr="00EF3E91">
        <w:rPr>
          <w:b/>
          <w:szCs w:val="28"/>
        </w:rPr>
        <w:t xml:space="preserve">засідання  виконавчого комітету </w:t>
      </w:r>
    </w:p>
    <w:p w:rsidR="00BF2C82" w:rsidRPr="00EF3E91" w:rsidRDefault="00BF2C82" w:rsidP="00BF2C82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Чернівецької міської ради</w:t>
      </w:r>
    </w:p>
    <w:p w:rsidR="00BF2C82" w:rsidRPr="00EF3E91" w:rsidRDefault="00BF2C82" w:rsidP="00BF2C82">
      <w:pPr>
        <w:jc w:val="center"/>
        <w:rPr>
          <w:b/>
          <w:sz w:val="28"/>
          <w:szCs w:val="28"/>
          <w:lang w:val="uk-UA"/>
        </w:rPr>
      </w:pPr>
    </w:p>
    <w:p w:rsidR="00BF2C82" w:rsidRPr="00A9577A" w:rsidRDefault="00BF2C82" w:rsidP="00BF2C82">
      <w:pPr>
        <w:rPr>
          <w:b/>
          <w:bCs/>
          <w:sz w:val="28"/>
          <w:lang w:val="uk-UA"/>
        </w:rPr>
      </w:pPr>
    </w:p>
    <w:p w:rsidR="00BF2C82" w:rsidRPr="009C63B7" w:rsidRDefault="00BF2C82" w:rsidP="00BF2C82">
      <w:pPr>
        <w:rPr>
          <w:b/>
          <w:color w:val="000000"/>
          <w:sz w:val="28"/>
          <w:szCs w:val="28"/>
          <w:lang w:val="uk-UA"/>
        </w:rPr>
      </w:pPr>
      <w:r w:rsidRPr="009C63B7">
        <w:rPr>
          <w:b/>
          <w:bCs/>
          <w:color w:val="000000"/>
          <w:sz w:val="28"/>
          <w:lang w:val="uk-UA"/>
        </w:rPr>
        <w:t>15.</w:t>
      </w:r>
      <w:r w:rsidRPr="00AB6BB5">
        <w:rPr>
          <w:b/>
          <w:bCs/>
          <w:color w:val="000000"/>
          <w:sz w:val="28"/>
          <w:lang w:val="uk-UA"/>
        </w:rPr>
        <w:t>0</w:t>
      </w:r>
      <w:r w:rsidRPr="009C63B7">
        <w:rPr>
          <w:b/>
          <w:bCs/>
          <w:color w:val="000000"/>
          <w:sz w:val="28"/>
          <w:lang w:val="uk-UA"/>
        </w:rPr>
        <w:t>5</w:t>
      </w:r>
      <w:r w:rsidRPr="009C63B7">
        <w:rPr>
          <w:b/>
          <w:color w:val="000000"/>
          <w:sz w:val="28"/>
          <w:szCs w:val="28"/>
          <w:lang w:val="uk-UA"/>
        </w:rPr>
        <w:t>.201</w:t>
      </w:r>
      <w:r w:rsidRPr="00AB6BB5">
        <w:rPr>
          <w:b/>
          <w:color w:val="000000"/>
          <w:sz w:val="28"/>
          <w:szCs w:val="28"/>
          <w:lang w:val="uk-UA"/>
        </w:rPr>
        <w:t xml:space="preserve">8 </w:t>
      </w:r>
      <w:r w:rsidRPr="009C63B7">
        <w:rPr>
          <w:b/>
          <w:color w:val="000000"/>
          <w:sz w:val="28"/>
          <w:szCs w:val="28"/>
          <w:lang w:val="uk-UA"/>
        </w:rPr>
        <w:t>р.</w:t>
      </w:r>
      <w:r w:rsidRPr="009C63B7">
        <w:rPr>
          <w:color w:val="000000"/>
          <w:sz w:val="28"/>
          <w:szCs w:val="28"/>
          <w:lang w:val="uk-UA"/>
        </w:rPr>
        <w:tab/>
      </w:r>
      <w:r w:rsidRPr="009C63B7">
        <w:rPr>
          <w:color w:val="000000"/>
          <w:sz w:val="28"/>
          <w:szCs w:val="28"/>
          <w:lang w:val="uk-UA"/>
        </w:rPr>
        <w:tab/>
      </w:r>
      <w:r w:rsidRPr="009C63B7">
        <w:rPr>
          <w:color w:val="000000"/>
          <w:sz w:val="28"/>
          <w:szCs w:val="28"/>
          <w:lang w:val="uk-UA"/>
        </w:rPr>
        <w:tab/>
      </w:r>
      <w:r w:rsidRPr="009C63B7">
        <w:rPr>
          <w:color w:val="000000"/>
          <w:sz w:val="28"/>
          <w:szCs w:val="28"/>
          <w:lang w:val="uk-UA"/>
        </w:rPr>
        <w:tab/>
      </w:r>
      <w:r w:rsidRPr="00AB6BB5">
        <w:rPr>
          <w:color w:val="000000"/>
          <w:sz w:val="28"/>
          <w:szCs w:val="28"/>
          <w:lang w:val="uk-UA"/>
        </w:rPr>
        <w:t xml:space="preserve">                    </w:t>
      </w:r>
      <w:r w:rsidRPr="00AB6BB5">
        <w:rPr>
          <w:color w:val="000000"/>
          <w:sz w:val="28"/>
          <w:szCs w:val="28"/>
          <w:lang w:val="uk-UA"/>
        </w:rPr>
        <w:tab/>
      </w:r>
      <w:r w:rsidRPr="00AB6BB5">
        <w:rPr>
          <w:color w:val="000000"/>
          <w:sz w:val="28"/>
          <w:szCs w:val="28"/>
          <w:lang w:val="uk-UA"/>
        </w:rPr>
        <w:tab/>
      </w:r>
      <w:r w:rsidRPr="00AB6BB5">
        <w:rPr>
          <w:color w:val="000000"/>
          <w:sz w:val="28"/>
          <w:szCs w:val="28"/>
          <w:lang w:val="uk-UA"/>
        </w:rPr>
        <w:tab/>
      </w:r>
      <w:r w:rsidRPr="009C63B7">
        <w:rPr>
          <w:b/>
          <w:color w:val="000000"/>
          <w:sz w:val="28"/>
          <w:szCs w:val="28"/>
          <w:lang w:val="uk-UA"/>
        </w:rPr>
        <w:t>1</w:t>
      </w:r>
      <w:r>
        <w:rPr>
          <w:b/>
          <w:color w:val="000000"/>
          <w:sz w:val="28"/>
          <w:szCs w:val="28"/>
          <w:lang w:val="uk-UA"/>
        </w:rPr>
        <w:t>1</w:t>
      </w:r>
      <w:r w:rsidRPr="009C63B7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00</w:t>
      </w:r>
      <w:r w:rsidRPr="009C63B7">
        <w:rPr>
          <w:b/>
          <w:color w:val="000000"/>
          <w:sz w:val="28"/>
          <w:szCs w:val="28"/>
          <w:lang w:val="uk-UA"/>
        </w:rPr>
        <w:t xml:space="preserve">  - 1</w:t>
      </w:r>
      <w:r>
        <w:rPr>
          <w:b/>
          <w:color w:val="000000"/>
          <w:sz w:val="28"/>
          <w:szCs w:val="28"/>
          <w:lang w:val="uk-UA"/>
        </w:rPr>
        <w:t>1</w:t>
      </w:r>
      <w:r w:rsidRPr="009C63B7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2</w:t>
      </w:r>
      <w:r w:rsidRPr="009C63B7">
        <w:rPr>
          <w:b/>
          <w:color w:val="000000"/>
          <w:sz w:val="28"/>
          <w:szCs w:val="28"/>
          <w:lang w:val="uk-UA"/>
        </w:rPr>
        <w:t xml:space="preserve">0 </w:t>
      </w:r>
    </w:p>
    <w:p w:rsidR="00BF2C82" w:rsidRPr="00C11CFE" w:rsidRDefault="00BF2C82" w:rsidP="00BF2C82">
      <w:pPr>
        <w:ind w:left="4956" w:firstLine="708"/>
        <w:rPr>
          <w:b/>
          <w:sz w:val="28"/>
          <w:szCs w:val="28"/>
          <w:lang w:val="uk-UA"/>
        </w:rPr>
      </w:pPr>
      <w:r w:rsidRPr="00372C80">
        <w:rPr>
          <w:b/>
          <w:sz w:val="28"/>
          <w:szCs w:val="28"/>
        </w:rPr>
        <w:tab/>
      </w:r>
      <w:r w:rsidRPr="00372C80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каб. </w:t>
      </w:r>
      <w:r w:rsidRPr="00F21D7E">
        <w:rPr>
          <w:b/>
          <w:sz w:val="28"/>
          <w:szCs w:val="28"/>
        </w:rPr>
        <w:t>202</w:t>
      </w:r>
    </w:p>
    <w:p w:rsidR="00BF2C82" w:rsidRPr="004A0DC9" w:rsidRDefault="00BF2C82" w:rsidP="00BF2C82">
      <w:pPr>
        <w:rPr>
          <w:b/>
          <w:sz w:val="18"/>
          <w:szCs w:val="18"/>
          <w:lang w:val="uk-UA"/>
        </w:rPr>
      </w:pPr>
    </w:p>
    <w:p w:rsidR="00BF2C82" w:rsidRDefault="00BF2C82" w:rsidP="00BF2C82">
      <w:pPr>
        <w:ind w:firstLine="708"/>
        <w:rPr>
          <w:sz w:val="28"/>
          <w:szCs w:val="28"/>
          <w:lang w:val="uk-UA"/>
        </w:rPr>
      </w:pPr>
    </w:p>
    <w:p w:rsidR="00BF2C82" w:rsidRDefault="00BF2C82" w:rsidP="00BF2C82">
      <w:pPr>
        <w:ind w:firstLine="708"/>
        <w:rPr>
          <w:sz w:val="28"/>
          <w:szCs w:val="28"/>
          <w:lang w:val="uk-UA"/>
        </w:rPr>
      </w:pPr>
    </w:p>
    <w:p w:rsidR="00BF2C82" w:rsidRPr="005F2AF3" w:rsidRDefault="00BF2C82" w:rsidP="00BF2C82">
      <w:pPr>
        <w:ind w:firstLine="708"/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>Головував:    Чернівецький міський голова Каспрук О.П.</w:t>
      </w:r>
      <w:r w:rsidRPr="005F2AF3">
        <w:rPr>
          <w:b/>
          <w:sz w:val="28"/>
          <w:szCs w:val="28"/>
          <w:lang w:val="uk-UA"/>
        </w:rPr>
        <w:tab/>
      </w:r>
    </w:p>
    <w:p w:rsidR="00BF2C82" w:rsidRPr="00261D07" w:rsidRDefault="00BF2C82" w:rsidP="00BF2C82">
      <w:pPr>
        <w:pStyle w:val="8"/>
        <w:spacing w:before="0" w:after="0"/>
        <w:rPr>
          <w:b/>
          <w:i w:val="0"/>
          <w:sz w:val="28"/>
          <w:lang w:val="uk-UA"/>
        </w:rPr>
      </w:pPr>
    </w:p>
    <w:p w:rsidR="00BF2C82" w:rsidRPr="004A0DC9" w:rsidRDefault="00BF2C82" w:rsidP="00BF2C82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BF2C82" w:rsidRDefault="00BF2C82" w:rsidP="00BF2C8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BF2C82" w:rsidRPr="00F21D7E" w:rsidRDefault="00BF2C82" w:rsidP="00BF2C8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>
        <w:rPr>
          <w:sz w:val="28"/>
          <w:lang w:val="uk-UA"/>
        </w:rPr>
        <w:t xml:space="preserve"> 10</w:t>
      </w:r>
      <w:r w:rsidRPr="00F21D7E">
        <w:rPr>
          <w:sz w:val="28"/>
          <w:lang w:val="uk-UA"/>
        </w:rPr>
        <w:t xml:space="preserve"> членів виконавчого комітету міської ради</w:t>
      </w:r>
      <w:r>
        <w:rPr>
          <w:sz w:val="28"/>
          <w:lang w:val="uk-UA"/>
        </w:rPr>
        <w:t xml:space="preserve"> (від загального складу виконавчого комітету міської ради – 18)</w:t>
      </w:r>
      <w:r w:rsidRPr="00F21D7E">
        <w:rPr>
          <w:sz w:val="28"/>
          <w:lang w:val="uk-UA"/>
        </w:rPr>
        <w:t>:</w:t>
      </w:r>
    </w:p>
    <w:p w:rsidR="00BF2C82" w:rsidRPr="00EF3E91" w:rsidRDefault="00BF2C82" w:rsidP="00BF2C82">
      <w:pPr>
        <w:jc w:val="both"/>
        <w:rPr>
          <w:b/>
          <w:sz w:val="28"/>
          <w:lang w:val="uk-UA"/>
        </w:rPr>
      </w:pPr>
    </w:p>
    <w:p w:rsidR="00BF2C82" w:rsidRPr="00EF3E91" w:rsidRDefault="00BF2C82" w:rsidP="00BF2C82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Бабюк А.А.</w:t>
      </w:r>
    </w:p>
    <w:p w:rsidR="00BF2C82" w:rsidRDefault="00BF2C82" w:rsidP="00BF2C82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BF2C82" w:rsidRPr="00957A10" w:rsidRDefault="00BF2C82" w:rsidP="00BF2C82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BF2C82" w:rsidRPr="00F5432A" w:rsidRDefault="00BF2C82" w:rsidP="00BF2C82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Зазуляк В.В.</w:t>
      </w:r>
    </w:p>
    <w:p w:rsidR="00BF2C82" w:rsidRDefault="00BF2C82" w:rsidP="00BF2C82">
      <w:pPr>
        <w:rPr>
          <w:b/>
          <w:sz w:val="28"/>
          <w:szCs w:val="28"/>
          <w:lang w:val="uk-UA"/>
        </w:rPr>
      </w:pPr>
      <w:r w:rsidRPr="00957A1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Каспрук О.П.</w:t>
      </w:r>
    </w:p>
    <w:p w:rsidR="00BF2C82" w:rsidRPr="00EF3E91" w:rsidRDefault="00BF2C82" w:rsidP="00BF2C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Меленко С.І.</w:t>
      </w:r>
    </w:p>
    <w:p w:rsidR="00BF2C82" w:rsidRDefault="00BF2C82" w:rsidP="00BF2C82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Рогатюк А</w:t>
      </w:r>
      <w:r w:rsidRPr="00661FE2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В.</w:t>
      </w:r>
    </w:p>
    <w:p w:rsidR="00BF2C82" w:rsidRPr="00D70E48" w:rsidRDefault="00BF2C82" w:rsidP="00BF2C82">
      <w:pPr>
        <w:ind w:left="6372" w:firstLine="708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Середюк В.Б.</w:t>
      </w:r>
    </w:p>
    <w:p w:rsidR="00BF2C82" w:rsidRPr="00D70E48" w:rsidRDefault="00BF2C82" w:rsidP="00BF2C82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Фрунзе Н.Ш.</w:t>
      </w:r>
    </w:p>
    <w:p w:rsidR="00BF2C82" w:rsidRPr="00661FE2" w:rsidRDefault="00BF2C82" w:rsidP="00BF2C82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Шешур Я.М.</w:t>
      </w:r>
    </w:p>
    <w:p w:rsidR="00BF2C82" w:rsidRDefault="00BF2C82" w:rsidP="00BF2C82">
      <w:pPr>
        <w:rPr>
          <w:lang w:val="uk-UA"/>
        </w:rPr>
      </w:pPr>
    </w:p>
    <w:p w:rsidR="00BF2C82" w:rsidRPr="00EF3E91" w:rsidRDefault="00BF2C82" w:rsidP="00BF2C82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>
        <w:rPr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BF2C82" w:rsidRDefault="00BF2C82" w:rsidP="00BF2C82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BF2C82" w:rsidRDefault="00BF2C82" w:rsidP="00BF2C82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BF2C82" w:rsidRDefault="00BF2C82" w:rsidP="00BF2C82">
      <w:pPr>
        <w:tabs>
          <w:tab w:val="left" w:pos="2880"/>
        </w:tabs>
        <w:jc w:val="center"/>
        <w:rPr>
          <w:b/>
          <w:sz w:val="28"/>
          <w:lang w:val="uk-UA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520"/>
        <w:gridCol w:w="7200"/>
      </w:tblGrid>
      <w:tr w:rsidR="00BF2C82" w:rsidRPr="00EF3E91">
        <w:trPr>
          <w:trHeight w:val="535"/>
        </w:trPr>
        <w:tc>
          <w:tcPr>
            <w:tcW w:w="2520" w:type="dxa"/>
          </w:tcPr>
          <w:p w:rsidR="00BF2C82" w:rsidRPr="00A6138E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Бурак О.К.</w:t>
            </w:r>
          </w:p>
        </w:tc>
        <w:tc>
          <w:tcPr>
            <w:tcW w:w="7200" w:type="dxa"/>
          </w:tcPr>
          <w:p w:rsidR="00BF2C82" w:rsidRPr="002B7DF1" w:rsidRDefault="00BF2C82" w:rsidP="00BF2C82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2B7DF1">
              <w:rPr>
                <w:sz w:val="28"/>
                <w:szCs w:val="28"/>
              </w:rPr>
              <w:t>перший</w:t>
            </w:r>
            <w:r w:rsidRPr="00C8477D">
              <w:rPr>
                <w:sz w:val="28"/>
                <w:szCs w:val="28"/>
              </w:rPr>
              <w:t xml:space="preserve"> </w:t>
            </w:r>
            <w:r w:rsidRPr="002B7DF1">
              <w:rPr>
                <w:sz w:val="28"/>
                <w:szCs w:val="28"/>
              </w:rPr>
              <w:t xml:space="preserve">заступник директора, начальник управління житлового господарства </w:t>
            </w:r>
            <w:r>
              <w:rPr>
                <w:sz w:val="28"/>
                <w:szCs w:val="28"/>
              </w:rPr>
              <w:t>департаменту</w:t>
            </w:r>
            <w:r w:rsidRPr="00E00A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житлово-комунального господарства міської ради</w:t>
            </w:r>
          </w:p>
          <w:p w:rsidR="00BF2C82" w:rsidRPr="00F458D7" w:rsidRDefault="00BF2C82" w:rsidP="00BF2C82">
            <w:pPr>
              <w:pStyle w:val="3"/>
              <w:widowControl w:val="0"/>
              <w:jc w:val="both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BF2C82" w:rsidRPr="00EF3E91">
        <w:trPr>
          <w:trHeight w:val="535"/>
        </w:trPr>
        <w:tc>
          <w:tcPr>
            <w:tcW w:w="2520" w:type="dxa"/>
          </w:tcPr>
          <w:p w:rsidR="00BF2C82" w:rsidRPr="00A60012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smartTag w:uri="urn:schemas-microsoft-com:office:smarttags" w:element="PersonName">
              <w:r>
                <w:rPr>
                  <w:sz w:val="28"/>
                  <w:szCs w:val="28"/>
                </w:rPr>
                <w:t>Березовська</w:t>
              </w:r>
              <w:r>
                <w:rPr>
                  <w:sz w:val="28"/>
                  <w:szCs w:val="28"/>
                  <w:lang w:val="uk-UA"/>
                </w:rPr>
                <w:t xml:space="preserve"> Л.В.</w:t>
              </w:r>
            </w:smartTag>
          </w:p>
        </w:tc>
        <w:tc>
          <w:tcPr>
            <w:tcW w:w="7200" w:type="dxa"/>
          </w:tcPr>
          <w:p w:rsidR="00BF2C82" w:rsidRPr="002A4953" w:rsidRDefault="00BF2C82" w:rsidP="00BF2C82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директор</w:t>
            </w:r>
            <w:r w:rsidRPr="002A4953">
              <w:rPr>
                <w:b w:val="0"/>
                <w:sz w:val="28"/>
                <w:szCs w:val="28"/>
              </w:rPr>
              <w:t xml:space="preserve"> департаменту праці та соціального захисту населення міської ради</w:t>
            </w:r>
          </w:p>
          <w:p w:rsidR="00BF2C82" w:rsidRPr="004B40B6" w:rsidRDefault="00BF2C82" w:rsidP="00BF2C82">
            <w:pPr>
              <w:jc w:val="both"/>
              <w:rPr>
                <w:lang w:val="uk-UA"/>
              </w:rPr>
            </w:pPr>
          </w:p>
        </w:tc>
      </w:tr>
      <w:tr w:rsidR="00BF2C82" w:rsidRPr="00044C0E">
        <w:trPr>
          <w:trHeight w:val="535"/>
        </w:trPr>
        <w:tc>
          <w:tcPr>
            <w:tcW w:w="2520" w:type="dxa"/>
          </w:tcPr>
          <w:p w:rsidR="00BF2C82" w:rsidRPr="00044C0E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200" w:type="dxa"/>
          </w:tcPr>
          <w:p w:rsidR="00BF2C82" w:rsidRPr="00044C0E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044C0E">
              <w:rPr>
                <w:sz w:val="28"/>
                <w:szCs w:val="28"/>
                <w:lang w:val="uk-UA"/>
              </w:rPr>
              <w:t>начальник відділу інформації та зв’язків  з громадськістю міської ради</w:t>
            </w:r>
          </w:p>
          <w:p w:rsidR="00BF2C82" w:rsidRDefault="00BF2C82" w:rsidP="00BF2C82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BF2C82" w:rsidRPr="00EF3E91">
        <w:trPr>
          <w:trHeight w:val="535"/>
        </w:trPr>
        <w:tc>
          <w:tcPr>
            <w:tcW w:w="2520" w:type="dxa"/>
          </w:tcPr>
          <w:p w:rsidR="00BF2C82" w:rsidRPr="00943D73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BF2C82" w:rsidRPr="002B3415" w:rsidRDefault="00BF2C82" w:rsidP="00BF2C82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BF2C82" w:rsidRPr="004B40B6" w:rsidRDefault="00BF2C82" w:rsidP="00BF2C82">
            <w:pPr>
              <w:jc w:val="both"/>
              <w:rPr>
                <w:bCs/>
              </w:rPr>
            </w:pPr>
          </w:p>
        </w:tc>
      </w:tr>
      <w:tr w:rsidR="00BF2C82" w:rsidRPr="00EF3E91">
        <w:trPr>
          <w:trHeight w:val="535"/>
        </w:trPr>
        <w:tc>
          <w:tcPr>
            <w:tcW w:w="2520" w:type="dxa"/>
          </w:tcPr>
          <w:p w:rsidR="00BF2C82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200" w:type="dxa"/>
          </w:tcPr>
          <w:p w:rsidR="00BF2C82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  <w:p w:rsidR="00BF2C82" w:rsidRPr="00DC5F26" w:rsidRDefault="00BF2C82" w:rsidP="00BF2C8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F2C82" w:rsidRPr="00EF3E91">
        <w:trPr>
          <w:trHeight w:val="535"/>
        </w:trPr>
        <w:tc>
          <w:tcPr>
            <w:tcW w:w="2520" w:type="dxa"/>
          </w:tcPr>
          <w:p w:rsidR="00BF2C82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Дорош В.І.</w:t>
            </w:r>
          </w:p>
        </w:tc>
        <w:tc>
          <w:tcPr>
            <w:tcW w:w="7200" w:type="dxa"/>
          </w:tcPr>
          <w:p w:rsidR="00BF2C82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AD1C18">
              <w:rPr>
                <w:sz w:val="28"/>
                <w:szCs w:val="28"/>
                <w:lang w:val="uk-UA"/>
              </w:rPr>
              <w:t>г</w:t>
            </w:r>
            <w:r w:rsidRPr="00AD1C18">
              <w:rPr>
                <w:sz w:val="28"/>
                <w:szCs w:val="28"/>
              </w:rPr>
              <w:t>олов</w:t>
            </w:r>
            <w:r w:rsidRPr="00AD1C18">
              <w:rPr>
                <w:sz w:val="28"/>
                <w:szCs w:val="28"/>
                <w:lang w:val="uk-UA"/>
              </w:rPr>
              <w:t>а</w:t>
            </w:r>
            <w:r w:rsidRPr="00AD1C18">
              <w:rPr>
                <w:sz w:val="28"/>
                <w:szCs w:val="28"/>
              </w:rPr>
              <w:t xml:space="preserve"> Громадської ради при виконавчому комітеті міської ради</w:t>
            </w:r>
          </w:p>
          <w:p w:rsidR="00BF2C82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2C82" w:rsidRPr="00EF3E91">
        <w:trPr>
          <w:trHeight w:val="536"/>
        </w:trPr>
        <w:tc>
          <w:tcPr>
            <w:tcW w:w="2520" w:type="dxa"/>
          </w:tcPr>
          <w:p w:rsidR="00BF2C82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Кирик О.Ф.</w:t>
            </w:r>
          </w:p>
        </w:tc>
        <w:tc>
          <w:tcPr>
            <w:tcW w:w="7200" w:type="dxa"/>
          </w:tcPr>
          <w:p w:rsidR="00BF2C82" w:rsidRDefault="00BF2C82" w:rsidP="00BF2C8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перший заступник керівника  Чернівецької місцевої прокуратури</w:t>
            </w:r>
          </w:p>
          <w:p w:rsidR="00BF2C82" w:rsidRPr="003C6CB5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2C82" w:rsidRPr="00EF3E91">
        <w:trPr>
          <w:trHeight w:val="536"/>
        </w:trPr>
        <w:tc>
          <w:tcPr>
            <w:tcW w:w="2520" w:type="dxa"/>
          </w:tcPr>
          <w:p w:rsidR="00BF2C82" w:rsidRPr="00FD5DD4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Кушнірик Я.Д.</w:t>
            </w:r>
          </w:p>
        </w:tc>
        <w:tc>
          <w:tcPr>
            <w:tcW w:w="7200" w:type="dxa"/>
          </w:tcPr>
          <w:p w:rsidR="00BF2C82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економіки міської ради</w:t>
            </w:r>
          </w:p>
          <w:p w:rsidR="00BF2C82" w:rsidRPr="000E045E" w:rsidRDefault="00BF2C82" w:rsidP="00BF2C82">
            <w:pPr>
              <w:jc w:val="both"/>
              <w:rPr>
                <w:lang w:val="uk-UA"/>
              </w:rPr>
            </w:pPr>
          </w:p>
        </w:tc>
      </w:tr>
      <w:tr w:rsidR="00BF2C82" w:rsidRPr="00EF3E91">
        <w:trPr>
          <w:trHeight w:val="536"/>
        </w:trPr>
        <w:tc>
          <w:tcPr>
            <w:tcW w:w="2520" w:type="dxa"/>
          </w:tcPr>
          <w:p w:rsidR="00BF2C82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Підойма М.А.</w:t>
            </w:r>
          </w:p>
        </w:tc>
        <w:tc>
          <w:tcPr>
            <w:tcW w:w="7200" w:type="dxa"/>
          </w:tcPr>
          <w:p w:rsidR="00BF2C82" w:rsidRPr="002B3415" w:rsidRDefault="00BF2C82" w:rsidP="00BF2C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фахівець </w:t>
            </w:r>
            <w:r w:rsidRPr="002B3415">
              <w:rPr>
                <w:sz w:val="28"/>
                <w:szCs w:val="28"/>
              </w:rPr>
              <w:t>відділу комп’ютерно-технічного забезпечення міської ради</w:t>
            </w:r>
          </w:p>
          <w:p w:rsidR="00BF2C82" w:rsidRPr="000E045E" w:rsidRDefault="00BF2C82" w:rsidP="00BF2C82">
            <w:pPr>
              <w:jc w:val="both"/>
            </w:pPr>
          </w:p>
        </w:tc>
      </w:tr>
      <w:tr w:rsidR="00BF2C82" w:rsidRPr="00EF3E91">
        <w:trPr>
          <w:trHeight w:val="545"/>
        </w:trPr>
        <w:tc>
          <w:tcPr>
            <w:tcW w:w="2520" w:type="dxa"/>
          </w:tcPr>
          <w:p w:rsidR="00BF2C82" w:rsidRPr="00EF3E91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BF2C82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  <w:p w:rsidR="00BF2C82" w:rsidRPr="000E045E" w:rsidRDefault="00BF2C82" w:rsidP="00BF2C82">
            <w:pPr>
              <w:jc w:val="both"/>
              <w:rPr>
                <w:bCs/>
              </w:rPr>
            </w:pPr>
          </w:p>
        </w:tc>
      </w:tr>
      <w:tr w:rsidR="00BF2C82" w:rsidRPr="00EF3E91">
        <w:trPr>
          <w:trHeight w:val="545"/>
        </w:trPr>
        <w:tc>
          <w:tcPr>
            <w:tcW w:w="2520" w:type="dxa"/>
          </w:tcPr>
          <w:p w:rsidR="00BF2C82" w:rsidRPr="00F04662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Чорней Л.І.</w:t>
            </w:r>
          </w:p>
        </w:tc>
        <w:tc>
          <w:tcPr>
            <w:tcW w:w="7200" w:type="dxa"/>
          </w:tcPr>
          <w:p w:rsidR="00BF2C82" w:rsidRDefault="00BF2C82" w:rsidP="00BF2C8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заступник </w:t>
            </w:r>
            <w:r w:rsidRPr="00EF3E91">
              <w:rPr>
                <w:bCs/>
                <w:sz w:val="28"/>
                <w:szCs w:val="28"/>
                <w:lang w:val="uk-UA"/>
              </w:rPr>
              <w:t>начальник</w:t>
            </w:r>
            <w:r>
              <w:rPr>
                <w:bCs/>
                <w:sz w:val="28"/>
                <w:szCs w:val="28"/>
                <w:lang w:val="uk-UA"/>
              </w:rPr>
              <w:t>а</w:t>
            </w:r>
            <w:r w:rsidRPr="00EF3E91">
              <w:rPr>
                <w:bCs/>
                <w:sz w:val="28"/>
                <w:szCs w:val="28"/>
                <w:lang w:val="uk-UA"/>
              </w:rPr>
              <w:t xml:space="preserve"> відділу організаційної роботи та контролю міської ради</w:t>
            </w:r>
          </w:p>
          <w:p w:rsidR="00BF2C82" w:rsidRPr="000E045E" w:rsidRDefault="00BF2C82" w:rsidP="00BF2C82">
            <w:pPr>
              <w:jc w:val="both"/>
              <w:rPr>
                <w:bCs/>
                <w:lang w:val="uk-UA"/>
              </w:rPr>
            </w:pPr>
          </w:p>
        </w:tc>
      </w:tr>
      <w:tr w:rsidR="00BF2C82" w:rsidRPr="00EF3E91">
        <w:trPr>
          <w:trHeight w:val="545"/>
        </w:trPr>
        <w:tc>
          <w:tcPr>
            <w:tcW w:w="2520" w:type="dxa"/>
          </w:tcPr>
          <w:p w:rsidR="00BF2C82" w:rsidRDefault="00BF2C82" w:rsidP="00BF2C82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BF2C82" w:rsidRDefault="00BF2C82" w:rsidP="00BF2C82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BF2C82" w:rsidRPr="00EF3E91" w:rsidRDefault="00BF2C82" w:rsidP="00BF2C82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BF2C82" w:rsidRPr="00EF3E91" w:rsidRDefault="00BF2C82" w:rsidP="00BF2C82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BF2C82" w:rsidRDefault="00BF2C82" w:rsidP="00BF2C82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BF2C82" w:rsidRDefault="00BF2C82" w:rsidP="00BF2C82"/>
    <w:p w:rsidR="00BF2C82" w:rsidRPr="00334042" w:rsidRDefault="00BF2C82" w:rsidP="00BF2C82"/>
    <w:p w:rsidR="00BF2C82" w:rsidRPr="00334042" w:rsidRDefault="00BF2C82" w:rsidP="00BF2C82"/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340"/>
        <w:gridCol w:w="7380"/>
      </w:tblGrid>
      <w:tr w:rsidR="00BF2C82" w:rsidRPr="008272D8">
        <w:trPr>
          <w:trHeight w:val="555"/>
        </w:trPr>
        <w:tc>
          <w:tcPr>
            <w:tcW w:w="2340" w:type="dxa"/>
          </w:tcPr>
          <w:p w:rsidR="00BF2C82" w:rsidRPr="007604BB" w:rsidRDefault="00BF2C82" w:rsidP="00BF2C8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604BB">
              <w:rPr>
                <w:color w:val="000000"/>
                <w:sz w:val="28"/>
                <w:szCs w:val="28"/>
                <w:lang w:val="uk-UA"/>
              </w:rPr>
              <w:t>Боровкова Т.І.</w:t>
            </w:r>
          </w:p>
        </w:tc>
        <w:tc>
          <w:tcPr>
            <w:tcW w:w="7380" w:type="dxa"/>
          </w:tcPr>
          <w:p w:rsidR="00BF2C82" w:rsidRPr="007604BB" w:rsidRDefault="00BF2C82" w:rsidP="00BF2C82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громадянка м. Чернівців</w:t>
            </w:r>
          </w:p>
        </w:tc>
      </w:tr>
      <w:tr w:rsidR="00BF2C82" w:rsidRPr="008272D8">
        <w:trPr>
          <w:trHeight w:val="555"/>
        </w:trPr>
        <w:tc>
          <w:tcPr>
            <w:tcW w:w="2340" w:type="dxa"/>
          </w:tcPr>
          <w:p w:rsidR="00BF2C82" w:rsidRDefault="00BF2C82" w:rsidP="00BF2C82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Ілюк А.Р.</w:t>
            </w:r>
          </w:p>
        </w:tc>
        <w:tc>
          <w:tcPr>
            <w:tcW w:w="7380" w:type="dxa"/>
          </w:tcPr>
          <w:p w:rsidR="00BF2C82" w:rsidRDefault="00BF2C82" w:rsidP="00BF2C82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депутат міської ради VII скликання</w:t>
            </w:r>
          </w:p>
        </w:tc>
      </w:tr>
      <w:tr w:rsidR="00BF2C82" w:rsidRPr="008272D8">
        <w:trPr>
          <w:trHeight w:val="555"/>
        </w:trPr>
        <w:tc>
          <w:tcPr>
            <w:tcW w:w="2340" w:type="dxa"/>
          </w:tcPr>
          <w:p w:rsidR="00BF2C82" w:rsidRPr="00364040" w:rsidRDefault="00BF2C82" w:rsidP="00BF2C82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Калмикова О.В.</w:t>
            </w:r>
          </w:p>
        </w:tc>
        <w:tc>
          <w:tcPr>
            <w:tcW w:w="7380" w:type="dxa"/>
          </w:tcPr>
          <w:p w:rsidR="00BF2C82" w:rsidRDefault="00BF2C82" w:rsidP="00BF2C82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депутат міської ради VI скликання</w:t>
            </w:r>
          </w:p>
        </w:tc>
      </w:tr>
      <w:tr w:rsidR="00BF2C82" w:rsidRPr="008272D8">
        <w:trPr>
          <w:trHeight w:val="555"/>
        </w:trPr>
        <w:tc>
          <w:tcPr>
            <w:tcW w:w="2340" w:type="dxa"/>
          </w:tcPr>
          <w:p w:rsidR="00BF2C82" w:rsidRPr="0041260A" w:rsidRDefault="00BF2C82" w:rsidP="00BF2C82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Кандиба А.Є.</w:t>
            </w:r>
          </w:p>
        </w:tc>
        <w:tc>
          <w:tcPr>
            <w:tcW w:w="7380" w:type="dxa"/>
          </w:tcPr>
          <w:p w:rsidR="00BF2C82" w:rsidRPr="0041260A" w:rsidRDefault="00BF2C82" w:rsidP="00BF2C82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депутат міської ради VII скликання</w:t>
            </w:r>
          </w:p>
        </w:tc>
      </w:tr>
      <w:tr w:rsidR="00BF2C82" w:rsidRPr="008272D8">
        <w:trPr>
          <w:trHeight w:val="555"/>
        </w:trPr>
        <w:tc>
          <w:tcPr>
            <w:tcW w:w="2340" w:type="dxa"/>
          </w:tcPr>
          <w:p w:rsidR="00BF2C82" w:rsidRPr="0041260A" w:rsidRDefault="00BF2C82" w:rsidP="00BF2C82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Ковалюк Б.І.</w:t>
            </w:r>
          </w:p>
        </w:tc>
        <w:tc>
          <w:tcPr>
            <w:tcW w:w="7380" w:type="dxa"/>
          </w:tcPr>
          <w:p w:rsidR="00BF2C82" w:rsidRPr="0041260A" w:rsidRDefault="00BF2C82" w:rsidP="00BF2C82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депутат міської ради VII скликання</w:t>
            </w:r>
          </w:p>
        </w:tc>
      </w:tr>
      <w:tr w:rsidR="00BF2C82" w:rsidRPr="008272D8">
        <w:trPr>
          <w:trHeight w:val="555"/>
        </w:trPr>
        <w:tc>
          <w:tcPr>
            <w:tcW w:w="2340" w:type="dxa"/>
          </w:tcPr>
          <w:p w:rsidR="00BF2C82" w:rsidRPr="009509C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9509CC">
              <w:rPr>
                <w:sz w:val="28"/>
                <w:szCs w:val="28"/>
                <w:shd w:val="clear" w:color="auto" w:fill="FFFFFF"/>
              </w:rPr>
              <w:t>Хілько Н</w:t>
            </w:r>
            <w:r w:rsidRPr="009509CC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9509CC">
              <w:rPr>
                <w:sz w:val="28"/>
                <w:szCs w:val="28"/>
                <w:shd w:val="clear" w:color="auto" w:fill="FFFFFF"/>
              </w:rPr>
              <w:t xml:space="preserve"> О</w:t>
            </w:r>
            <w:r w:rsidRPr="009509CC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7380" w:type="dxa"/>
          </w:tcPr>
          <w:p w:rsidR="00BF2C82" w:rsidRPr="005A7D36" w:rsidRDefault="00BF2C82" w:rsidP="00BF2C82">
            <w:pPr>
              <w:pStyle w:val="31"/>
              <w:spacing w:after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5C6729">
              <w:rPr>
                <w:sz w:val="28"/>
                <w:szCs w:val="28"/>
                <w:shd w:val="clear" w:color="auto" w:fill="FFFFFF"/>
              </w:rPr>
              <w:t>заступник директора, начальник уп</w:t>
            </w:r>
            <w:r>
              <w:rPr>
                <w:sz w:val="28"/>
                <w:szCs w:val="28"/>
                <w:shd w:val="clear" w:color="auto" w:fill="FFFFFF"/>
              </w:rPr>
              <w:t>равління містобудування та архі</w:t>
            </w:r>
            <w:r w:rsidRPr="005C6729">
              <w:rPr>
                <w:sz w:val="28"/>
                <w:szCs w:val="28"/>
                <w:shd w:val="clear" w:color="auto" w:fill="FFFFFF"/>
              </w:rPr>
              <w:t>тектури департаменту містобудівного комплекс</w:t>
            </w:r>
            <w:r>
              <w:rPr>
                <w:sz w:val="28"/>
                <w:szCs w:val="28"/>
                <w:shd w:val="clear" w:color="auto" w:fill="FFFFFF"/>
              </w:rPr>
              <w:t>у та земе</w:t>
            </w:r>
            <w:r w:rsidRPr="005C6729">
              <w:rPr>
                <w:sz w:val="28"/>
                <w:szCs w:val="28"/>
                <w:shd w:val="clear" w:color="auto" w:fill="FFFFFF"/>
              </w:rPr>
              <w:t>льних відносин міської ради, головний архітектор міста</w:t>
            </w:r>
          </w:p>
          <w:p w:rsidR="00BF2C82" w:rsidRPr="009509CC" w:rsidRDefault="00BF2C82" w:rsidP="00BF2C82">
            <w:pPr>
              <w:pStyle w:val="2"/>
              <w:rPr>
                <w:lang w:val="ru-RU"/>
              </w:rPr>
            </w:pPr>
          </w:p>
        </w:tc>
      </w:tr>
      <w:tr w:rsidR="00BF2C82" w:rsidRPr="008272D8">
        <w:trPr>
          <w:trHeight w:val="1549"/>
        </w:trPr>
        <w:tc>
          <w:tcPr>
            <w:tcW w:w="2340" w:type="dxa"/>
          </w:tcPr>
          <w:p w:rsidR="00BF2C82" w:rsidRPr="002E2E9B" w:rsidRDefault="00BF2C82" w:rsidP="00BF2C82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Шпак Т.В.</w:t>
            </w:r>
          </w:p>
        </w:tc>
        <w:tc>
          <w:tcPr>
            <w:tcW w:w="7380" w:type="dxa"/>
          </w:tcPr>
          <w:p w:rsidR="00BF2C82" w:rsidRDefault="00BF2C82" w:rsidP="00BF2C82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заступник дирек</w:t>
            </w:r>
            <w:r w:rsidRPr="00C8477D">
              <w:rPr>
                <w:rFonts w:ascii="Times New Roman" w:hAnsi="Times New Roman" w:cs="Times New Roman"/>
                <w:b w:val="0"/>
                <w:sz w:val="28"/>
                <w:szCs w:val="28"/>
              </w:rPr>
              <w:t>тора, начальник управління обліку, використання та приватизації майна департаменту економіки міської ради</w:t>
            </w:r>
          </w:p>
          <w:p w:rsidR="00BF2C82" w:rsidRPr="00364040" w:rsidRDefault="00BF2C82" w:rsidP="00BF2C82">
            <w:pPr>
              <w:pStyle w:val="31"/>
              <w:spacing w:after="0"/>
              <w:jc w:val="both"/>
              <w:rPr>
                <w:shd w:val="clear" w:color="auto" w:fill="FFFFFF"/>
                <w:lang w:val="uk-UA"/>
              </w:rPr>
            </w:pPr>
          </w:p>
        </w:tc>
      </w:tr>
      <w:tr w:rsidR="00BF2C82" w:rsidRPr="00EF3E91">
        <w:trPr>
          <w:trHeight w:val="357"/>
        </w:trPr>
        <w:tc>
          <w:tcPr>
            <w:tcW w:w="9720" w:type="dxa"/>
            <w:gridSpan w:val="2"/>
          </w:tcPr>
          <w:p w:rsidR="00BF2C82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засобів масової інформації</w:t>
            </w:r>
          </w:p>
        </w:tc>
      </w:tr>
    </w:tbl>
    <w:p w:rsidR="00BF2C82" w:rsidRPr="000706B8" w:rsidRDefault="00BF2C82" w:rsidP="00BF2C82">
      <w:pPr>
        <w:ind w:firstLine="708"/>
        <w:jc w:val="both"/>
        <w:rPr>
          <w:sz w:val="28"/>
          <w:szCs w:val="28"/>
          <w:lang w:val="uk-UA"/>
        </w:rPr>
      </w:pPr>
      <w:r>
        <w:rPr>
          <w:lang w:val="uk-UA"/>
        </w:rPr>
        <w:br w:type="page"/>
      </w:r>
      <w:r w:rsidRPr="000706B8">
        <w:rPr>
          <w:sz w:val="28"/>
          <w:szCs w:val="28"/>
          <w:lang w:val="uk-UA"/>
        </w:rPr>
        <w:lastRenderedPageBreak/>
        <w:t xml:space="preserve">Перед продовженням </w:t>
      </w:r>
      <w:r>
        <w:rPr>
          <w:sz w:val="28"/>
          <w:szCs w:val="28"/>
          <w:lang w:val="uk-UA"/>
        </w:rPr>
        <w:t>обговорення</w:t>
      </w:r>
      <w:r w:rsidRPr="000706B8">
        <w:rPr>
          <w:sz w:val="28"/>
          <w:szCs w:val="28"/>
          <w:lang w:val="uk-UA"/>
        </w:rPr>
        <w:t xml:space="preserve"> питань порядку денного засідання виконавчого комітету міської ради </w:t>
      </w:r>
      <w:r>
        <w:rPr>
          <w:sz w:val="28"/>
          <w:szCs w:val="28"/>
          <w:lang w:val="uk-UA"/>
        </w:rPr>
        <w:t xml:space="preserve">Чернівецький міський голова Каспрук О.П. надав слово громадянці Боровик Тамарі Іванівні. Боровик Т.І., яка прокоментувала прийняте виконавчим комітетом міської ради рішення від 30.01.2018 р. № 57/3 (пункт 3) щодо відмови </w:t>
      </w:r>
      <w:r w:rsidR="006D33AB">
        <w:rPr>
          <w:sz w:val="28"/>
          <w:szCs w:val="28"/>
          <w:lang w:val="uk-UA"/>
        </w:rPr>
        <w:t>…….</w:t>
      </w:r>
      <w:r>
        <w:rPr>
          <w:sz w:val="28"/>
          <w:szCs w:val="28"/>
          <w:lang w:val="uk-UA"/>
        </w:rPr>
        <w:t xml:space="preserve"> Боровику Костянтину Сергійовичу в переведенні жилих приміщень в нежилі квартири №</w:t>
      </w:r>
      <w:r w:rsidR="006D33AB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яка належить йому на праві власності, на вул. </w:t>
      </w:r>
      <w:r w:rsidR="006D33AB">
        <w:rPr>
          <w:sz w:val="28"/>
          <w:szCs w:val="28"/>
          <w:lang w:val="uk-UA"/>
        </w:rPr>
        <w:t>……….</w:t>
      </w:r>
      <w:r>
        <w:rPr>
          <w:sz w:val="28"/>
          <w:szCs w:val="28"/>
          <w:lang w:val="uk-UA"/>
        </w:rPr>
        <w:t xml:space="preserve">. </w:t>
      </w:r>
    </w:p>
    <w:p w:rsidR="00BF2C82" w:rsidRDefault="00BF2C82" w:rsidP="00BF2C82">
      <w:pPr>
        <w:jc w:val="both"/>
        <w:rPr>
          <w:sz w:val="28"/>
          <w:szCs w:val="28"/>
          <w:lang w:val="uk-UA"/>
        </w:rPr>
      </w:pPr>
    </w:p>
    <w:p w:rsidR="00BF2C82" w:rsidRDefault="00BF2C82" w:rsidP="00BF2C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Висловилися: Бабюк А.А., Бурак О.К., Фрунзе Н.Ш., Дорош В.І., </w:t>
      </w:r>
      <w:r>
        <w:rPr>
          <w:sz w:val="28"/>
          <w:szCs w:val="28"/>
          <w:lang w:val="uk-UA"/>
        </w:rPr>
        <w:br/>
        <w:t>Каспрук О.П.</w:t>
      </w:r>
    </w:p>
    <w:p w:rsidR="00BF2C82" w:rsidRDefault="00BF2C82" w:rsidP="00BF2C82">
      <w:pPr>
        <w:jc w:val="both"/>
        <w:rPr>
          <w:sz w:val="28"/>
          <w:szCs w:val="28"/>
          <w:lang w:val="uk-UA"/>
        </w:rPr>
      </w:pPr>
    </w:p>
    <w:p w:rsidR="00BF2C82" w:rsidRDefault="00BF2C82" w:rsidP="00BF2C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Чернівецький міський голова Каспрук О.П. доручив першому заступнику директора, начальнику житлового господарства департаменту житлово-комунального господарства міської ради Бураку О.К. підготувати проект розпорядження міського голови щодо створення робочої групи з вивчення питання правомірності пункту 3 рішення виконавчого комітету міської ради від 30.01.2018 р. № 57/3 </w:t>
      </w:r>
    </w:p>
    <w:p w:rsidR="00BF2C82" w:rsidRDefault="00BF2C82" w:rsidP="00BF2C82">
      <w:pPr>
        <w:jc w:val="both"/>
        <w:rPr>
          <w:sz w:val="28"/>
          <w:szCs w:val="28"/>
          <w:lang w:val="uk-UA"/>
        </w:rPr>
      </w:pPr>
    </w:p>
    <w:p w:rsidR="00BF2C82" w:rsidRDefault="00BF2C82" w:rsidP="00BF2C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F2C82" w:rsidRDefault="00BF2C82" w:rsidP="00BF2C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 пропозицію Чернівецького міського голови Каспрука О.П. щодо </w:t>
      </w:r>
      <w:r w:rsidRPr="00DE72D6">
        <w:rPr>
          <w:b/>
          <w:sz w:val="28"/>
          <w:szCs w:val="28"/>
          <w:lang w:val="uk-UA"/>
        </w:rPr>
        <w:t>виключення з порядку денного питань</w:t>
      </w:r>
      <w:r>
        <w:rPr>
          <w:sz w:val="28"/>
          <w:szCs w:val="28"/>
          <w:lang w:val="uk-UA"/>
        </w:rPr>
        <w:t xml:space="preserve"> </w:t>
      </w:r>
      <w:r w:rsidRPr="00DE72D6">
        <w:rPr>
          <w:b/>
          <w:sz w:val="28"/>
          <w:szCs w:val="28"/>
          <w:lang w:val="uk-UA"/>
        </w:rPr>
        <w:t>№№ 33, 34, 35, 36, 37, 38, 39, 40, 41, 42, 43, 44, 45, 46, 47, 48, 49</w:t>
      </w:r>
      <w:r>
        <w:rPr>
          <w:sz w:val="28"/>
          <w:szCs w:val="28"/>
          <w:lang w:val="uk-UA"/>
        </w:rPr>
        <w:t xml:space="preserve"> щодо погоджень проектів рішень міської ради </w:t>
      </w:r>
      <w:r>
        <w:rPr>
          <w:sz w:val="28"/>
          <w:szCs w:val="28"/>
          <w:lang w:val="uk-UA"/>
        </w:rPr>
        <w:br/>
        <w:t>VII скликання в зв’</w:t>
      </w:r>
      <w:r w:rsidRPr="00DE72D6">
        <w:rPr>
          <w:sz w:val="28"/>
          <w:szCs w:val="28"/>
          <w:lang w:val="uk-UA"/>
        </w:rPr>
        <w:t xml:space="preserve">язку з тим, що </w:t>
      </w:r>
      <w:r w:rsidRPr="00581B49">
        <w:rPr>
          <w:b/>
          <w:sz w:val="28"/>
          <w:szCs w:val="28"/>
          <w:lang w:val="uk-UA"/>
        </w:rPr>
        <w:t>26.04.2018 р. міською радою рішення прийняті</w:t>
      </w:r>
      <w:r>
        <w:rPr>
          <w:sz w:val="28"/>
          <w:szCs w:val="28"/>
          <w:lang w:val="uk-UA"/>
        </w:rPr>
        <w:t>, члени виконавчого комітету міською радою проголосували:</w:t>
      </w:r>
    </w:p>
    <w:p w:rsidR="00BF2C82" w:rsidRDefault="00BF2C82" w:rsidP="00BF2C82">
      <w:pPr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BF2C82" w:rsidRPr="00200682" w:rsidRDefault="00BF2C82" w:rsidP="00BF2C82">
      <w:pPr>
        <w:jc w:val="both"/>
        <w:rPr>
          <w:b/>
          <w:sz w:val="16"/>
          <w:szCs w:val="16"/>
          <w:lang w:val="uk-UA"/>
        </w:rPr>
      </w:pPr>
    </w:p>
    <w:p w:rsidR="00BF2C82" w:rsidRPr="004818E8" w:rsidRDefault="00BF2C82" w:rsidP="00BF2C82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4818E8">
        <w:rPr>
          <w:b/>
          <w:sz w:val="28"/>
          <w:szCs w:val="28"/>
          <w:lang w:val="uk-UA"/>
        </w:rPr>
        <w:t>Пропозиція прийнята</w:t>
      </w:r>
    </w:p>
    <w:p w:rsidR="00BF2C82" w:rsidRDefault="00BF2C82" w:rsidP="00BF2C82">
      <w:pPr>
        <w:spacing w:line="228" w:lineRule="auto"/>
        <w:jc w:val="both"/>
        <w:rPr>
          <w:sz w:val="28"/>
          <w:szCs w:val="28"/>
          <w:lang w:val="uk-UA"/>
        </w:rPr>
      </w:pPr>
    </w:p>
    <w:p w:rsidR="00BF2C82" w:rsidRPr="00DE72D6" w:rsidRDefault="00BF2C82" w:rsidP="00BF2C82">
      <w:pPr>
        <w:jc w:val="both"/>
        <w:rPr>
          <w:sz w:val="28"/>
          <w:szCs w:val="28"/>
          <w:lang w:val="uk-UA"/>
        </w:rPr>
      </w:pPr>
    </w:p>
    <w:p w:rsidR="00BF2C82" w:rsidRDefault="00BF2C82" w:rsidP="00BF2C82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пропозицію члена виконавчого комітету міської ради Бабюк А.А. щодо перенесення в кінець наступного засідання виконкому розгляду питань:</w:t>
      </w:r>
    </w:p>
    <w:p w:rsidR="00BF2C82" w:rsidRDefault="00BF2C82" w:rsidP="00BF2C82">
      <w:pPr>
        <w:tabs>
          <w:tab w:val="left" w:pos="3200"/>
          <w:tab w:val="left" w:pos="3969"/>
        </w:tabs>
        <w:jc w:val="both"/>
        <w:rPr>
          <w:sz w:val="28"/>
          <w:szCs w:val="28"/>
          <w:lang w:val="uk-UA"/>
        </w:rPr>
      </w:pPr>
    </w:p>
    <w:p w:rsidR="00BF2C82" w:rsidRPr="00E36DCA" w:rsidRDefault="00BF2C82" w:rsidP="00BF2C82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E36DCA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</w:t>
      </w:r>
      <w:r w:rsidRPr="00E36DCA">
        <w:rPr>
          <w:b/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 xml:space="preserve">  </w:t>
      </w:r>
      <w:r w:rsidRPr="00E36DCA">
        <w:rPr>
          <w:i/>
          <w:sz w:val="28"/>
          <w:szCs w:val="28"/>
          <w:lang w:val="uk-UA"/>
        </w:rPr>
        <w:t>«</w:t>
      </w:r>
      <w:r w:rsidRPr="003A0B24">
        <w:rPr>
          <w:i/>
          <w:sz w:val="28"/>
          <w:szCs w:val="28"/>
          <w:lang w:val="uk-UA"/>
        </w:rPr>
        <w:t>Про</w:t>
      </w:r>
      <w:r>
        <w:rPr>
          <w:i/>
          <w:sz w:val="28"/>
          <w:szCs w:val="28"/>
          <w:lang w:val="uk-UA"/>
        </w:rPr>
        <w:t xml:space="preserve"> розгляд звернень громадян щодо переведення дачних (садових) будинків у жилі будинки в м. Чернівцях</w:t>
      </w:r>
      <w:r w:rsidRPr="00E36DCA">
        <w:rPr>
          <w:i/>
          <w:sz w:val="28"/>
          <w:szCs w:val="28"/>
          <w:lang w:val="uk-UA"/>
        </w:rPr>
        <w:t>»</w:t>
      </w:r>
    </w:p>
    <w:p w:rsidR="00BF2C82" w:rsidRDefault="00BF2C82" w:rsidP="00BF2C82">
      <w:pPr>
        <w:jc w:val="both"/>
        <w:rPr>
          <w:sz w:val="28"/>
          <w:szCs w:val="28"/>
          <w:lang w:val="uk-UA"/>
        </w:rPr>
      </w:pPr>
    </w:p>
    <w:p w:rsidR="00BF2C82" w:rsidRPr="00E36DCA" w:rsidRDefault="00BF2C82" w:rsidP="00BF2C82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E36DCA">
        <w:rPr>
          <w:b/>
          <w:sz w:val="28"/>
          <w:szCs w:val="28"/>
          <w:lang w:val="uk-UA"/>
        </w:rPr>
        <w:t>№ 29</w:t>
      </w:r>
      <w:r>
        <w:rPr>
          <w:sz w:val="28"/>
          <w:szCs w:val="28"/>
          <w:lang w:val="uk-UA"/>
        </w:rPr>
        <w:t xml:space="preserve"> </w:t>
      </w:r>
      <w:r w:rsidRPr="00E36DCA">
        <w:rPr>
          <w:i/>
          <w:sz w:val="28"/>
          <w:szCs w:val="28"/>
          <w:lang w:val="uk-UA"/>
        </w:rPr>
        <w:t>«</w:t>
      </w:r>
      <w:r w:rsidRPr="001A6435">
        <w:rPr>
          <w:i/>
          <w:sz w:val="28"/>
          <w:szCs w:val="28"/>
          <w:lang w:val="uk-UA"/>
        </w:rPr>
        <w:t>Про</w:t>
      </w:r>
      <w:r>
        <w:rPr>
          <w:i/>
          <w:sz w:val="28"/>
          <w:szCs w:val="28"/>
          <w:lang w:val="uk-UA"/>
        </w:rPr>
        <w:t xml:space="preserve"> визнання таким, що втратив чинність, пункту 4.1 рішення виконавчого комітету міської ради від 13.07.2010 р. № 461/12</w:t>
      </w:r>
      <w:r w:rsidRPr="00E36DCA">
        <w:rPr>
          <w:i/>
          <w:color w:val="000000"/>
          <w:sz w:val="28"/>
          <w:szCs w:val="28"/>
          <w:lang w:val="uk-UA"/>
        </w:rPr>
        <w:t>»</w:t>
      </w:r>
    </w:p>
    <w:p w:rsidR="00BF2C82" w:rsidRDefault="00BF2C82" w:rsidP="00BF2C82">
      <w:pPr>
        <w:spacing w:line="228" w:lineRule="auto"/>
        <w:ind w:firstLine="708"/>
        <w:jc w:val="both"/>
        <w:rPr>
          <w:i/>
          <w:sz w:val="28"/>
          <w:szCs w:val="28"/>
          <w:lang w:val="uk-UA"/>
        </w:rPr>
      </w:pPr>
    </w:p>
    <w:p w:rsidR="00BF2C82" w:rsidRDefault="00BF2C82" w:rsidP="00BF2C82">
      <w:pPr>
        <w:jc w:val="both"/>
        <w:rPr>
          <w:i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E36DCA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</w:t>
      </w:r>
      <w:r w:rsidRPr="00E36DCA">
        <w:rPr>
          <w:i/>
          <w:sz w:val="28"/>
          <w:szCs w:val="28"/>
          <w:lang w:val="uk-UA"/>
        </w:rPr>
        <w:t>«</w:t>
      </w:r>
      <w:r w:rsidRPr="001A6435">
        <w:rPr>
          <w:i/>
          <w:sz w:val="28"/>
          <w:szCs w:val="28"/>
          <w:lang w:val="uk-UA"/>
        </w:rPr>
        <w:t>Про</w:t>
      </w:r>
      <w:r>
        <w:rPr>
          <w:i/>
          <w:sz w:val="28"/>
          <w:szCs w:val="28"/>
          <w:lang w:val="uk-UA"/>
        </w:rPr>
        <w:t xml:space="preserve"> розгляд звернень фізичних осіб щодо дозволів на встановлення зовнішньої реклами в м.Чернівцях</w:t>
      </w:r>
      <w:r w:rsidRPr="00E36DCA">
        <w:rPr>
          <w:i/>
          <w:color w:val="000000"/>
          <w:sz w:val="28"/>
          <w:szCs w:val="28"/>
          <w:lang w:val="uk-UA"/>
        </w:rPr>
        <w:t>»</w:t>
      </w:r>
    </w:p>
    <w:p w:rsidR="00BF2C82" w:rsidRPr="00E36DCA" w:rsidRDefault="00BF2C82" w:rsidP="00BF2C82">
      <w:pPr>
        <w:jc w:val="both"/>
        <w:rPr>
          <w:i/>
          <w:sz w:val="28"/>
          <w:szCs w:val="28"/>
          <w:lang w:val="uk-UA"/>
        </w:rPr>
      </w:pPr>
    </w:p>
    <w:p w:rsidR="00BF2C82" w:rsidRPr="00E36DCA" w:rsidRDefault="00BF2C82" w:rsidP="00BF2C82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- </w:t>
      </w:r>
      <w:r w:rsidRPr="00E36DCA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 xml:space="preserve"> </w:t>
      </w:r>
      <w:r w:rsidRPr="00E36DCA">
        <w:rPr>
          <w:i/>
          <w:sz w:val="28"/>
          <w:szCs w:val="28"/>
          <w:lang w:val="uk-UA"/>
        </w:rPr>
        <w:t>«</w:t>
      </w:r>
      <w:r w:rsidRPr="001A6435">
        <w:rPr>
          <w:i/>
          <w:sz w:val="28"/>
          <w:szCs w:val="28"/>
          <w:lang w:val="uk-UA"/>
        </w:rPr>
        <w:t>Про</w:t>
      </w:r>
      <w:r>
        <w:rPr>
          <w:i/>
          <w:sz w:val="28"/>
          <w:szCs w:val="28"/>
          <w:lang w:val="uk-UA"/>
        </w:rPr>
        <w:t xml:space="preserve"> доповнення переліку рекламних конструкцій, встановлених без дозвільних документів в м.Чернівцях, які підлягають демонтажу, затвердженого рішенням виконавчого комітету міської ради від 30.05.2017 р. №272/11</w:t>
      </w:r>
      <w:r w:rsidRPr="00E36DCA">
        <w:rPr>
          <w:i/>
          <w:color w:val="000000"/>
          <w:sz w:val="28"/>
          <w:szCs w:val="28"/>
          <w:lang w:val="uk-UA"/>
        </w:rPr>
        <w:t>»</w:t>
      </w:r>
    </w:p>
    <w:p w:rsidR="00BF2C82" w:rsidRDefault="00BF2C82" w:rsidP="00BF2C82">
      <w:pPr>
        <w:spacing w:line="228" w:lineRule="auto"/>
        <w:ind w:firstLine="708"/>
        <w:jc w:val="both"/>
        <w:rPr>
          <w:i/>
          <w:sz w:val="28"/>
          <w:szCs w:val="28"/>
          <w:lang w:val="uk-UA"/>
        </w:rPr>
      </w:pPr>
    </w:p>
    <w:p w:rsidR="00BF2C82" w:rsidRDefault="00BF2C82" w:rsidP="00BF2C82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E36DCA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 xml:space="preserve"> </w:t>
      </w:r>
      <w:r w:rsidRPr="00E36DCA">
        <w:rPr>
          <w:i/>
          <w:sz w:val="28"/>
          <w:szCs w:val="28"/>
          <w:lang w:val="uk-UA"/>
        </w:rPr>
        <w:t>«</w:t>
      </w:r>
      <w:r w:rsidRPr="001A6435">
        <w:rPr>
          <w:i/>
          <w:sz w:val="28"/>
          <w:szCs w:val="28"/>
          <w:lang w:val="uk-UA"/>
        </w:rPr>
        <w:t>Про</w:t>
      </w:r>
      <w:r>
        <w:rPr>
          <w:i/>
          <w:sz w:val="28"/>
          <w:szCs w:val="28"/>
          <w:lang w:val="uk-UA"/>
        </w:rPr>
        <w:t xml:space="preserve"> внесення змін до існуючих дозволів на розміщення зовнішньої реклами в м.Чернівцях наданих МКП «Реклама»</w:t>
      </w:r>
    </w:p>
    <w:p w:rsidR="00BF2C82" w:rsidRDefault="00BF2C82" w:rsidP="00BF2C82">
      <w:pPr>
        <w:jc w:val="both"/>
        <w:rPr>
          <w:i/>
          <w:sz w:val="28"/>
          <w:szCs w:val="28"/>
          <w:lang w:val="uk-UA"/>
        </w:rPr>
      </w:pPr>
    </w:p>
    <w:p w:rsidR="00BF2C82" w:rsidRPr="00E36DCA" w:rsidRDefault="00BF2C82" w:rsidP="00BF2C82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E36DCA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52-д</w:t>
      </w:r>
      <w:r>
        <w:rPr>
          <w:sz w:val="28"/>
          <w:szCs w:val="28"/>
          <w:lang w:val="uk-UA"/>
        </w:rPr>
        <w:t xml:space="preserve"> </w:t>
      </w:r>
      <w:r w:rsidRPr="00E36DCA">
        <w:rPr>
          <w:i/>
          <w:sz w:val="28"/>
          <w:szCs w:val="28"/>
          <w:lang w:val="uk-UA"/>
        </w:rPr>
        <w:t>«</w:t>
      </w:r>
      <w:r w:rsidRPr="001A6435">
        <w:rPr>
          <w:i/>
          <w:sz w:val="28"/>
          <w:szCs w:val="28"/>
          <w:lang w:val="uk-UA"/>
        </w:rPr>
        <w:t>Про</w:t>
      </w:r>
      <w:r>
        <w:rPr>
          <w:i/>
          <w:sz w:val="28"/>
          <w:szCs w:val="28"/>
          <w:lang w:val="uk-UA"/>
        </w:rPr>
        <w:t xml:space="preserve"> передачу функцій з обслуговування та водопостачання фонтанів та павільйону бюветного водопостачання в м.Чернівцях</w:t>
      </w:r>
      <w:r w:rsidRPr="00E36DCA">
        <w:rPr>
          <w:i/>
          <w:color w:val="000000"/>
          <w:sz w:val="28"/>
          <w:szCs w:val="28"/>
          <w:lang w:val="uk-UA"/>
        </w:rPr>
        <w:t>»</w:t>
      </w:r>
    </w:p>
    <w:p w:rsidR="00BF2C82" w:rsidRPr="00E36DCA" w:rsidRDefault="00BF2C82" w:rsidP="00BF2C82">
      <w:pPr>
        <w:jc w:val="both"/>
        <w:rPr>
          <w:i/>
          <w:sz w:val="28"/>
          <w:szCs w:val="28"/>
          <w:lang w:val="uk-UA"/>
        </w:rPr>
      </w:pPr>
    </w:p>
    <w:p w:rsidR="00BF2C82" w:rsidRDefault="00BF2C82" w:rsidP="00BF2C82">
      <w:pPr>
        <w:spacing w:line="228" w:lineRule="auto"/>
        <w:ind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- «Про тимчасове встановлення тарифу на перевезення пасажирів у міському пасажирському транспорті та зупинення пункту 1 рішення виконавчого комітету міської ради від 14.03.2017 р. № 140/6</w:t>
      </w:r>
    </w:p>
    <w:p w:rsidR="00BF2C82" w:rsidRDefault="00BF2C82" w:rsidP="00BF2C82">
      <w:pPr>
        <w:spacing w:line="228" w:lineRule="auto"/>
        <w:ind w:firstLine="708"/>
        <w:jc w:val="both"/>
        <w:rPr>
          <w:i/>
          <w:sz w:val="28"/>
          <w:szCs w:val="28"/>
          <w:lang w:val="uk-UA"/>
        </w:rPr>
      </w:pPr>
    </w:p>
    <w:p w:rsidR="00BF2C82" w:rsidRPr="002114DE" w:rsidRDefault="00BF2C82" w:rsidP="00BF2C82">
      <w:pPr>
        <w:spacing w:line="228" w:lineRule="auto"/>
        <w:ind w:firstLine="708"/>
        <w:jc w:val="both"/>
        <w:rPr>
          <w:i/>
          <w:sz w:val="28"/>
          <w:szCs w:val="28"/>
          <w:lang w:val="uk-UA"/>
        </w:rPr>
      </w:pPr>
    </w:p>
    <w:p w:rsidR="00BF2C82" w:rsidRPr="005C30E9" w:rsidRDefault="00BF2C82" w:rsidP="00BF2C82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виконавчого комітету проголосували:</w:t>
      </w:r>
    </w:p>
    <w:p w:rsidR="00BF2C82" w:rsidRDefault="00BF2C82" w:rsidP="00BF2C82">
      <w:pPr>
        <w:spacing w:before="60"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BF2C82" w:rsidRPr="00F52C6C">
        <w:trPr>
          <w:jc w:val="center"/>
        </w:trPr>
        <w:tc>
          <w:tcPr>
            <w:tcW w:w="2207" w:type="dxa"/>
          </w:tcPr>
          <w:p w:rsidR="00BF2C82" w:rsidRPr="00F52C6C" w:rsidRDefault="00BF2C82" w:rsidP="00BF2C82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BF2C82" w:rsidRPr="00F52C6C" w:rsidRDefault="00BF2C82" w:rsidP="00BF2C82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Pr="009722D6" w:rsidRDefault="00BF2C82" w:rsidP="00BF2C82">
      <w:pPr>
        <w:rPr>
          <w:b/>
          <w:i/>
          <w:sz w:val="28"/>
          <w:szCs w:val="28"/>
          <w:lang w:val="uk-UA"/>
        </w:rPr>
      </w:pPr>
      <w:r w:rsidRPr="009540D0">
        <w:rPr>
          <w:b/>
          <w:sz w:val="28"/>
          <w:szCs w:val="28"/>
          <w:lang w:val="uk-UA"/>
        </w:rPr>
        <w:t>Пропозиція прийнята</w:t>
      </w:r>
      <w:r>
        <w:rPr>
          <w:b/>
          <w:sz w:val="28"/>
          <w:szCs w:val="28"/>
          <w:lang w:val="uk-UA"/>
        </w:rPr>
        <w:t xml:space="preserve"> </w:t>
      </w:r>
      <w:r w:rsidRPr="009722D6">
        <w:rPr>
          <w:b/>
          <w:i/>
          <w:sz w:val="28"/>
          <w:szCs w:val="28"/>
          <w:lang w:val="uk-UA"/>
        </w:rPr>
        <w:t>(див. протокол № 10 засідання виконавчого комітету міської ради від 15.05.2018 р., 22.05.2018 р., 29.05.2018 р.)</w:t>
      </w:r>
    </w:p>
    <w:p w:rsidR="00BF2C82" w:rsidRPr="009540D0" w:rsidRDefault="00BF2C82" w:rsidP="00BF2C82">
      <w:pPr>
        <w:rPr>
          <w:b/>
          <w:sz w:val="28"/>
          <w:szCs w:val="28"/>
          <w:lang w:val="uk-UA"/>
        </w:rPr>
      </w:pPr>
    </w:p>
    <w:p w:rsidR="00BF2C82" w:rsidRDefault="00BF2C82" w:rsidP="00BF2C82">
      <w:pPr>
        <w:jc w:val="both"/>
        <w:rPr>
          <w:sz w:val="28"/>
          <w:szCs w:val="28"/>
          <w:lang w:val="uk-UA"/>
        </w:rPr>
      </w:pPr>
    </w:p>
    <w:p w:rsidR="00BF2C82" w:rsidRDefault="00BF2C82" w:rsidP="00BF2C82">
      <w:pPr>
        <w:jc w:val="both"/>
        <w:rPr>
          <w:sz w:val="28"/>
          <w:szCs w:val="28"/>
          <w:lang w:val="uk-UA"/>
        </w:rPr>
      </w:pPr>
    </w:p>
    <w:p w:rsidR="00BF2C82" w:rsidRDefault="00BF2C82" w:rsidP="00BF2C82">
      <w:pPr>
        <w:jc w:val="both"/>
        <w:rPr>
          <w:sz w:val="28"/>
          <w:szCs w:val="28"/>
          <w:lang w:val="uk-UA"/>
        </w:rPr>
      </w:pPr>
    </w:p>
    <w:p w:rsidR="00BF2C82" w:rsidRDefault="00BF2C82" w:rsidP="00BF2C82">
      <w:pPr>
        <w:rPr>
          <w:b/>
          <w:sz w:val="28"/>
          <w:szCs w:val="28"/>
          <w:lang w:val="uk-UA"/>
        </w:rPr>
      </w:pPr>
    </w:p>
    <w:p w:rsidR="00BF2C82" w:rsidRPr="00AE1BD5" w:rsidRDefault="00BF2C82" w:rsidP="00BF2C82">
      <w:pPr>
        <w:rPr>
          <w:lang w:val="uk-UA"/>
        </w:rPr>
      </w:pPr>
      <w:r w:rsidRPr="00AE1BD5">
        <w:rPr>
          <w:b/>
          <w:sz w:val="28"/>
          <w:szCs w:val="28"/>
          <w:lang w:val="uk-UA"/>
        </w:rPr>
        <w:t xml:space="preserve">Чернівецький міський голова </w:t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  <w:t>О.Каспрук</w:t>
      </w: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Default="00BF2C82" w:rsidP="00BF2C82">
      <w:pPr>
        <w:rPr>
          <w:lang w:val="uk-UA"/>
        </w:rPr>
      </w:pPr>
    </w:p>
    <w:p w:rsidR="00BF2C82" w:rsidRPr="00775F3B" w:rsidRDefault="00BF2C82" w:rsidP="00BF2C82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</w:p>
    <w:p w:rsidR="00BF2C82" w:rsidRPr="00775F3B" w:rsidRDefault="00BF2C82" w:rsidP="00BF2C82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вела начальник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BF2C82" w:rsidRDefault="00BF2C82" w:rsidP="00BF2C82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налічує</w:t>
      </w:r>
      <w:r>
        <w:rPr>
          <w:sz w:val="20"/>
          <w:szCs w:val="20"/>
          <w:lang w:val="uk-UA"/>
        </w:rPr>
        <w:t xml:space="preserve"> 8 </w:t>
      </w:r>
      <w:r w:rsidRPr="00EF3E91">
        <w:rPr>
          <w:sz w:val="20"/>
          <w:szCs w:val="20"/>
          <w:lang w:val="uk-UA"/>
        </w:rPr>
        <w:t>том</w:t>
      </w:r>
      <w:r>
        <w:rPr>
          <w:sz w:val="20"/>
          <w:szCs w:val="20"/>
          <w:lang w:val="uk-UA"/>
        </w:rPr>
        <w:t>ів</w:t>
      </w:r>
    </w:p>
    <w:p w:rsidR="00BF2C82" w:rsidRPr="00CE4222" w:rsidRDefault="00BF2C82" w:rsidP="00BF2C82">
      <w:pPr>
        <w:rPr>
          <w:lang w:val="uk-UA"/>
        </w:rPr>
      </w:pPr>
      <w:r w:rsidRPr="00A71AC2">
        <w:rPr>
          <w:sz w:val="22"/>
          <w:szCs w:val="22"/>
          <w:lang w:val="uk-UA"/>
        </w:rPr>
        <w:t xml:space="preserve">                             </w:t>
      </w:r>
      <w:r>
        <w:rPr>
          <w:sz w:val="22"/>
          <w:szCs w:val="22"/>
          <w:lang w:val="uk-UA"/>
        </w:rPr>
        <w:t>І.Степанова</w:t>
      </w:r>
    </w:p>
    <w:p w:rsidR="00BF2C82" w:rsidRDefault="00BF2C82" w:rsidP="00BF2C82">
      <w:pPr>
        <w:jc w:val="both"/>
        <w:rPr>
          <w:sz w:val="28"/>
          <w:szCs w:val="28"/>
          <w:lang w:val="uk-UA"/>
        </w:rPr>
      </w:pPr>
    </w:p>
    <w:p w:rsidR="00BF2C82" w:rsidRDefault="00BF2C82" w:rsidP="00BF2C82">
      <w:pPr>
        <w:jc w:val="both"/>
        <w:rPr>
          <w:sz w:val="28"/>
          <w:szCs w:val="28"/>
          <w:lang w:val="uk-UA"/>
        </w:rPr>
      </w:pPr>
    </w:p>
    <w:p w:rsidR="00BF2C82" w:rsidRDefault="00BF2C82" w:rsidP="00BF2C82">
      <w:pPr>
        <w:jc w:val="both"/>
        <w:rPr>
          <w:sz w:val="28"/>
          <w:szCs w:val="28"/>
          <w:lang w:val="uk-UA"/>
        </w:rPr>
      </w:pPr>
    </w:p>
    <w:p w:rsidR="00BF2C82" w:rsidRPr="00CE4222" w:rsidRDefault="00BF2C82" w:rsidP="00BF2C82">
      <w:pPr>
        <w:rPr>
          <w:lang w:val="uk-UA"/>
        </w:rPr>
      </w:pPr>
    </w:p>
    <w:p w:rsidR="00D07894" w:rsidRDefault="00D07894"/>
    <w:sectPr w:rsidR="00D07894" w:rsidSect="00BF2C82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0DD" w:rsidRDefault="004B10DD">
      <w:r>
        <w:separator/>
      </w:r>
    </w:p>
  </w:endnote>
  <w:endnote w:type="continuationSeparator" w:id="0">
    <w:p w:rsidR="004B10DD" w:rsidRDefault="004B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0DD" w:rsidRDefault="004B10DD">
      <w:r>
        <w:separator/>
      </w:r>
    </w:p>
  </w:footnote>
  <w:footnote w:type="continuationSeparator" w:id="0">
    <w:p w:rsidR="004B10DD" w:rsidRDefault="004B1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BAD" w:rsidRDefault="001C1BAD" w:rsidP="00BF2C8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1BAD" w:rsidRDefault="001C1BAD" w:rsidP="00BF2C82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BAD" w:rsidRPr="00B80288" w:rsidRDefault="001C1BAD" w:rsidP="00BF2C82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B80288">
      <w:rPr>
        <w:rStyle w:val="a7"/>
        <w:sz w:val="20"/>
        <w:szCs w:val="20"/>
      </w:rPr>
      <w:fldChar w:fldCharType="begin"/>
    </w:r>
    <w:r w:rsidRPr="00B80288">
      <w:rPr>
        <w:rStyle w:val="a7"/>
        <w:sz w:val="20"/>
        <w:szCs w:val="20"/>
      </w:rPr>
      <w:instrText xml:space="preserve">PAGE  </w:instrText>
    </w:r>
    <w:r w:rsidRPr="00B80288">
      <w:rPr>
        <w:rStyle w:val="a7"/>
        <w:sz w:val="20"/>
        <w:szCs w:val="20"/>
      </w:rPr>
      <w:fldChar w:fldCharType="separate"/>
    </w:r>
    <w:r w:rsidR="001A71B1">
      <w:rPr>
        <w:rStyle w:val="a7"/>
        <w:noProof/>
        <w:sz w:val="20"/>
        <w:szCs w:val="20"/>
      </w:rPr>
      <w:t>2</w:t>
    </w:r>
    <w:r w:rsidRPr="00B80288">
      <w:rPr>
        <w:rStyle w:val="a7"/>
        <w:sz w:val="20"/>
        <w:szCs w:val="20"/>
      </w:rPr>
      <w:fldChar w:fldCharType="end"/>
    </w:r>
  </w:p>
  <w:p w:rsidR="001C1BAD" w:rsidRDefault="001C1BAD" w:rsidP="00BF2C82">
    <w:pPr>
      <w:pStyle w:val="a6"/>
      <w:framePr w:wrap="around" w:vAnchor="text" w:hAnchor="margin" w:xAlign="right" w:y="1"/>
      <w:rPr>
        <w:rStyle w:val="a7"/>
      </w:rPr>
    </w:pPr>
  </w:p>
  <w:p w:rsidR="001C1BAD" w:rsidRDefault="001C1BAD" w:rsidP="00BF2C82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96BCA"/>
    <w:multiLevelType w:val="hybridMultilevel"/>
    <w:tmpl w:val="A5427180"/>
    <w:lvl w:ilvl="0" w:tplc="10A63430">
      <w:start w:val="2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C82"/>
    <w:rsid w:val="00093F65"/>
    <w:rsid w:val="001A71B1"/>
    <w:rsid w:val="001C1BAD"/>
    <w:rsid w:val="00334042"/>
    <w:rsid w:val="004B10DD"/>
    <w:rsid w:val="006D33AB"/>
    <w:rsid w:val="007221F3"/>
    <w:rsid w:val="007D21BE"/>
    <w:rsid w:val="009F2C1E"/>
    <w:rsid w:val="00BF2C82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343B3-3274-4FDA-B1FD-49A04903D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C82"/>
    <w:rPr>
      <w:sz w:val="24"/>
      <w:szCs w:val="24"/>
    </w:rPr>
  </w:style>
  <w:style w:type="paragraph" w:styleId="1">
    <w:name w:val="heading 1"/>
    <w:basedOn w:val="a"/>
    <w:next w:val="a"/>
    <w:qFormat/>
    <w:rsid w:val="00BF2C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BF2C8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BF2C82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BF2C82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Body Text 3"/>
    <w:basedOn w:val="a"/>
    <w:rsid w:val="00BF2C82"/>
    <w:pPr>
      <w:spacing w:after="120"/>
    </w:pPr>
    <w:rPr>
      <w:sz w:val="16"/>
      <w:szCs w:val="16"/>
    </w:rPr>
  </w:style>
  <w:style w:type="character" w:customStyle="1" w:styleId="20">
    <w:name w:val="Заголовок 2 Знак"/>
    <w:basedOn w:val="a0"/>
    <w:link w:val="2"/>
    <w:locked/>
    <w:rsid w:val="00BF2C82"/>
    <w:rPr>
      <w:sz w:val="28"/>
      <w:szCs w:val="24"/>
      <w:lang w:val="uk-UA" w:eastAsia="ru-RU" w:bidi="ar-SA"/>
    </w:rPr>
  </w:style>
  <w:style w:type="character" w:customStyle="1" w:styleId="30">
    <w:name w:val="Заголовок 3 Знак"/>
    <w:basedOn w:val="a0"/>
    <w:link w:val="3"/>
    <w:locked/>
    <w:rsid w:val="00BF2C82"/>
    <w:rPr>
      <w:b/>
      <w:sz w:val="32"/>
      <w:lang w:val="uk-UA" w:eastAsia="ru-RU" w:bidi="ar-SA"/>
    </w:rPr>
  </w:style>
  <w:style w:type="table" w:styleId="a4">
    <w:name w:val="Table Grid"/>
    <w:basedOn w:val="a2"/>
    <w:rsid w:val="00BF2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BF2C82"/>
  </w:style>
  <w:style w:type="character" w:styleId="a5">
    <w:name w:val="Emphasis"/>
    <w:basedOn w:val="a0"/>
    <w:qFormat/>
    <w:rsid w:val="00BF2C82"/>
    <w:rPr>
      <w:i/>
      <w:iCs/>
    </w:rPr>
  </w:style>
  <w:style w:type="paragraph" w:styleId="21">
    <w:name w:val="Body Text 2"/>
    <w:basedOn w:val="a"/>
    <w:rsid w:val="00BF2C82"/>
    <w:pPr>
      <w:spacing w:after="120" w:line="480" w:lineRule="auto"/>
    </w:pPr>
    <w:rPr>
      <w:lang w:val="uk-UA" w:eastAsia="uk-UA"/>
    </w:rPr>
  </w:style>
  <w:style w:type="paragraph" w:customStyle="1" w:styleId="rvps319">
    <w:name w:val="rvps319"/>
    <w:basedOn w:val="a"/>
    <w:rsid w:val="00BF2C8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F2C82"/>
    <w:rPr>
      <w:rFonts w:cs="Times New Roman"/>
    </w:rPr>
  </w:style>
  <w:style w:type="paragraph" w:customStyle="1" w:styleId="caaieiaie1">
    <w:name w:val="caaieiaie 1"/>
    <w:basedOn w:val="a"/>
    <w:next w:val="a"/>
    <w:rsid w:val="00BF2C82"/>
    <w:pPr>
      <w:keepNext/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styleId="22">
    <w:name w:val="Body Text Indent 2"/>
    <w:basedOn w:val="a"/>
    <w:rsid w:val="00BF2C82"/>
    <w:pPr>
      <w:spacing w:after="120" w:line="480" w:lineRule="auto"/>
      <w:ind w:left="283"/>
    </w:pPr>
  </w:style>
  <w:style w:type="paragraph" w:styleId="a6">
    <w:name w:val="header"/>
    <w:basedOn w:val="a"/>
    <w:rsid w:val="00BF2C8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F2C82"/>
  </w:style>
  <w:style w:type="paragraph" w:styleId="a8">
    <w:name w:val="footer"/>
    <w:basedOn w:val="a"/>
    <w:rsid w:val="00BF2C82"/>
    <w:pPr>
      <w:tabs>
        <w:tab w:val="center" w:pos="4677"/>
        <w:tab w:val="right" w:pos="9355"/>
      </w:tabs>
    </w:pPr>
  </w:style>
  <w:style w:type="paragraph" w:customStyle="1" w:styleId="a1">
    <w:name w:val="Знак Знак Знак Знак Знак Знак"/>
    <w:basedOn w:val="a"/>
    <w:link w:val="a0"/>
    <w:rsid w:val="00BF2C82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BF2C82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F2C82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4379</Words>
  <Characters>24963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2018-06-07T15:55:00Z</cp:lastPrinted>
  <dcterms:created xsi:type="dcterms:W3CDTF">2018-06-07T18:15:00Z</dcterms:created>
  <dcterms:modified xsi:type="dcterms:W3CDTF">2018-06-07T18:15:00Z</dcterms:modified>
</cp:coreProperties>
</file>