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F98" w:rsidRDefault="00A452A8" w:rsidP="00200F9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F98">
        <w:rPr>
          <w:sz w:val="30"/>
        </w:rPr>
        <w:t xml:space="preserve">      </w:t>
      </w:r>
    </w:p>
    <w:p w:rsidR="00200F98" w:rsidRDefault="00200F98" w:rsidP="00200F9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200F98" w:rsidRDefault="00200F98" w:rsidP="00200F98">
      <w:pPr>
        <w:pStyle w:val="2"/>
        <w:spacing w:line="240" w:lineRule="auto"/>
      </w:pPr>
      <w:r>
        <w:t xml:space="preserve"> Чернівецька  міська  рада</w:t>
      </w:r>
    </w:p>
    <w:p w:rsidR="00200F98" w:rsidRPr="004336E1" w:rsidRDefault="00200F98" w:rsidP="00200F9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200F98" w:rsidRDefault="00200F98" w:rsidP="00200F98">
      <w:pPr>
        <w:pStyle w:val="3"/>
        <w:spacing w:line="240" w:lineRule="auto"/>
      </w:pPr>
      <w:r>
        <w:t>Р І Ш Е Н Н Я</w:t>
      </w:r>
    </w:p>
    <w:p w:rsidR="00200F98" w:rsidRPr="00337028" w:rsidRDefault="00200F98" w:rsidP="00200F98"/>
    <w:p w:rsidR="00200F98" w:rsidRDefault="00200F98" w:rsidP="00200F98">
      <w:pPr>
        <w:rPr>
          <w:sz w:val="28"/>
        </w:rPr>
      </w:pPr>
      <w:r>
        <w:rPr>
          <w:b/>
          <w:sz w:val="30"/>
          <w:u w:val="single"/>
        </w:rPr>
        <w:t>27.03.2018</w:t>
      </w:r>
      <w:r w:rsidRPr="006343D3">
        <w:rPr>
          <w:b/>
          <w:sz w:val="30"/>
          <w:u w:val="single"/>
        </w:rPr>
        <w:t xml:space="preserve">  </w:t>
      </w:r>
      <w:r w:rsidRPr="006343D3">
        <w:rPr>
          <w:b/>
          <w:sz w:val="30"/>
        </w:rPr>
        <w:t xml:space="preserve">№ </w:t>
      </w:r>
      <w:r>
        <w:rPr>
          <w:b/>
          <w:sz w:val="30"/>
        </w:rPr>
        <w:t>177/7</w:t>
      </w:r>
      <w:r>
        <w:rPr>
          <w:sz w:val="30"/>
        </w:rPr>
        <w:t xml:space="preserve">              </w:t>
      </w:r>
      <w:r>
        <w:rPr>
          <w:sz w:val="30"/>
        </w:rPr>
        <w:tab/>
        <w:t xml:space="preserve">                                </w:t>
      </w:r>
      <w:r>
        <w:rPr>
          <w:sz w:val="28"/>
        </w:rPr>
        <w:t xml:space="preserve"> </w:t>
      </w:r>
      <w:r w:rsidRPr="00200F98">
        <w:rPr>
          <w:sz w:val="28"/>
          <w:lang w:val="ru-RU"/>
        </w:rPr>
        <w:t xml:space="preserve">                   </w:t>
      </w:r>
      <w:r>
        <w:rPr>
          <w:sz w:val="28"/>
        </w:rPr>
        <w:t>м.Чернівці</w:t>
      </w:r>
    </w:p>
    <w:p w:rsidR="00200F98" w:rsidRDefault="00200F98" w:rsidP="00200F98">
      <w:pPr>
        <w:rPr>
          <w:sz w:val="28"/>
        </w:rPr>
      </w:pPr>
    </w:p>
    <w:p w:rsidR="00200F98" w:rsidRDefault="00200F98" w:rsidP="00200F98">
      <w:pPr>
        <w:rPr>
          <w:sz w:val="28"/>
        </w:rPr>
      </w:pPr>
    </w:p>
    <w:p w:rsidR="00200F98" w:rsidRDefault="00200F98" w:rsidP="00200F9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200F98" w:rsidRPr="00F11256" w:rsidTr="00200F9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200F98" w:rsidRPr="00F11256" w:rsidRDefault="00200F98" w:rsidP="00200F98">
            <w:pPr>
              <w:jc w:val="center"/>
              <w:rPr>
                <w:b/>
                <w:sz w:val="28"/>
                <w:szCs w:val="28"/>
              </w:rPr>
            </w:pPr>
            <w:r w:rsidRPr="00F11256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Pr="00F11256">
              <w:rPr>
                <w:b/>
                <w:sz w:val="28"/>
                <w:szCs w:val="28"/>
                <w:lang w:val="en-US"/>
              </w:rPr>
              <w:t>VI</w:t>
            </w:r>
            <w:r w:rsidRPr="00F11256">
              <w:rPr>
                <w:b/>
                <w:sz w:val="28"/>
                <w:szCs w:val="28"/>
              </w:rPr>
              <w:t>І скликання</w:t>
            </w:r>
          </w:p>
          <w:p w:rsidR="00200F98" w:rsidRPr="00D33279" w:rsidRDefault="00200F98" w:rsidP="00200F9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D33279">
              <w:rPr>
                <w:b/>
                <w:sz w:val="28"/>
                <w:szCs w:val="28"/>
              </w:rPr>
              <w:t xml:space="preserve">«Про розгляд звернень фізичних та юридичних осіб щодо надання земельних ділянок в постійне користування, визнання такими, що втратили чинність, окремих пунктів рішень </w:t>
            </w:r>
            <w:r>
              <w:rPr>
                <w:b/>
                <w:sz w:val="28"/>
                <w:szCs w:val="28"/>
              </w:rPr>
              <w:br/>
            </w:r>
            <w:r w:rsidRPr="00D33279">
              <w:rPr>
                <w:b/>
                <w:sz w:val="28"/>
                <w:szCs w:val="28"/>
              </w:rPr>
              <w:t>з цих питань»</w:t>
            </w:r>
          </w:p>
        </w:tc>
      </w:tr>
    </w:tbl>
    <w:p w:rsidR="00200F98" w:rsidRPr="000A1A72" w:rsidRDefault="00200F98" w:rsidP="00200F98">
      <w:pPr>
        <w:ind w:firstLine="720"/>
        <w:rPr>
          <w:sz w:val="28"/>
          <w:szCs w:val="28"/>
        </w:rPr>
      </w:pPr>
    </w:p>
    <w:p w:rsidR="00200F98" w:rsidRDefault="00200F98" w:rsidP="00200F98">
      <w:pPr>
        <w:ind w:firstLine="720"/>
        <w:rPr>
          <w:sz w:val="28"/>
        </w:rPr>
      </w:pPr>
    </w:p>
    <w:p w:rsidR="00200F98" w:rsidRDefault="00200F98" w:rsidP="00200F9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200F98" w:rsidRPr="003D7A2C" w:rsidRDefault="00200F98" w:rsidP="00200F98">
      <w:pPr>
        <w:ind w:firstLine="720"/>
        <w:jc w:val="center"/>
        <w:rPr>
          <w:sz w:val="28"/>
        </w:rPr>
      </w:pPr>
      <w:r>
        <w:rPr>
          <w:b/>
          <w:sz w:val="28"/>
        </w:rPr>
        <w:t>В И Р І Ш И В:</w:t>
      </w:r>
    </w:p>
    <w:p w:rsidR="00200F98" w:rsidRPr="003D7A2C" w:rsidRDefault="00200F98" w:rsidP="00200F98">
      <w:pPr>
        <w:ind w:firstLine="720"/>
        <w:jc w:val="both"/>
        <w:rPr>
          <w:sz w:val="28"/>
          <w:szCs w:val="28"/>
        </w:rPr>
      </w:pPr>
    </w:p>
    <w:p w:rsidR="00200F98" w:rsidRDefault="00200F98" w:rsidP="00200F98">
      <w:pPr>
        <w:ind w:firstLine="708"/>
        <w:jc w:val="both"/>
        <w:rPr>
          <w:sz w:val="28"/>
          <w:szCs w:val="28"/>
        </w:rPr>
      </w:pPr>
      <w:r w:rsidRPr="00CB45BF">
        <w:rPr>
          <w:b/>
          <w:sz w:val="28"/>
          <w:szCs w:val="28"/>
        </w:rPr>
        <w:t>1.</w:t>
      </w:r>
      <w:r w:rsidRPr="003D7A2C">
        <w:rPr>
          <w:sz w:val="28"/>
          <w:szCs w:val="28"/>
        </w:rPr>
        <w:t xml:space="preserve"> Погодити проект рішення міської ради </w:t>
      </w:r>
      <w:r w:rsidRPr="003D7A2C">
        <w:rPr>
          <w:sz w:val="28"/>
          <w:szCs w:val="28"/>
          <w:lang w:val="en-US"/>
        </w:rPr>
        <w:t>VI</w:t>
      </w:r>
      <w:r w:rsidRPr="003D7A2C">
        <w:rPr>
          <w:sz w:val="28"/>
          <w:szCs w:val="28"/>
        </w:rPr>
        <w:t>І скликання «Про розгляд звернень фізичних та юридичних осіб щодо надання земельних ділянок в постійне користування, визнання такими, що втратили чинність, окремих пунктів рішень з цих питань» (додається)</w:t>
      </w:r>
      <w:r>
        <w:rPr>
          <w:sz w:val="28"/>
          <w:szCs w:val="28"/>
        </w:rPr>
        <w:t xml:space="preserve"> з такою пропозицією:</w:t>
      </w:r>
    </w:p>
    <w:p w:rsidR="00200F98" w:rsidRPr="00C074CF" w:rsidRDefault="00200F98" w:rsidP="00200F98">
      <w:pPr>
        <w:ind w:firstLine="708"/>
        <w:jc w:val="both"/>
        <w:rPr>
          <w:sz w:val="16"/>
          <w:szCs w:val="16"/>
        </w:rPr>
      </w:pPr>
    </w:p>
    <w:p w:rsidR="00200F98" w:rsidRDefault="00200F98" w:rsidP="00200F98">
      <w:pPr>
        <w:ind w:firstLine="708"/>
        <w:jc w:val="both"/>
        <w:rPr>
          <w:sz w:val="28"/>
          <w:szCs w:val="28"/>
        </w:rPr>
      </w:pPr>
      <w:r w:rsidRPr="00CB45BF">
        <w:rPr>
          <w:b/>
          <w:sz w:val="28"/>
          <w:szCs w:val="28"/>
        </w:rPr>
        <w:t>1.1. Пункт 11.2</w:t>
      </w:r>
      <w:r w:rsidRPr="00CB45BF">
        <w:rPr>
          <w:sz w:val="28"/>
          <w:szCs w:val="28"/>
        </w:rPr>
        <w:t xml:space="preserve"> проекту рішення щодо в</w:t>
      </w:r>
      <w:r w:rsidRPr="00CB45BF">
        <w:rPr>
          <w:rStyle w:val="rvts82"/>
          <w:sz w:val="28"/>
          <w:szCs w:val="28"/>
        </w:rPr>
        <w:t xml:space="preserve">ідмови </w:t>
      </w:r>
      <w:r w:rsidRPr="00CB45BF">
        <w:rPr>
          <w:sz w:val="28"/>
          <w:szCs w:val="28"/>
        </w:rPr>
        <w:t>об’єднанню співвласників багатоквартирного будинку «Сонячний острів» у наданні дозволу на складання проекту землеустрою щодо відведення земельної ділянки за адресою вул.Героїв Майдану,186-А, Б, В, Г, 188, 190-А, Б, В, Г, площею 1,4376га, у постійне користування, д</w:t>
      </w:r>
      <w:r w:rsidRPr="00CB45BF">
        <w:rPr>
          <w:rStyle w:val="rvts82"/>
          <w:sz w:val="28"/>
          <w:szCs w:val="28"/>
        </w:rPr>
        <w:t xml:space="preserve">ля будівництва і обслуговування багатоквартирного житлового будинку з об’єктами торгово-розважальної та ринкової інфраструктури </w:t>
      </w:r>
      <w:r>
        <w:rPr>
          <w:rStyle w:val="rvts82"/>
          <w:sz w:val="28"/>
          <w:szCs w:val="28"/>
        </w:rPr>
        <w:br/>
      </w:r>
      <w:r w:rsidRPr="00CB45BF">
        <w:rPr>
          <w:rStyle w:val="rvts82"/>
          <w:sz w:val="28"/>
          <w:szCs w:val="28"/>
        </w:rPr>
        <w:t xml:space="preserve">(код 02.10), </w:t>
      </w:r>
      <w:r w:rsidRPr="00CB45BF">
        <w:rPr>
          <w:sz w:val="28"/>
          <w:szCs w:val="28"/>
        </w:rPr>
        <w:t xml:space="preserve">викласти в такій редакції: </w:t>
      </w:r>
    </w:p>
    <w:p w:rsidR="00200F98" w:rsidRPr="00CB45BF" w:rsidRDefault="00200F98" w:rsidP="00200F98">
      <w:pPr>
        <w:ind w:firstLine="708"/>
        <w:jc w:val="both"/>
        <w:rPr>
          <w:sz w:val="28"/>
          <w:szCs w:val="28"/>
        </w:rPr>
      </w:pPr>
      <w:r w:rsidRPr="00365559">
        <w:rPr>
          <w:b/>
          <w:sz w:val="28"/>
          <w:szCs w:val="28"/>
        </w:rPr>
        <w:t>«11.2</w:t>
      </w:r>
      <w:r w:rsidRPr="002E3FC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5559">
        <w:rPr>
          <w:b/>
          <w:sz w:val="28"/>
          <w:szCs w:val="28"/>
        </w:rPr>
        <w:t>Надати об’єднанню співвласників багатоквартирного будинку «Сонячний острів»</w:t>
      </w:r>
      <w:r w:rsidRPr="00CB45BF">
        <w:rPr>
          <w:sz w:val="28"/>
          <w:szCs w:val="28"/>
        </w:rPr>
        <w:t xml:space="preserve"> (код ЄДРПОУ 36882590), яке зареєстроване за адресою вул.</w:t>
      </w:r>
      <w:r>
        <w:rPr>
          <w:sz w:val="28"/>
          <w:szCs w:val="28"/>
        </w:rPr>
        <w:t xml:space="preserve"> </w:t>
      </w:r>
      <w:r w:rsidRPr="00CB45BF">
        <w:rPr>
          <w:sz w:val="28"/>
          <w:szCs w:val="28"/>
        </w:rPr>
        <w:t xml:space="preserve">Героїв Майдану,186-А, дозвіл на складання проекту землеустрою щодо відведення земельної ділянки за адресою </w:t>
      </w:r>
      <w:r w:rsidRPr="0036555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 </w:t>
      </w:r>
      <w:r w:rsidRPr="00365559">
        <w:rPr>
          <w:b/>
          <w:sz w:val="28"/>
          <w:szCs w:val="28"/>
        </w:rPr>
        <w:t>Героїв Майдану,186-А, Б, В, Г, 188, 190-А, Б, В, Г</w:t>
      </w:r>
      <w:r w:rsidRPr="00CB45BF">
        <w:rPr>
          <w:sz w:val="28"/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1,4376 га"/>
        </w:smartTagPr>
        <w:r w:rsidRPr="00CB45BF">
          <w:rPr>
            <w:sz w:val="28"/>
            <w:szCs w:val="28"/>
          </w:rPr>
          <w:t>1,4376 га</w:t>
        </w:r>
      </w:smartTag>
      <w:r w:rsidRPr="00CB45BF">
        <w:rPr>
          <w:sz w:val="28"/>
          <w:szCs w:val="28"/>
        </w:rPr>
        <w:t>, у постійне користування, д</w:t>
      </w:r>
      <w:r w:rsidRPr="00CB45BF">
        <w:rPr>
          <w:rStyle w:val="rvts82"/>
          <w:sz w:val="28"/>
          <w:szCs w:val="28"/>
        </w:rPr>
        <w:t xml:space="preserve">ля будівництва і обслуговування багатоквартирного </w:t>
      </w:r>
      <w:r w:rsidRPr="00CB45BF">
        <w:rPr>
          <w:rStyle w:val="rvts82"/>
          <w:sz w:val="28"/>
          <w:szCs w:val="28"/>
        </w:rPr>
        <w:lastRenderedPageBreak/>
        <w:t>житлового будинку з об’єктами торгово-розважальної та</w:t>
      </w:r>
      <w:r w:rsidRPr="00CB45BF">
        <w:rPr>
          <w:rStyle w:val="rvts82"/>
          <w:sz w:val="27"/>
          <w:szCs w:val="27"/>
        </w:rPr>
        <w:t xml:space="preserve"> ринкової інфраструктури (код 02.10) </w:t>
      </w:r>
      <w:r w:rsidRPr="00CB45BF">
        <w:rPr>
          <w:rStyle w:val="rvts82"/>
          <w:sz w:val="28"/>
          <w:szCs w:val="28"/>
        </w:rPr>
        <w:t>за рахунок земель запасу міста</w:t>
      </w:r>
      <w:r>
        <w:rPr>
          <w:rStyle w:val="rvts82"/>
          <w:sz w:val="28"/>
          <w:szCs w:val="28"/>
        </w:rPr>
        <w:t>»</w:t>
      </w:r>
      <w:r>
        <w:rPr>
          <w:sz w:val="28"/>
          <w:szCs w:val="28"/>
        </w:rPr>
        <w:t xml:space="preserve"> (Бабюк А.А.).</w:t>
      </w:r>
    </w:p>
    <w:p w:rsidR="00200F98" w:rsidRPr="00CB45BF" w:rsidRDefault="00200F98" w:rsidP="00200F98">
      <w:pPr>
        <w:jc w:val="both"/>
        <w:rPr>
          <w:sz w:val="28"/>
          <w:szCs w:val="28"/>
        </w:rPr>
      </w:pPr>
    </w:p>
    <w:p w:rsidR="00200F98" w:rsidRPr="00337028" w:rsidRDefault="00200F98" w:rsidP="00200F98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Pr="00AE1697">
        <w:rPr>
          <w:b/>
          <w:sz w:val="28"/>
          <w:szCs w:val="28"/>
        </w:rPr>
        <w:t>2.</w:t>
      </w:r>
      <w:r w:rsidRPr="00AE1697">
        <w:rPr>
          <w:sz w:val="28"/>
          <w:szCs w:val="28"/>
        </w:rPr>
        <w:t xml:space="preserve"> Контроль за виконанням цього</w:t>
      </w:r>
      <w:r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</w:rPr>
        <w:t>.</w:t>
      </w:r>
      <w:r w:rsidRPr="00337028">
        <w:rPr>
          <w:sz w:val="28"/>
          <w:szCs w:val="28"/>
        </w:rPr>
        <w:t xml:space="preserve"> </w:t>
      </w:r>
    </w:p>
    <w:p w:rsidR="00200F98" w:rsidRDefault="00200F98" w:rsidP="00200F98">
      <w:pPr>
        <w:rPr>
          <w:sz w:val="30"/>
        </w:rPr>
      </w:pPr>
      <w:r>
        <w:rPr>
          <w:sz w:val="30"/>
        </w:rPr>
        <w:t xml:space="preserve">          </w:t>
      </w:r>
    </w:p>
    <w:p w:rsidR="00200F98" w:rsidRDefault="00200F98" w:rsidP="00200F98">
      <w:pPr>
        <w:rPr>
          <w:sz w:val="30"/>
        </w:rPr>
      </w:pPr>
    </w:p>
    <w:p w:rsidR="00200F98" w:rsidRDefault="00200F98" w:rsidP="00200F98">
      <w:pPr>
        <w:rPr>
          <w:sz w:val="30"/>
        </w:rPr>
      </w:pPr>
    </w:p>
    <w:p w:rsidR="00200F98" w:rsidRDefault="00200F98" w:rsidP="00200F98">
      <w:pPr>
        <w:rPr>
          <w:sz w:val="30"/>
        </w:rPr>
      </w:pPr>
    </w:p>
    <w:p w:rsidR="00200F98" w:rsidRDefault="00200F98" w:rsidP="00200F9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О.Каспрук</w:t>
      </w: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9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0F98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2A8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FF85E-59E6-4675-9D71-8BA94020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F9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200F9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200F98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82">
    <w:name w:val="rvts82"/>
    <w:basedOn w:val="a0"/>
    <w:rsid w:val="0020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dcterms:created xsi:type="dcterms:W3CDTF">2018-04-11T14:08:00Z</dcterms:created>
  <dcterms:modified xsi:type="dcterms:W3CDTF">2018-04-11T14:08:00Z</dcterms:modified>
</cp:coreProperties>
</file>