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AF0A43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4C71D1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27.</w:t>
      </w:r>
      <w:r w:rsidR="0068036E">
        <w:rPr>
          <w:u w:val="single"/>
          <w:lang w:val="ru-RU"/>
        </w:rPr>
        <w:t>03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68036E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5D6ACA">
        <w:rPr>
          <w:u w:val="single"/>
        </w:rPr>
        <w:t>169/7</w:t>
      </w:r>
      <w:r w:rsidR="000D5D26">
        <w:t xml:space="preserve">  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D92E88">
        <w:t xml:space="preserve">  </w:t>
      </w:r>
      <w:r w:rsidR="000D5D26" w:rsidRPr="00F91134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82FA2" w:rsidRDefault="000D5D26" w:rsidP="00182FA2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EE2A84">
        <w:rPr>
          <w:b/>
          <w:szCs w:val="28"/>
          <w:lang w:val="uk-UA"/>
        </w:rPr>
        <w:t xml:space="preserve">замовленого архітектурного конкурсу </w:t>
      </w:r>
    </w:p>
    <w:p w:rsidR="00EE2A84" w:rsidRDefault="00182FA2" w:rsidP="00C44F4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кращу проектну пропозицію д</w:t>
      </w:r>
      <w:r>
        <w:rPr>
          <w:b/>
          <w:szCs w:val="28"/>
          <w:lang w:val="uk-UA"/>
        </w:rPr>
        <w:t xml:space="preserve">етального плану території (ДПТ) </w:t>
      </w:r>
      <w:r w:rsidR="00EE2A84">
        <w:rPr>
          <w:b/>
          <w:szCs w:val="28"/>
          <w:lang w:val="uk-UA"/>
        </w:rPr>
        <w:t xml:space="preserve">житлової </w:t>
      </w:r>
      <w:r>
        <w:rPr>
          <w:b/>
          <w:szCs w:val="28"/>
          <w:lang w:val="uk-UA"/>
        </w:rPr>
        <w:t xml:space="preserve">забудови, обмеженої </w:t>
      </w:r>
      <w:r w:rsidR="00C44F4C">
        <w:rPr>
          <w:b/>
          <w:szCs w:val="28"/>
          <w:lang w:val="uk-UA"/>
        </w:rPr>
        <w:t xml:space="preserve">проїздом Віденським та вулицею Винниченка Володимира </w:t>
      </w:r>
      <w:r>
        <w:rPr>
          <w:b/>
          <w:szCs w:val="28"/>
          <w:lang w:val="uk-UA"/>
        </w:rPr>
        <w:t>в місті Чернівцях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</w:t>
      </w:r>
      <w:r w:rsidR="00F91134">
        <w:rPr>
          <w:b w:val="0"/>
          <w:lang w:val="uk-UA"/>
        </w:rPr>
        <w:t>ей</w:t>
      </w:r>
      <w:r w:rsidR="007A7AF8">
        <w:rPr>
          <w:b w:val="0"/>
          <w:lang w:val="uk-UA"/>
        </w:rPr>
        <w:t xml:space="preserve"> 31</w:t>
      </w:r>
      <w:r w:rsidR="00F91134">
        <w:rPr>
          <w:b w:val="0"/>
          <w:lang w:val="uk-UA"/>
        </w:rPr>
        <w:t>, 34, 59</w:t>
      </w:r>
      <w:r w:rsidR="007A7AF8">
        <w:rPr>
          <w:b w:val="0"/>
          <w:lang w:val="uk-UA"/>
        </w:rPr>
        <w:t xml:space="preserve">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C44F4C">
        <w:rPr>
          <w:b w:val="0"/>
          <w:lang w:val="uk-UA"/>
        </w:rPr>
        <w:t>28</w:t>
      </w:r>
      <w:r w:rsidR="001529EB" w:rsidRPr="001529EB">
        <w:rPr>
          <w:b w:val="0"/>
          <w:lang w:val="uk-UA"/>
        </w:rPr>
        <w:t>.0</w:t>
      </w:r>
      <w:r w:rsidR="00C44F4C">
        <w:rPr>
          <w:b w:val="0"/>
          <w:lang w:val="uk-UA"/>
        </w:rPr>
        <w:t>7</w:t>
      </w:r>
      <w:r w:rsidR="001529EB" w:rsidRPr="001529EB">
        <w:rPr>
          <w:b w:val="0"/>
          <w:lang w:val="uk-UA"/>
        </w:rPr>
        <w:t>.201</w:t>
      </w:r>
      <w:r w:rsidR="00C44F4C">
        <w:rPr>
          <w:b w:val="0"/>
          <w:lang w:val="uk-UA"/>
        </w:rPr>
        <w:t>6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C44F4C">
        <w:rPr>
          <w:b w:val="0"/>
          <w:lang w:val="uk-UA"/>
        </w:rPr>
        <w:t>345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EE2A8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конкурс </w:t>
      </w:r>
      <w:r w:rsidR="00C44F4C" w:rsidRPr="00C44F4C">
        <w:rPr>
          <w:lang w:val="uk-UA"/>
        </w:rPr>
        <w:t>на кращу проектну пропозицію детального плану території (ДПТ) житлової забудови, обмеженої проїздом Віденським та вулицею Винниченка Володимира в місті Чернівцях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 xml:space="preserve">замовленого архітектурного конкурсу </w:t>
      </w:r>
      <w:r w:rsidR="00C44F4C" w:rsidRPr="00C44F4C">
        <w:rPr>
          <w:lang w:val="uk-UA"/>
        </w:rPr>
        <w:t>на кращу проектну пропозицію детального плану території (ДПТ) житлової забудови, обмеженої проїздом Віденським та вулицею Винниченка Володимира в місті Чернівцях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 xml:space="preserve">замовленого архітектурного конкурсу </w:t>
      </w:r>
      <w:r w:rsidR="00C44F4C" w:rsidRPr="00C44F4C">
        <w:rPr>
          <w:lang w:val="uk-UA"/>
        </w:rPr>
        <w:t>на кращу проектну пропозицію детального плану території (ДПТ) житлової забудови, обмеженої проїздом Віденським та вулицею Винниченка Володимира в місті Чернівцях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F91134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3D69B8" w:rsidRDefault="003D69B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en-US"/>
        </w:rPr>
      </w:pPr>
    </w:p>
    <w:p w:rsidR="00490ECA" w:rsidRPr="004D016E" w:rsidRDefault="00490ECA" w:rsidP="00490ECA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ЗАТВЕРДЖЕНО</w:t>
      </w:r>
    </w:p>
    <w:p w:rsidR="00490ECA" w:rsidRPr="004D016E" w:rsidRDefault="00490ECA" w:rsidP="00490ECA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490ECA" w:rsidRPr="004D016E" w:rsidRDefault="00490ECA" w:rsidP="00490ECA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90ECA" w:rsidRPr="001A1A81" w:rsidRDefault="00490ECA" w:rsidP="00490ECA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</w:t>
      </w:r>
      <w:r>
        <w:rPr>
          <w:u w:val="single"/>
        </w:rPr>
        <w:t xml:space="preserve">27.03.2018 </w:t>
      </w:r>
      <w:r w:rsidRPr="004D016E">
        <w:t>№</w:t>
      </w:r>
      <w:r>
        <w:t xml:space="preserve"> </w:t>
      </w:r>
      <w:r>
        <w:rPr>
          <w:u w:val="single"/>
        </w:rPr>
        <w:t>169/7</w:t>
      </w:r>
    </w:p>
    <w:p w:rsidR="00490ECA" w:rsidRDefault="00490ECA" w:rsidP="00490ECA">
      <w:pPr>
        <w:ind w:left="360"/>
        <w:rPr>
          <w:b/>
          <w:bCs/>
          <w:sz w:val="22"/>
          <w:lang w:val="uk-UA"/>
        </w:rPr>
      </w:pPr>
    </w:p>
    <w:p w:rsidR="00490ECA" w:rsidRDefault="00490ECA" w:rsidP="00490ECA">
      <w:pPr>
        <w:ind w:left="360"/>
        <w:rPr>
          <w:b/>
          <w:bCs/>
          <w:sz w:val="22"/>
          <w:lang w:val="uk-UA"/>
        </w:rPr>
      </w:pPr>
    </w:p>
    <w:p w:rsidR="00490ECA" w:rsidRDefault="00490ECA" w:rsidP="00490ECA">
      <w:pPr>
        <w:ind w:left="360"/>
        <w:rPr>
          <w:b/>
          <w:bCs/>
          <w:sz w:val="22"/>
          <w:lang w:val="uk-UA"/>
        </w:rPr>
      </w:pPr>
    </w:p>
    <w:p w:rsidR="00490ECA" w:rsidRDefault="00490ECA" w:rsidP="00490ECA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490ECA" w:rsidRDefault="00490ECA" w:rsidP="00490EC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замовленого архітектурного конкурсу </w:t>
      </w:r>
    </w:p>
    <w:p w:rsidR="00490ECA" w:rsidRPr="00622987" w:rsidRDefault="00490ECA" w:rsidP="00490ECA">
      <w:pPr>
        <w:jc w:val="center"/>
        <w:rPr>
          <w:b/>
          <w:szCs w:val="28"/>
          <w:lang w:val="uk-UA"/>
        </w:rPr>
      </w:pPr>
      <w:r w:rsidRPr="001175BA">
        <w:rPr>
          <w:b/>
          <w:szCs w:val="28"/>
          <w:lang w:val="uk-UA"/>
        </w:rPr>
        <w:t xml:space="preserve">на кращу проектну пропозицію детального плану території (ДПТ) житлової забудови, обмеженої проїздом Віденським та вулицею Винниченка Володимира в місті Чернівцях </w:t>
      </w:r>
      <w:r>
        <w:rPr>
          <w:b/>
          <w:szCs w:val="28"/>
          <w:lang w:val="uk-UA"/>
        </w:rPr>
        <w:t>(надалі – Умови)</w:t>
      </w:r>
    </w:p>
    <w:p w:rsidR="00490ECA" w:rsidRDefault="00490ECA" w:rsidP="00490ECA">
      <w:pPr>
        <w:ind w:left="360"/>
        <w:jc w:val="center"/>
        <w:rPr>
          <w:b/>
          <w:bCs/>
          <w:lang w:val="uk-UA"/>
        </w:rPr>
      </w:pPr>
    </w:p>
    <w:p w:rsidR="00490ECA" w:rsidRDefault="00490ECA" w:rsidP="00490ECA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490ECA" w:rsidRPr="00592049" w:rsidRDefault="00490ECA" w:rsidP="00490ECA">
      <w:pPr>
        <w:pStyle w:val="a4"/>
        <w:ind w:left="0"/>
        <w:rPr>
          <w:b w:val="0"/>
          <w:lang w:val="uk-UA"/>
        </w:rPr>
      </w:pPr>
    </w:p>
    <w:p w:rsidR="00490ECA" w:rsidRPr="006346B7" w:rsidRDefault="00490ECA" w:rsidP="00490ECA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Pr="006346B7">
        <w:rPr>
          <w:b/>
          <w:bCs/>
          <w:lang w:val="uk-UA"/>
        </w:rPr>
        <w:t>1.</w:t>
      </w:r>
      <w:r>
        <w:rPr>
          <w:b/>
          <w:bCs/>
          <w:lang w:val="uk-UA"/>
        </w:rPr>
        <w:t>1</w:t>
      </w:r>
      <w:r w:rsidRPr="006346B7">
        <w:rPr>
          <w:b/>
          <w:bCs/>
          <w:lang w:val="uk-UA"/>
        </w:rPr>
        <w:t xml:space="preserve">. </w:t>
      </w:r>
      <w:r w:rsidRPr="00343D5D">
        <w:rPr>
          <w:lang w:val="uk-UA"/>
        </w:rPr>
        <w:t>Ці Умови регламентують порядок проведення</w:t>
      </w:r>
      <w:r>
        <w:rPr>
          <w:lang w:val="uk-UA"/>
        </w:rPr>
        <w:t xml:space="preserve"> замовленого к</w:t>
      </w:r>
      <w:r w:rsidRPr="003153FB">
        <w:rPr>
          <w:lang w:val="uk-UA"/>
        </w:rPr>
        <w:t>онкурс</w:t>
      </w:r>
      <w:r>
        <w:rPr>
          <w:lang w:val="uk-UA"/>
        </w:rPr>
        <w:t>у</w:t>
      </w:r>
      <w:r w:rsidRPr="003153FB">
        <w:rPr>
          <w:lang w:val="uk-UA"/>
        </w:rPr>
        <w:t xml:space="preserve"> </w:t>
      </w:r>
      <w:r w:rsidRPr="001175BA">
        <w:rPr>
          <w:lang w:val="uk-UA"/>
        </w:rPr>
        <w:t xml:space="preserve">на кращу проектну пропозицію детального плану території (ДПТ) житлової забудови, обмеженої проїздом Віденським та вулицею Винниченка Володимира в місті Чернівцях </w:t>
      </w:r>
      <w:r w:rsidRPr="006346B7">
        <w:rPr>
          <w:szCs w:val="28"/>
          <w:lang w:val="uk-UA"/>
        </w:rPr>
        <w:t xml:space="preserve">(надалі </w:t>
      </w:r>
      <w:r>
        <w:rPr>
          <w:szCs w:val="28"/>
          <w:lang w:val="uk-UA"/>
        </w:rPr>
        <w:t>Конкурс</w:t>
      </w:r>
      <w:r w:rsidRPr="006346B7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90ECA" w:rsidRDefault="00490ECA" w:rsidP="00490ECA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Відповідно до пункту 13 постанови Кабінету Міністрів України від 25.11.1999 р.,  К</w:t>
      </w:r>
      <w:r w:rsidRPr="009E1D0E">
        <w:rPr>
          <w:b w:val="0"/>
          <w:bCs w:val="0"/>
        </w:rPr>
        <w:t xml:space="preserve">онкурс є </w:t>
      </w:r>
      <w:r>
        <w:rPr>
          <w:b w:val="0"/>
          <w:bCs w:val="0"/>
        </w:rPr>
        <w:t>замовленим і проводиться з обмеженою кількі</w:t>
      </w:r>
      <w:r w:rsidRPr="009E1D0E">
        <w:rPr>
          <w:b w:val="0"/>
          <w:bCs w:val="0"/>
        </w:rPr>
        <w:t>ст</w:t>
      </w:r>
      <w:r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>
        <w:rPr>
          <w:b w:val="0"/>
          <w:bCs w:val="0"/>
        </w:rPr>
        <w:t>узгодженими  інвестором та організатором конкурсу і проводиться в один тур.</w:t>
      </w:r>
    </w:p>
    <w:p w:rsidR="00490ECA" w:rsidRDefault="00490ECA" w:rsidP="00490ECA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>
        <w:rPr>
          <w:lang w:val="uk-UA"/>
        </w:rPr>
        <w:t xml:space="preserve"> Підставою для оголошення проведення Конкурсу є рішення міської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від 28.07.2017р. №345.</w:t>
      </w:r>
    </w:p>
    <w:p w:rsidR="00490ECA" w:rsidRDefault="00490ECA" w:rsidP="00490ECA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>
        <w:rPr>
          <w:bCs w:val="0"/>
          <w:lang w:val="uk-UA"/>
        </w:rPr>
        <w:t>4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</w:t>
      </w:r>
      <w:r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</w:t>
      </w:r>
      <w:r>
        <w:rPr>
          <w:b w:val="0"/>
          <w:bCs w:val="0"/>
          <w:lang w:val="uk-UA"/>
        </w:rPr>
        <w:t xml:space="preserve">Чернівецької </w:t>
      </w:r>
      <w:r w:rsidRPr="00343D5D">
        <w:rPr>
          <w:b w:val="0"/>
          <w:bCs w:val="0"/>
          <w:lang w:val="uk-UA"/>
        </w:rPr>
        <w:t>міської ради.</w:t>
      </w:r>
    </w:p>
    <w:p w:rsidR="00490ECA" w:rsidRPr="002B21B7" w:rsidRDefault="00490ECA" w:rsidP="00490ECA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Pr="002B21B7">
        <w:rPr>
          <w:bCs w:val="0"/>
          <w:lang w:val="uk-UA"/>
        </w:rPr>
        <w:t>1.</w:t>
      </w:r>
      <w:r>
        <w:rPr>
          <w:bCs w:val="0"/>
          <w:lang w:val="uk-UA"/>
        </w:rPr>
        <w:t>5</w:t>
      </w:r>
      <w:r w:rsidRPr="002B21B7">
        <w:rPr>
          <w:bCs w:val="0"/>
          <w:lang w:val="uk-UA"/>
        </w:rPr>
        <w:t>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490ECA" w:rsidRPr="00500714" w:rsidRDefault="00490ECA" w:rsidP="00490ECA">
      <w:pPr>
        <w:jc w:val="both"/>
        <w:rPr>
          <w:lang w:val="uk-UA"/>
        </w:rPr>
      </w:pPr>
    </w:p>
    <w:p w:rsidR="00490ECA" w:rsidRPr="00500714" w:rsidRDefault="00490ECA" w:rsidP="00490ECA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>2. Мета та завдання Конкурсу</w:t>
      </w:r>
    </w:p>
    <w:p w:rsidR="00490ECA" w:rsidRPr="00D93A6F" w:rsidRDefault="00490ECA" w:rsidP="00490ECA">
      <w:pPr>
        <w:pStyle w:val="a4"/>
        <w:ind w:left="0"/>
        <w:rPr>
          <w:sz w:val="20"/>
          <w:szCs w:val="20"/>
          <w:lang w:val="uk-UA"/>
        </w:rPr>
      </w:pPr>
    </w:p>
    <w:p w:rsidR="00490ECA" w:rsidRPr="00500714" w:rsidRDefault="00490ECA" w:rsidP="00490ECA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500714">
        <w:rPr>
          <w:bCs w:val="0"/>
          <w:lang w:val="uk-UA"/>
        </w:rPr>
        <w:t>2.1.</w:t>
      </w:r>
      <w:r>
        <w:rPr>
          <w:b w:val="0"/>
          <w:bCs w:val="0"/>
          <w:lang w:val="uk-UA"/>
        </w:rPr>
        <w:t xml:space="preserve"> </w:t>
      </w:r>
      <w:r w:rsidRPr="00CD7168">
        <w:rPr>
          <w:b w:val="0"/>
          <w:bCs w:val="0"/>
          <w:lang w:val="uk-UA"/>
        </w:rPr>
        <w:t>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490ECA" w:rsidRDefault="00490ECA" w:rsidP="00490ECA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Pr="00CD7168">
        <w:rPr>
          <w:b w:val="0"/>
          <w:lang w:val="uk-UA"/>
        </w:rPr>
        <w:t>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490ECA" w:rsidRDefault="00490ECA" w:rsidP="00490ECA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490ECA" w:rsidRPr="00D93A6F" w:rsidRDefault="00490ECA" w:rsidP="00490ECA">
      <w:pPr>
        <w:ind w:firstLine="360"/>
        <w:jc w:val="center"/>
        <w:rPr>
          <w:sz w:val="20"/>
          <w:szCs w:val="20"/>
          <w:lang w:val="uk-UA"/>
        </w:rPr>
      </w:pP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- 4 місяці. 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490ECA" w:rsidRDefault="00490ECA" w:rsidP="00490ECA">
      <w:pPr>
        <w:pStyle w:val="a4"/>
        <w:ind w:left="0" w:firstLine="709"/>
        <w:rPr>
          <w:bCs w:val="0"/>
          <w:lang w:val="uk-UA"/>
        </w:rPr>
      </w:pPr>
    </w:p>
    <w:p w:rsidR="00490ECA" w:rsidRDefault="00490ECA" w:rsidP="00490ECA">
      <w:pPr>
        <w:pStyle w:val="a4"/>
        <w:ind w:left="0" w:firstLine="709"/>
        <w:rPr>
          <w:bCs w:val="0"/>
          <w:lang w:val="uk-UA"/>
        </w:rPr>
      </w:pPr>
    </w:p>
    <w:p w:rsidR="00490ECA" w:rsidRDefault="00490ECA" w:rsidP="00490ECA">
      <w:pPr>
        <w:pStyle w:val="a4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3.4.1.</w:t>
      </w:r>
      <w:r w:rsidRPr="00BA781E">
        <w:rPr>
          <w:b w:val="0"/>
          <w:bCs w:val="0"/>
          <w:lang w:val="uk-UA"/>
        </w:rPr>
        <w:t xml:space="preserve"> Ситуаційна схема з позначенням меж ДПТ, викопіювання з генплану М 1:500</w:t>
      </w:r>
      <w:r>
        <w:rPr>
          <w:b w:val="0"/>
          <w:bCs w:val="0"/>
          <w:lang w:val="uk-UA"/>
        </w:rPr>
        <w:t>.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3.4.2. </w:t>
      </w:r>
      <w:r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1:500.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3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Кадастровий план з переліком земель, наданих у власність чи користування та щодо яких готують проекти рішень.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4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Архітектурно-планувальне завдання. </w:t>
      </w:r>
    </w:p>
    <w:p w:rsidR="00490ECA" w:rsidRDefault="00490ECA" w:rsidP="00490ECA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490ECA" w:rsidRDefault="00490ECA" w:rsidP="00490ECA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Pr="00FD5A46">
        <w:rPr>
          <w:bCs w:val="0"/>
          <w:lang w:val="uk-UA"/>
        </w:rPr>
        <w:t>3.5.1.</w:t>
      </w:r>
      <w:r>
        <w:rPr>
          <w:b w:val="0"/>
          <w:bCs w:val="0"/>
          <w:lang w:val="uk-UA"/>
        </w:rPr>
        <w:t xml:space="preserve">    Раціональне використання земельної ділянки.</w:t>
      </w:r>
    </w:p>
    <w:p w:rsidR="00490ECA" w:rsidRPr="00343D5D" w:rsidRDefault="00490ECA" w:rsidP="00490ECA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</w:t>
      </w:r>
      <w:r w:rsidRPr="00FD5A46">
        <w:rPr>
          <w:bCs w:val="0"/>
          <w:lang w:val="uk-UA"/>
        </w:rPr>
        <w:t>3.5.</w:t>
      </w:r>
      <w:r>
        <w:rPr>
          <w:bCs w:val="0"/>
          <w:lang w:val="uk-UA"/>
        </w:rPr>
        <w:t>2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Пропозицію детального плану забудови, яка дає чітке містобудівне зонування, взаємозв’язок між об’єктами, планувальними рішеннями, транспортним і пішохідним рухом для отримання повноцінного громадсько-житлового району.</w:t>
      </w:r>
    </w:p>
    <w:p w:rsidR="00490ECA" w:rsidRPr="00343D5D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490ECA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3.6.1.</w:t>
      </w:r>
      <w:r>
        <w:rPr>
          <w:b w:val="0"/>
          <w:bCs w:val="0"/>
          <w:lang w:val="uk-UA"/>
        </w:rPr>
        <w:t xml:space="preserve"> 2-4</w:t>
      </w:r>
      <w:r w:rsidRPr="00343D5D">
        <w:rPr>
          <w:b w:val="0"/>
          <w:bCs w:val="0"/>
          <w:lang w:val="uk-UA"/>
        </w:rPr>
        <w:t xml:space="preserve"> планшети розміром 120,0 х 80,0см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ситуаційна схема в М1:10000, схема детального плану в М</w:t>
      </w:r>
      <w:r w:rsidRPr="00343D5D">
        <w:rPr>
          <w:b w:val="0"/>
          <w:bCs w:val="0"/>
          <w:lang w:val="uk-UA"/>
        </w:rPr>
        <w:t>1:</w:t>
      </w:r>
      <w:r>
        <w:rPr>
          <w:b w:val="0"/>
          <w:bCs w:val="0"/>
          <w:lang w:val="uk-UA"/>
        </w:rPr>
        <w:t>1</w:t>
      </w:r>
      <w:r w:rsidRPr="00343D5D">
        <w:rPr>
          <w:b w:val="0"/>
          <w:bCs w:val="0"/>
          <w:lang w:val="uk-UA"/>
        </w:rPr>
        <w:t>0</w:t>
      </w:r>
      <w:r>
        <w:rPr>
          <w:b w:val="0"/>
          <w:bCs w:val="0"/>
          <w:lang w:val="uk-UA"/>
        </w:rPr>
        <w:t>00</w:t>
      </w:r>
      <w:r w:rsidRPr="00343D5D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схема зонування території, схема руху транспорту.</w:t>
      </w:r>
    </w:p>
    <w:p w:rsidR="00490ECA" w:rsidRPr="009A7984" w:rsidRDefault="00490ECA" w:rsidP="00490ECA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3.6.2.</w:t>
      </w:r>
      <w:r>
        <w:rPr>
          <w:b w:val="0"/>
          <w:bCs w:val="0"/>
          <w:lang w:val="uk-UA"/>
        </w:rPr>
        <w:t xml:space="preserve"> Коротка </w:t>
      </w:r>
      <w:r w:rsidRPr="00343D5D">
        <w:rPr>
          <w:b w:val="0"/>
          <w:bCs w:val="0"/>
          <w:lang w:val="uk-UA"/>
        </w:rPr>
        <w:t>пояснювальна записка з</w:t>
      </w:r>
      <w:r>
        <w:rPr>
          <w:b w:val="0"/>
          <w:bCs w:val="0"/>
          <w:lang w:val="uk-UA"/>
        </w:rPr>
        <w:t xml:space="preserve"> основними техніко - економічними показниками, що розміщуються на планшетах (</w:t>
      </w:r>
      <w:r>
        <w:rPr>
          <w:b w:val="0"/>
          <w:bCs w:val="0"/>
          <w:lang w:val="en-US"/>
        </w:rPr>
        <w:t>CD</w:t>
      </w:r>
      <w:r>
        <w:rPr>
          <w:b w:val="0"/>
          <w:bCs w:val="0"/>
          <w:lang w:val="uk-UA"/>
        </w:rPr>
        <w:t>;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en-US"/>
        </w:rPr>
        <w:t>DVD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uk-UA"/>
        </w:rPr>
        <w:t>диск).</w:t>
      </w:r>
    </w:p>
    <w:p w:rsidR="00490ECA" w:rsidRDefault="00490ECA" w:rsidP="00490ECA">
      <w:pPr>
        <w:ind w:firstLine="709"/>
        <w:jc w:val="both"/>
        <w:rPr>
          <w:lang w:val="uk-UA"/>
        </w:rPr>
      </w:pPr>
      <w:r>
        <w:rPr>
          <w:b/>
          <w:lang w:val="uk-UA"/>
        </w:rPr>
        <w:t>3.7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пояснювальна записка,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490ECA" w:rsidRDefault="00490ECA" w:rsidP="00490ECA">
      <w:pPr>
        <w:ind w:firstLine="709"/>
        <w:jc w:val="both"/>
        <w:rPr>
          <w:lang w:val="uk-UA"/>
        </w:rPr>
      </w:pPr>
    </w:p>
    <w:p w:rsidR="00490ECA" w:rsidRDefault="00490ECA" w:rsidP="00490EC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490ECA" w:rsidRDefault="00490ECA" w:rsidP="00490ECA">
      <w:pPr>
        <w:jc w:val="center"/>
        <w:rPr>
          <w:b/>
          <w:bCs/>
          <w:lang w:val="uk-UA"/>
        </w:rPr>
      </w:pPr>
    </w:p>
    <w:p w:rsidR="00490ECA" w:rsidRPr="002C4381" w:rsidRDefault="00490ECA" w:rsidP="00490ECA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>
        <w:rPr>
          <w:lang w:val="uk-UA"/>
        </w:rPr>
        <w:t xml:space="preserve">, </w:t>
      </w:r>
      <w:r w:rsidRPr="002C4381">
        <w:rPr>
          <w:lang w:val="uk-UA"/>
        </w:rPr>
        <w:t>виконавч</w:t>
      </w:r>
      <w:r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490ECA" w:rsidRPr="002C4381" w:rsidRDefault="00490ECA" w:rsidP="00490ECA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490ECA" w:rsidRPr="002C4381" w:rsidRDefault="00490ECA" w:rsidP="00490ECA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490ECA" w:rsidRPr="00850A35" w:rsidRDefault="00490ECA" w:rsidP="00490ECA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>
        <w:rPr>
          <w:lang w:val="uk-UA"/>
        </w:rPr>
        <w:t>, присуджує їх авторам відповідні зайняті місця, починаючи з першого.</w:t>
      </w:r>
    </w:p>
    <w:p w:rsidR="00490ECA" w:rsidRDefault="00490ECA" w:rsidP="00490ECA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такими критеріями:</w:t>
      </w:r>
    </w:p>
    <w:p w:rsidR="00490ECA" w:rsidRPr="00E31A52" w:rsidRDefault="00490ECA" w:rsidP="00490ECA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 xml:space="preserve">4.3.1. </w:t>
      </w:r>
      <w:r>
        <w:rPr>
          <w:lang w:val="uk-UA"/>
        </w:rPr>
        <w:t xml:space="preserve"> Оригінальність запропонованої ідеї формування громадсько-</w:t>
      </w:r>
      <w:r w:rsidRPr="00E31A52">
        <w:rPr>
          <w:lang w:val="uk-UA"/>
        </w:rPr>
        <w:t>житлового району</w:t>
      </w:r>
      <w:r>
        <w:rPr>
          <w:lang w:val="uk-UA"/>
        </w:rPr>
        <w:t>.</w:t>
      </w:r>
    </w:p>
    <w:p w:rsidR="00490ECA" w:rsidRDefault="00490ECA" w:rsidP="00490ECA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lastRenderedPageBreak/>
        <w:t>4.3.2.</w:t>
      </w:r>
      <w:r>
        <w:rPr>
          <w:lang w:val="uk-UA"/>
        </w:rPr>
        <w:t xml:space="preserve"> Виразність архітектурно-естетичних якостей запропонованих об’ємно-планувальних рішень.</w:t>
      </w:r>
    </w:p>
    <w:p w:rsidR="00490ECA" w:rsidRDefault="00490ECA" w:rsidP="00490ECA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4.3.3.</w:t>
      </w:r>
      <w:r>
        <w:rPr>
          <w:lang w:val="uk-UA"/>
        </w:rPr>
        <w:t xml:space="preserve"> Доцільність вирішення транспортно-комунікаційної системи громадсько-житлового району.</w:t>
      </w:r>
    </w:p>
    <w:p w:rsidR="00490ECA" w:rsidRPr="00343D5D" w:rsidRDefault="00490ECA" w:rsidP="00490ECA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490ECA" w:rsidRPr="00343D5D" w:rsidRDefault="00490ECA" w:rsidP="00490ECA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490ECA" w:rsidRPr="00343D5D" w:rsidRDefault="00490ECA" w:rsidP="00490ECA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490ECA" w:rsidRPr="00343D5D" w:rsidRDefault="00490ECA" w:rsidP="00490ECA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490ECA" w:rsidRDefault="00490ECA" w:rsidP="00490ECA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490ECA" w:rsidRDefault="00490ECA" w:rsidP="00490ECA">
      <w:pPr>
        <w:jc w:val="center"/>
        <w:rPr>
          <w:b/>
          <w:bCs/>
          <w:lang w:val="uk-UA"/>
        </w:rPr>
      </w:pPr>
    </w:p>
    <w:p w:rsidR="00490ECA" w:rsidRDefault="00490ECA" w:rsidP="00490EC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490ECA" w:rsidRPr="00D93A6F" w:rsidRDefault="00490ECA" w:rsidP="00490ECA">
      <w:pPr>
        <w:jc w:val="center"/>
        <w:rPr>
          <w:b/>
          <w:bCs/>
          <w:sz w:val="20"/>
          <w:szCs w:val="20"/>
          <w:lang w:val="uk-UA"/>
        </w:rPr>
      </w:pPr>
    </w:p>
    <w:p w:rsidR="00490ECA" w:rsidRPr="00343D5D" w:rsidRDefault="00490ECA" w:rsidP="00490ECA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490ECA" w:rsidRDefault="00490ECA" w:rsidP="00490ECA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490ECA" w:rsidRPr="009451D0" w:rsidRDefault="00490ECA" w:rsidP="00490ECA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490ECA" w:rsidRPr="009451D0" w:rsidRDefault="00490ECA" w:rsidP="00490ECA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490ECA" w:rsidRDefault="00490ECA" w:rsidP="00490ECA">
      <w:pPr>
        <w:pStyle w:val="a4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490ECA" w:rsidRPr="00E31A52" w:rsidRDefault="00490ECA" w:rsidP="00490ECA">
      <w:pPr>
        <w:pStyle w:val="a4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трьох днів після оголошення результатів Конкурсу. </w:t>
      </w:r>
    </w:p>
    <w:p w:rsidR="00490ECA" w:rsidRDefault="00490ECA" w:rsidP="00490ECA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490ECA" w:rsidRPr="0026744E" w:rsidRDefault="00490ECA" w:rsidP="00490ECA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490ECA" w:rsidRDefault="00490ECA" w:rsidP="00490ECA">
      <w:pPr>
        <w:ind w:firstLine="360"/>
        <w:jc w:val="both"/>
        <w:rPr>
          <w:b/>
          <w:bCs/>
          <w:lang w:val="uk-UA"/>
        </w:rPr>
      </w:pPr>
    </w:p>
    <w:p w:rsidR="00490ECA" w:rsidRDefault="00490ECA" w:rsidP="00490ECA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490ECA" w:rsidRPr="00D93A6F" w:rsidRDefault="00490ECA" w:rsidP="00490ECA">
      <w:pPr>
        <w:ind w:left="360"/>
        <w:rPr>
          <w:b/>
          <w:bCs/>
          <w:sz w:val="20"/>
          <w:szCs w:val="20"/>
          <w:lang w:val="uk-UA"/>
        </w:rPr>
      </w:pPr>
    </w:p>
    <w:p w:rsidR="00490ECA" w:rsidRPr="00343D5D" w:rsidRDefault="00490ECA" w:rsidP="00490ECA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>
        <w:rPr>
          <w:lang w:val="uk-UA"/>
        </w:rPr>
        <w:t xml:space="preserve">формування преміального фонду та виплати винагороди учасникам Конкурсу, інвестор укладає договори з кожним автором чи авторським колективом, визначеними організатором, для розробки конкурсних матеріалів. </w:t>
      </w:r>
    </w:p>
    <w:p w:rsidR="00490ECA" w:rsidRDefault="00490ECA" w:rsidP="00490ECA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.</w:t>
      </w:r>
    </w:p>
    <w:p w:rsidR="00490ECA" w:rsidRPr="00343D5D" w:rsidRDefault="00490ECA" w:rsidP="00490ECA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490ECA" w:rsidRPr="00343D5D" w:rsidRDefault="00490ECA" w:rsidP="00490ECA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переможців</w:t>
      </w:r>
      <w:r w:rsidRPr="00343D5D">
        <w:rPr>
          <w:lang w:val="uk-UA"/>
        </w:rPr>
        <w:t xml:space="preserve"> є протокол з рішенням журі Конкурсу.</w:t>
      </w:r>
    </w:p>
    <w:p w:rsidR="00490ECA" w:rsidRPr="00343D5D" w:rsidRDefault="00490ECA" w:rsidP="00490ECA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490ECA" w:rsidRPr="00343D5D" w:rsidRDefault="00490ECA" w:rsidP="00490ECA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490ECA" w:rsidRPr="00E2370B" w:rsidRDefault="00490ECA" w:rsidP="00490ECA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>
        <w:rPr>
          <w:lang w:val="uk-UA"/>
        </w:rPr>
        <w:t>Відповідно до статті 6 Закону України «Про архітектурну діяльність», особа, конкурсний проект якої визначено кращим,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490ECA" w:rsidRDefault="00490ECA" w:rsidP="00490ECA">
      <w:pPr>
        <w:ind w:left="360"/>
        <w:rPr>
          <w:lang w:val="uk-UA"/>
        </w:rPr>
      </w:pPr>
    </w:p>
    <w:p w:rsidR="00490ECA" w:rsidRDefault="00490ECA" w:rsidP="00490ECA">
      <w:pPr>
        <w:ind w:left="360"/>
        <w:rPr>
          <w:lang w:val="uk-UA"/>
        </w:rPr>
      </w:pPr>
    </w:p>
    <w:p w:rsidR="00490ECA" w:rsidRDefault="00490ECA" w:rsidP="00490ECA">
      <w:pPr>
        <w:ind w:left="360"/>
        <w:rPr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Default="00490ECA" w:rsidP="00490ECA">
      <w:pPr>
        <w:jc w:val="both"/>
        <w:rPr>
          <w:b/>
          <w:bCs/>
          <w:lang w:val="uk-UA"/>
        </w:rPr>
      </w:pPr>
    </w:p>
    <w:p w:rsidR="00490ECA" w:rsidRPr="004D016E" w:rsidRDefault="00490ECA" w:rsidP="00490ECA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Додаток </w:t>
      </w:r>
    </w:p>
    <w:p w:rsidR="00490ECA" w:rsidRPr="004D016E" w:rsidRDefault="00490ECA" w:rsidP="00490ECA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до р</w:t>
      </w:r>
      <w:r w:rsidRPr="004D016E">
        <w:rPr>
          <w:b/>
          <w:bCs/>
          <w:lang w:val="uk-UA"/>
        </w:rPr>
        <w:t>ішення виконавчого</w:t>
      </w:r>
    </w:p>
    <w:p w:rsidR="00490ECA" w:rsidRPr="004D016E" w:rsidRDefault="00490ECA" w:rsidP="00490ECA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90ECA" w:rsidRPr="00722DB1" w:rsidRDefault="00490ECA" w:rsidP="00490ECA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</w:t>
      </w:r>
      <w:r>
        <w:rPr>
          <w:u w:val="single"/>
        </w:rPr>
        <w:t xml:space="preserve">27.03.2018р. </w:t>
      </w:r>
      <w:r w:rsidRPr="004D016E">
        <w:t>№</w:t>
      </w:r>
      <w:r>
        <w:t xml:space="preserve"> </w:t>
      </w:r>
      <w:r>
        <w:rPr>
          <w:u w:val="single"/>
        </w:rPr>
        <w:t>169/7</w:t>
      </w:r>
    </w:p>
    <w:p w:rsidR="00490ECA" w:rsidRPr="004910B6" w:rsidRDefault="00490ECA" w:rsidP="00490ECA">
      <w:pPr>
        <w:ind w:left="360" w:right="-2"/>
        <w:rPr>
          <w:b/>
          <w:bCs/>
          <w:sz w:val="20"/>
          <w:szCs w:val="20"/>
          <w:lang w:val="uk-UA"/>
        </w:rPr>
      </w:pPr>
    </w:p>
    <w:p w:rsidR="00490ECA" w:rsidRDefault="00490ECA" w:rsidP="00490ECA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</w:t>
      </w:r>
    </w:p>
    <w:p w:rsidR="00490ECA" w:rsidRPr="007F2340" w:rsidRDefault="00490ECA" w:rsidP="00490ECA">
      <w:pPr>
        <w:ind w:left="540" w:right="-2"/>
        <w:jc w:val="center"/>
        <w:rPr>
          <w:b/>
          <w:bCs/>
          <w:lang w:val="uk-UA"/>
        </w:rPr>
      </w:pPr>
      <w:r w:rsidRPr="007F2340">
        <w:rPr>
          <w:b/>
          <w:bCs/>
          <w:lang w:val="uk-UA"/>
        </w:rPr>
        <w:t>СКЛАД</w:t>
      </w:r>
    </w:p>
    <w:p w:rsidR="00490ECA" w:rsidRDefault="00490ECA" w:rsidP="00490ECA">
      <w:pPr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>
        <w:rPr>
          <w:b/>
          <w:szCs w:val="28"/>
          <w:lang w:val="uk-UA"/>
        </w:rPr>
        <w:t xml:space="preserve">замовленого архітектурного конкурсу </w:t>
      </w:r>
    </w:p>
    <w:p w:rsidR="00490ECA" w:rsidRDefault="00490ECA" w:rsidP="00490ECA">
      <w:pPr>
        <w:ind w:right="-2"/>
        <w:jc w:val="center"/>
        <w:rPr>
          <w:b/>
          <w:szCs w:val="28"/>
          <w:lang w:val="uk-UA"/>
        </w:rPr>
      </w:pPr>
      <w:r w:rsidRPr="001175BA">
        <w:rPr>
          <w:b/>
          <w:szCs w:val="28"/>
          <w:lang w:val="uk-UA"/>
        </w:rPr>
        <w:t>на кращу проектну пропозицію детального плану території (ДПТ) житлової забудови, обмеженої проїздом Віденським та вулицею Винниченка Володимира в місті Чернівця</w:t>
      </w:r>
      <w:r>
        <w:rPr>
          <w:b/>
          <w:szCs w:val="28"/>
          <w:lang w:val="uk-UA"/>
        </w:rPr>
        <w:t>х</w:t>
      </w:r>
    </w:p>
    <w:p w:rsidR="00490ECA" w:rsidRPr="004910B6" w:rsidRDefault="00490ECA" w:rsidP="00490ECA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490ECA" w:rsidRPr="007F2340">
        <w:trPr>
          <w:trHeight w:val="691"/>
        </w:trPr>
        <w:tc>
          <w:tcPr>
            <w:tcW w:w="3085" w:type="dxa"/>
          </w:tcPr>
          <w:p w:rsidR="00490ECA" w:rsidRPr="00286F58" w:rsidRDefault="00490ECA" w:rsidP="00025924">
            <w:pPr>
              <w:ind w:right="-2"/>
              <w:rPr>
                <w:b/>
                <w:lang w:val="uk-UA"/>
              </w:rPr>
            </w:pPr>
            <w:r w:rsidRPr="00286F58">
              <w:rPr>
                <w:b/>
                <w:lang w:val="uk-UA"/>
              </w:rPr>
              <w:t>Галюк Ігор Вікторович</w:t>
            </w: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заступник генерального директора ТОВ «Інвестиційна-Будівельна компанія»</w:t>
            </w:r>
          </w:p>
        </w:tc>
      </w:tr>
      <w:tr w:rsidR="00490ECA" w:rsidRPr="007F2340">
        <w:trPr>
          <w:trHeight w:val="691"/>
        </w:trPr>
        <w:tc>
          <w:tcPr>
            <w:tcW w:w="3085" w:type="dxa"/>
          </w:tcPr>
          <w:p w:rsidR="00490ECA" w:rsidRDefault="00490ECA" w:rsidP="00025924">
            <w:pPr>
              <w:ind w:right="-2"/>
              <w:rPr>
                <w:b/>
                <w:lang w:val="uk-UA"/>
              </w:rPr>
            </w:pPr>
          </w:p>
          <w:p w:rsidR="00490ECA" w:rsidRDefault="00490ECA" w:rsidP="00025924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Горбачова Наталія Петрівна</w:t>
            </w: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0ECA" w:rsidRPr="00292041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490ECA" w:rsidRPr="007F2340">
        <w:trPr>
          <w:trHeight w:val="691"/>
        </w:trPr>
        <w:tc>
          <w:tcPr>
            <w:tcW w:w="3085" w:type="dxa"/>
          </w:tcPr>
          <w:p w:rsidR="00490ECA" w:rsidRDefault="00490ECA" w:rsidP="00025924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Гринюк Василь Іванович</w:t>
            </w: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490ECA" w:rsidRPr="007F2340">
        <w:trPr>
          <w:trHeight w:val="691"/>
        </w:trPr>
        <w:tc>
          <w:tcPr>
            <w:tcW w:w="3085" w:type="dxa"/>
          </w:tcPr>
          <w:p w:rsidR="00490ECA" w:rsidRDefault="00490ECA" w:rsidP="00025924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Завалецький Олександр Михайлович</w:t>
            </w: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490ECA" w:rsidRPr="007F2340">
        <w:tc>
          <w:tcPr>
            <w:tcW w:w="3085" w:type="dxa"/>
          </w:tcPr>
          <w:p w:rsidR="00490ECA" w:rsidRDefault="00490ECA" w:rsidP="00025924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Кишлярук Вячеслав       </w:t>
            </w:r>
          </w:p>
          <w:p w:rsidR="00490ECA" w:rsidRDefault="00490ECA" w:rsidP="00025924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Васильович</w:t>
            </w:r>
            <w:r>
              <w:rPr>
                <w:bCs/>
                <w:szCs w:val="28"/>
                <w:lang w:val="uk-UA"/>
              </w:rPr>
              <w:t xml:space="preserve">                        </w:t>
            </w:r>
          </w:p>
          <w:p w:rsidR="00490ECA" w:rsidRDefault="00490ECA" w:rsidP="0002592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                                            </w:t>
            </w:r>
          </w:p>
          <w:p w:rsidR="00490ECA" w:rsidRDefault="00490ECA" w:rsidP="00025924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08" w:type="dxa"/>
          </w:tcPr>
          <w:p w:rsidR="00490ECA" w:rsidRPr="008236BE" w:rsidRDefault="00490ECA" w:rsidP="00025924">
            <w:pPr>
              <w:rPr>
                <w:szCs w:val="28"/>
                <w:lang w:val="uk-UA"/>
              </w:rPr>
            </w:pPr>
          </w:p>
          <w:p w:rsidR="00490ECA" w:rsidRDefault="00490ECA" w:rsidP="00025924">
            <w:pPr>
              <w:rPr>
                <w:szCs w:val="28"/>
                <w:lang w:val="uk-UA"/>
              </w:rPr>
            </w:pPr>
          </w:p>
          <w:p w:rsidR="00490ECA" w:rsidRPr="008236BE" w:rsidRDefault="00490ECA" w:rsidP="00025924">
            <w:pPr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Pr="008236BE" w:rsidRDefault="00490ECA" w:rsidP="00025924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222C53">
              <w:rPr>
                <w:bCs/>
                <w:szCs w:val="28"/>
                <w:lang w:val="uk-UA"/>
              </w:rPr>
              <w:t>архітектор, член архітектурно</w:t>
            </w:r>
            <w:r>
              <w:rPr>
                <w:bCs/>
                <w:szCs w:val="28"/>
                <w:lang w:val="uk-UA"/>
              </w:rPr>
              <w:t xml:space="preserve"> – </w:t>
            </w:r>
            <w:r w:rsidRPr="00222C53">
              <w:rPr>
                <w:bCs/>
                <w:szCs w:val="28"/>
                <w:lang w:val="uk-UA"/>
              </w:rPr>
              <w:t>містобудівної</w:t>
            </w:r>
            <w:r>
              <w:rPr>
                <w:bCs/>
                <w:szCs w:val="28"/>
                <w:lang w:val="uk-UA"/>
              </w:rPr>
              <w:t xml:space="preserve">           </w:t>
            </w:r>
            <w:r w:rsidRPr="00222C53">
              <w:rPr>
                <w:bCs/>
                <w:szCs w:val="28"/>
                <w:lang w:val="uk-UA"/>
              </w:rPr>
              <w:t xml:space="preserve"> ради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 </w:t>
            </w:r>
            <w:r w:rsidRPr="00222C53">
              <w:rPr>
                <w:bCs/>
                <w:szCs w:val="28"/>
                <w:lang w:val="uk-UA"/>
              </w:rPr>
              <w:t xml:space="preserve">при департаменті містобудівного комплексу </w:t>
            </w:r>
            <w:r>
              <w:rPr>
                <w:bCs/>
                <w:szCs w:val="28"/>
                <w:lang w:val="uk-UA"/>
              </w:rPr>
              <w:t xml:space="preserve">  </w:t>
            </w:r>
            <w:r w:rsidRPr="00222C53">
              <w:rPr>
                <w:bCs/>
                <w:szCs w:val="28"/>
                <w:lang w:val="uk-UA"/>
              </w:rPr>
              <w:t xml:space="preserve">та земельних відносин міської ради;  </w:t>
            </w:r>
          </w:p>
        </w:tc>
      </w:tr>
      <w:tr w:rsidR="00490ECA" w:rsidRPr="007F2340">
        <w:tc>
          <w:tcPr>
            <w:tcW w:w="3085" w:type="dxa"/>
          </w:tcPr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Обнявко В’ячеслав Борисович </w:t>
            </w:r>
          </w:p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архітектор, голова Чернівецької міської спілки архітекторів,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490ECA" w:rsidRPr="007F2340">
        <w:tc>
          <w:tcPr>
            <w:tcW w:w="3085" w:type="dxa"/>
          </w:tcPr>
          <w:p w:rsidR="00490ECA" w:rsidRDefault="00490ECA" w:rsidP="00025924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Олійник Андрій    </w:t>
            </w:r>
          </w:p>
          <w:p w:rsidR="00490ECA" w:rsidRDefault="00490ECA" w:rsidP="0002592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Олександрович</w:t>
            </w:r>
          </w:p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</w:p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</w:p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Пікущенко Олег Леонідович</w:t>
            </w:r>
          </w:p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</w:p>
          <w:p w:rsidR="00490ECA" w:rsidRDefault="00490ECA" w:rsidP="00025924">
            <w:pPr>
              <w:tabs>
                <w:tab w:val="right" w:pos="2871"/>
              </w:tabs>
              <w:ind w:right="-2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tabs>
                <w:tab w:val="right" w:pos="2871"/>
              </w:tabs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Стасюк Мар’ян </w:t>
            </w:r>
            <w:r>
              <w:rPr>
                <w:b/>
                <w:bCs/>
                <w:szCs w:val="28"/>
                <w:lang w:val="uk-UA"/>
              </w:rPr>
              <w:tab/>
              <w:t>-</w:t>
            </w:r>
          </w:p>
          <w:p w:rsidR="00490ECA" w:rsidRDefault="00490ECA" w:rsidP="00025924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Васильович  </w:t>
            </w: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rPr>
                <w:b/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90ECA" w:rsidRPr="00642860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42860">
              <w:rPr>
                <w:shd w:val="clear" w:color="auto" w:fill="FFFFFF"/>
              </w:rPr>
              <w:t xml:space="preserve">радник </w:t>
            </w:r>
            <w:r>
              <w:rPr>
                <w:shd w:val="clear" w:color="auto" w:fill="FFFFFF"/>
                <w:lang w:val="uk-UA"/>
              </w:rPr>
              <w:t xml:space="preserve">міського голови </w:t>
            </w:r>
            <w:r w:rsidRPr="00642860">
              <w:rPr>
                <w:shd w:val="clear" w:color="auto" w:fill="FFFFFF"/>
              </w:rPr>
              <w:t>з питань житлово-комунального господарства (поза штатом, на громадських засадах)</w:t>
            </w:r>
            <w:r>
              <w:rPr>
                <w:shd w:val="clear" w:color="auto" w:fill="FFFFFF"/>
                <w:lang w:val="uk-UA"/>
              </w:rPr>
              <w:t>;</w:t>
            </w:r>
          </w:p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90ECA" w:rsidRDefault="00490ECA" w:rsidP="0002592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0ECA" w:rsidRDefault="00490ECA" w:rsidP="00025924">
            <w:pPr>
              <w:rPr>
                <w:bCs/>
                <w:szCs w:val="28"/>
                <w:lang w:val="uk-UA"/>
              </w:rPr>
            </w:pPr>
          </w:p>
          <w:p w:rsidR="00490ECA" w:rsidRDefault="00490ECA" w:rsidP="00025924">
            <w:pPr>
              <w:rPr>
                <w:bCs/>
                <w:szCs w:val="28"/>
                <w:lang w:val="uk-UA"/>
              </w:rPr>
            </w:pPr>
            <w:r w:rsidRPr="00222C53">
              <w:rPr>
                <w:bCs/>
                <w:szCs w:val="28"/>
                <w:lang w:val="uk-UA"/>
              </w:rPr>
              <w:t>архітектор, член архітектурно</w:t>
            </w:r>
            <w:r>
              <w:rPr>
                <w:bCs/>
                <w:szCs w:val="28"/>
                <w:lang w:val="uk-UA"/>
              </w:rPr>
              <w:t xml:space="preserve"> – </w:t>
            </w:r>
            <w:r w:rsidRPr="00222C53">
              <w:rPr>
                <w:bCs/>
                <w:szCs w:val="28"/>
                <w:lang w:val="uk-UA"/>
              </w:rPr>
              <w:t>містобудівної</w:t>
            </w:r>
            <w:r>
              <w:rPr>
                <w:bCs/>
                <w:szCs w:val="28"/>
                <w:lang w:val="uk-UA"/>
              </w:rPr>
              <w:t xml:space="preserve">           </w:t>
            </w:r>
            <w:r w:rsidRPr="00222C53">
              <w:rPr>
                <w:bCs/>
                <w:szCs w:val="28"/>
                <w:lang w:val="uk-UA"/>
              </w:rPr>
              <w:t xml:space="preserve"> ради</w:t>
            </w:r>
            <w:r>
              <w:rPr>
                <w:color w:val="000000"/>
                <w:kern w:val="1"/>
                <w:szCs w:val="28"/>
                <w:lang w:val="uk-UA"/>
              </w:rPr>
              <w:t xml:space="preserve"> </w:t>
            </w:r>
            <w:r w:rsidRPr="00222C53">
              <w:rPr>
                <w:bCs/>
                <w:szCs w:val="28"/>
                <w:lang w:val="uk-UA"/>
              </w:rPr>
              <w:t xml:space="preserve">при департаменті містобудівного комплексу </w:t>
            </w:r>
            <w:r>
              <w:rPr>
                <w:bCs/>
                <w:szCs w:val="28"/>
                <w:lang w:val="uk-UA"/>
              </w:rPr>
              <w:t xml:space="preserve">  </w:t>
            </w:r>
            <w:r w:rsidRPr="00222C53">
              <w:rPr>
                <w:bCs/>
                <w:szCs w:val="28"/>
                <w:lang w:val="uk-UA"/>
              </w:rPr>
              <w:t xml:space="preserve">та земельних відносин міської ради;  </w:t>
            </w:r>
          </w:p>
          <w:p w:rsidR="00490ECA" w:rsidRDefault="00490ECA" w:rsidP="00025924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490ECA" w:rsidRPr="007F2340">
        <w:trPr>
          <w:trHeight w:val="1079"/>
        </w:trPr>
        <w:tc>
          <w:tcPr>
            <w:tcW w:w="3085" w:type="dxa"/>
          </w:tcPr>
          <w:p w:rsidR="00490ECA" w:rsidRDefault="00490ECA" w:rsidP="0002592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>Хілько Наталія Олексіївна</w:t>
            </w:r>
          </w:p>
        </w:tc>
        <w:tc>
          <w:tcPr>
            <w:tcW w:w="308" w:type="dxa"/>
          </w:tcPr>
          <w:p w:rsidR="00490ECA" w:rsidRDefault="00490ECA" w:rsidP="0002592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0ECA" w:rsidRPr="005C5131" w:rsidRDefault="00490ECA" w:rsidP="00025924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      </w:r>
          </w:p>
        </w:tc>
      </w:tr>
    </w:tbl>
    <w:p w:rsidR="00490ECA" w:rsidRDefault="00490ECA" w:rsidP="00490ECA">
      <w:pPr>
        <w:ind w:right="-2"/>
        <w:rPr>
          <w:b/>
          <w:bCs/>
          <w:szCs w:val="28"/>
          <w:lang w:val="uk-UA"/>
        </w:rPr>
      </w:pPr>
    </w:p>
    <w:p w:rsidR="00490ECA" w:rsidRDefault="00490ECA" w:rsidP="00490ECA">
      <w:pPr>
        <w:ind w:right="-2"/>
        <w:rPr>
          <w:b/>
          <w:bCs/>
          <w:szCs w:val="28"/>
          <w:lang w:val="uk-UA"/>
        </w:rPr>
      </w:pPr>
    </w:p>
    <w:p w:rsidR="00490ECA" w:rsidRDefault="00490ECA" w:rsidP="00490ECA">
      <w:pPr>
        <w:ind w:right="-2"/>
        <w:rPr>
          <w:b/>
          <w:bCs/>
          <w:szCs w:val="28"/>
          <w:lang w:val="uk-UA"/>
        </w:rPr>
      </w:pPr>
    </w:p>
    <w:p w:rsidR="00490ECA" w:rsidRPr="007F2340" w:rsidRDefault="00490ECA" w:rsidP="00490ECA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   О. Каспрук </w:t>
      </w:r>
    </w:p>
    <w:p w:rsidR="00490ECA" w:rsidRDefault="00490ECA" w:rsidP="00490ECA">
      <w:pPr>
        <w:ind w:left="540" w:right="-720"/>
        <w:rPr>
          <w:b/>
          <w:bCs/>
          <w:lang w:val="uk-UA"/>
        </w:rPr>
      </w:pPr>
    </w:p>
    <w:p w:rsidR="003D69B8" w:rsidRPr="003D69B8" w:rsidRDefault="003D69B8" w:rsidP="00490E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3D69B8" w:rsidRPr="003D69B8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112" w:rsidRDefault="00F70112">
      <w:r>
        <w:separator/>
      </w:r>
    </w:p>
  </w:endnote>
  <w:endnote w:type="continuationSeparator" w:id="0">
    <w:p w:rsidR="00F70112" w:rsidRDefault="00F7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112" w:rsidRDefault="00F70112">
      <w:r>
        <w:separator/>
      </w:r>
    </w:p>
  </w:footnote>
  <w:footnote w:type="continuationSeparator" w:id="0">
    <w:p w:rsidR="00F70112" w:rsidRDefault="00F70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F0A43">
      <w:rPr>
        <w:rStyle w:val="ad"/>
        <w:noProof/>
      </w:rPr>
      <w:t>8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5924"/>
    <w:rsid w:val="00027E85"/>
    <w:rsid w:val="00084F27"/>
    <w:rsid w:val="000A7465"/>
    <w:rsid w:val="000B17F1"/>
    <w:rsid w:val="000B371D"/>
    <w:rsid w:val="000D5D26"/>
    <w:rsid w:val="000E1B1C"/>
    <w:rsid w:val="000E5C62"/>
    <w:rsid w:val="000F2F84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3D8F"/>
    <w:rsid w:val="001B51F2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31D2"/>
    <w:rsid w:val="003A4C76"/>
    <w:rsid w:val="003D011B"/>
    <w:rsid w:val="003D02CD"/>
    <w:rsid w:val="003D115F"/>
    <w:rsid w:val="003D69B8"/>
    <w:rsid w:val="003F2D0E"/>
    <w:rsid w:val="003F3C36"/>
    <w:rsid w:val="003F63C2"/>
    <w:rsid w:val="00401318"/>
    <w:rsid w:val="00405FFA"/>
    <w:rsid w:val="004238D7"/>
    <w:rsid w:val="004570A6"/>
    <w:rsid w:val="00476FB7"/>
    <w:rsid w:val="00482242"/>
    <w:rsid w:val="00484C0C"/>
    <w:rsid w:val="00490ECA"/>
    <w:rsid w:val="004C051D"/>
    <w:rsid w:val="004C34A3"/>
    <w:rsid w:val="004C3843"/>
    <w:rsid w:val="004C71D1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D6AC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036E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521C9"/>
    <w:rsid w:val="00763960"/>
    <w:rsid w:val="00775821"/>
    <w:rsid w:val="007871FB"/>
    <w:rsid w:val="0079782B"/>
    <w:rsid w:val="007A65A0"/>
    <w:rsid w:val="007A7AF8"/>
    <w:rsid w:val="007B7EF1"/>
    <w:rsid w:val="007D34E0"/>
    <w:rsid w:val="007E4B10"/>
    <w:rsid w:val="007F20AB"/>
    <w:rsid w:val="0080015D"/>
    <w:rsid w:val="008019C7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AF0A43"/>
    <w:rsid w:val="00B03146"/>
    <w:rsid w:val="00B15188"/>
    <w:rsid w:val="00B271E8"/>
    <w:rsid w:val="00B33A2F"/>
    <w:rsid w:val="00B35243"/>
    <w:rsid w:val="00B3593E"/>
    <w:rsid w:val="00B63539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4F4C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2E88"/>
    <w:rsid w:val="00D94FB1"/>
    <w:rsid w:val="00D95D36"/>
    <w:rsid w:val="00DB6F4E"/>
    <w:rsid w:val="00DC5A0D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25E4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0112"/>
    <w:rsid w:val="00F75E96"/>
    <w:rsid w:val="00F87183"/>
    <w:rsid w:val="00F91134"/>
    <w:rsid w:val="00F91514"/>
    <w:rsid w:val="00FA1480"/>
    <w:rsid w:val="00FA4610"/>
    <w:rsid w:val="00FB209F"/>
    <w:rsid w:val="00FB2518"/>
    <w:rsid w:val="00FB4A5E"/>
    <w:rsid w:val="00FB5103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325D3-939E-4527-AC9F-A2F774FC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 Знак Знак3"/>
    <w:rsid w:val="00490ECA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2018-03-30T08:25:00Z</cp:lastPrinted>
  <dcterms:created xsi:type="dcterms:W3CDTF">2018-04-06T10:39:00Z</dcterms:created>
  <dcterms:modified xsi:type="dcterms:W3CDTF">2018-04-06T10:39:00Z</dcterms:modified>
</cp:coreProperties>
</file>