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402"/>
      </w:tblGrid>
      <w:tr w:rsidR="00B622D2" w:rsidRPr="00B7657F" w:rsidTr="00F3321F">
        <w:tc>
          <w:tcPr>
            <w:tcW w:w="3402" w:type="dxa"/>
          </w:tcPr>
          <w:p w:rsidR="00B622D2" w:rsidRPr="00B7657F" w:rsidRDefault="00B622D2" w:rsidP="00B7657F">
            <w:pPr>
              <w:pStyle w:val="a4"/>
              <w:ind w:firstLine="0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B7657F">
              <w:rPr>
                <w:b/>
                <w:sz w:val="28"/>
                <w:szCs w:val="28"/>
              </w:rPr>
              <w:t>Додаток</w:t>
            </w:r>
          </w:p>
          <w:p w:rsidR="00B622D2" w:rsidRPr="00B7657F" w:rsidRDefault="00B622D2" w:rsidP="00B7657F">
            <w:pPr>
              <w:pStyle w:val="a4"/>
              <w:ind w:firstLine="0"/>
              <w:rPr>
                <w:b/>
                <w:sz w:val="28"/>
                <w:szCs w:val="28"/>
              </w:rPr>
            </w:pPr>
            <w:r w:rsidRPr="00B7657F">
              <w:rPr>
                <w:b/>
                <w:sz w:val="28"/>
                <w:szCs w:val="28"/>
              </w:rPr>
              <w:t xml:space="preserve">до рішення виконавчого комітету міської ради </w:t>
            </w:r>
          </w:p>
          <w:p w:rsidR="00B622D2" w:rsidRPr="00C30B98" w:rsidRDefault="000F0EDA" w:rsidP="00654BE5">
            <w:pPr>
              <w:pStyle w:val="a4"/>
              <w:ind w:firstLine="0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27</w:t>
            </w:r>
            <w:r w:rsidR="00C30B98">
              <w:rPr>
                <w:sz w:val="28"/>
                <w:szCs w:val="28"/>
                <w:u w:val="single"/>
              </w:rPr>
              <w:t>.</w:t>
            </w:r>
            <w:r w:rsidR="00654BE5">
              <w:rPr>
                <w:sz w:val="28"/>
                <w:szCs w:val="28"/>
                <w:u w:val="single"/>
              </w:rPr>
              <w:t>03</w:t>
            </w:r>
            <w:r w:rsidR="00C30B98">
              <w:rPr>
                <w:sz w:val="28"/>
                <w:szCs w:val="28"/>
                <w:u w:val="single"/>
              </w:rPr>
              <w:t>.</w:t>
            </w:r>
            <w:r w:rsidR="00B622D2" w:rsidRPr="00B7657F">
              <w:rPr>
                <w:sz w:val="28"/>
                <w:szCs w:val="28"/>
                <w:u w:val="single"/>
              </w:rPr>
              <w:t>201</w:t>
            </w:r>
            <w:r w:rsidR="00654BE5">
              <w:rPr>
                <w:sz w:val="28"/>
                <w:szCs w:val="28"/>
                <w:u w:val="single"/>
              </w:rPr>
              <w:t>8</w:t>
            </w:r>
            <w:r w:rsidR="00B622D2" w:rsidRPr="00B7657F">
              <w:rPr>
                <w:b/>
                <w:sz w:val="28"/>
                <w:szCs w:val="28"/>
              </w:rPr>
              <w:t xml:space="preserve"> </w:t>
            </w:r>
            <w:r w:rsidR="008A15BE">
              <w:rPr>
                <w:b/>
                <w:sz w:val="28"/>
                <w:szCs w:val="28"/>
              </w:rPr>
              <w:t xml:space="preserve"> </w:t>
            </w:r>
            <w:r w:rsidR="008A15BE">
              <w:rPr>
                <w:sz w:val="28"/>
                <w:szCs w:val="28"/>
              </w:rPr>
              <w:t xml:space="preserve">№  </w:t>
            </w:r>
            <w:r w:rsidR="00654BE5">
              <w:rPr>
                <w:sz w:val="28"/>
                <w:szCs w:val="28"/>
              </w:rPr>
              <w:t>______</w:t>
            </w:r>
          </w:p>
        </w:tc>
      </w:tr>
    </w:tbl>
    <w:p w:rsidR="00B622D2" w:rsidRPr="00D011E7" w:rsidRDefault="00B622D2" w:rsidP="00622340">
      <w:pPr>
        <w:pStyle w:val="a4"/>
        <w:ind w:firstLine="851"/>
        <w:jc w:val="center"/>
        <w:rPr>
          <w:b/>
          <w:sz w:val="16"/>
          <w:szCs w:val="16"/>
        </w:rPr>
      </w:pPr>
    </w:p>
    <w:p w:rsidR="003E7114" w:rsidRDefault="003E7114" w:rsidP="00073CB6">
      <w:pPr>
        <w:pStyle w:val="a4"/>
        <w:ind w:firstLine="0"/>
        <w:jc w:val="center"/>
        <w:rPr>
          <w:b/>
          <w:sz w:val="28"/>
          <w:szCs w:val="28"/>
        </w:rPr>
      </w:pPr>
      <w:r w:rsidRPr="009C6635">
        <w:rPr>
          <w:b/>
          <w:sz w:val="28"/>
          <w:szCs w:val="28"/>
        </w:rPr>
        <w:t>СКЛАД</w:t>
      </w:r>
    </w:p>
    <w:p w:rsidR="003E7114" w:rsidRPr="004305BB" w:rsidRDefault="003E7114" w:rsidP="00073CB6">
      <w:pPr>
        <w:pStyle w:val="a4"/>
        <w:ind w:firstLine="0"/>
        <w:jc w:val="center"/>
        <w:rPr>
          <w:b/>
          <w:sz w:val="16"/>
          <w:szCs w:val="16"/>
        </w:rPr>
      </w:pPr>
    </w:p>
    <w:p w:rsidR="00654BE5" w:rsidRDefault="008D6FCF" w:rsidP="00073CB6">
      <w:pPr>
        <w:jc w:val="center"/>
        <w:rPr>
          <w:b/>
        </w:rPr>
      </w:pPr>
      <w:r w:rsidRPr="008D6FCF">
        <w:rPr>
          <w:b/>
        </w:rPr>
        <w:t>конкурсної комісії з визначення кращ</w:t>
      </w:r>
      <w:r w:rsidR="00911C3F">
        <w:rPr>
          <w:b/>
        </w:rPr>
        <w:t>о</w:t>
      </w:r>
      <w:r w:rsidR="00654BE5">
        <w:rPr>
          <w:b/>
        </w:rPr>
        <w:t>ї</w:t>
      </w:r>
      <w:r w:rsidR="00911C3F">
        <w:rPr>
          <w:b/>
        </w:rPr>
        <w:t xml:space="preserve"> </w:t>
      </w:r>
      <w:r w:rsidR="00654BE5">
        <w:rPr>
          <w:b/>
        </w:rPr>
        <w:t>тематичної екскурсії</w:t>
      </w:r>
    </w:p>
    <w:p w:rsidR="00073CB6" w:rsidRPr="001968D6" w:rsidRDefault="00073CB6" w:rsidP="00073CB6">
      <w:pPr>
        <w:jc w:val="center"/>
        <w:rPr>
          <w:b/>
          <w:sz w:val="16"/>
          <w:szCs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652"/>
        <w:gridCol w:w="851"/>
        <w:gridCol w:w="4961"/>
      </w:tblGrid>
      <w:tr w:rsidR="003E7114" w:rsidRPr="00372F74" w:rsidTr="00165DD0">
        <w:trPr>
          <w:trHeight w:val="445"/>
        </w:trPr>
        <w:tc>
          <w:tcPr>
            <w:tcW w:w="3652" w:type="dxa"/>
          </w:tcPr>
          <w:p w:rsidR="003E7114" w:rsidRDefault="00CA3973" w:rsidP="006223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Голова комісії:</w:t>
            </w:r>
          </w:p>
          <w:p w:rsidR="00CA3973" w:rsidRPr="00CA3973" w:rsidRDefault="00CA3973" w:rsidP="0062234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E7114" w:rsidRPr="00372F74" w:rsidRDefault="003E7114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3E7114" w:rsidRPr="002E7F06" w:rsidRDefault="003E7114" w:rsidP="00622340">
            <w:pPr>
              <w:ind w:firstLine="851"/>
              <w:jc w:val="both"/>
            </w:pPr>
          </w:p>
        </w:tc>
      </w:tr>
      <w:tr w:rsidR="003E7114" w:rsidRPr="00372F74" w:rsidTr="00165DD0">
        <w:trPr>
          <w:trHeight w:val="177"/>
        </w:trPr>
        <w:tc>
          <w:tcPr>
            <w:tcW w:w="3652" w:type="dxa"/>
          </w:tcPr>
          <w:p w:rsidR="00A44F38" w:rsidRPr="00120BB2" w:rsidRDefault="00911C3F" w:rsidP="00622340">
            <w:pPr>
              <w:jc w:val="both"/>
              <w:rPr>
                <w:b/>
              </w:rPr>
            </w:pPr>
            <w:r>
              <w:rPr>
                <w:b/>
              </w:rPr>
              <w:t>Середюк</w:t>
            </w:r>
          </w:p>
          <w:p w:rsidR="00361112" w:rsidRPr="00D76355" w:rsidRDefault="00D76355" w:rsidP="00622340">
            <w:pPr>
              <w:jc w:val="both"/>
              <w:rPr>
                <w:b/>
              </w:rPr>
            </w:pPr>
            <w:r w:rsidRPr="00D76355">
              <w:rPr>
                <w:b/>
              </w:rPr>
              <w:t>Володимир Богданович</w:t>
            </w:r>
          </w:p>
        </w:tc>
        <w:tc>
          <w:tcPr>
            <w:tcW w:w="851" w:type="dxa"/>
          </w:tcPr>
          <w:p w:rsidR="003E7114" w:rsidRPr="00372F74" w:rsidRDefault="00E463CD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CA3973" w:rsidRPr="00C37870" w:rsidRDefault="003E7114" w:rsidP="008443A2">
            <w:pPr>
              <w:ind w:left="32"/>
              <w:jc w:val="both"/>
            </w:pPr>
            <w:r>
              <w:t>з</w:t>
            </w:r>
            <w:r w:rsidRPr="00C37870">
              <w:t>аступник міського голови з питань діяльності виконавчих органів</w:t>
            </w:r>
            <w:r>
              <w:t xml:space="preserve"> </w:t>
            </w:r>
            <w:r w:rsidRPr="00C37870">
              <w:t>міської ради;</w:t>
            </w:r>
          </w:p>
        </w:tc>
      </w:tr>
      <w:tr w:rsidR="003E7114" w:rsidRPr="00372F74" w:rsidTr="00165DD0">
        <w:tc>
          <w:tcPr>
            <w:tcW w:w="3652" w:type="dxa"/>
          </w:tcPr>
          <w:p w:rsidR="003E7114" w:rsidRDefault="003E7114" w:rsidP="00622340">
            <w:pPr>
              <w:jc w:val="both"/>
              <w:rPr>
                <w:b/>
                <w:szCs w:val="28"/>
              </w:rPr>
            </w:pPr>
            <w:r w:rsidRPr="00372F74">
              <w:rPr>
                <w:b/>
                <w:szCs w:val="28"/>
              </w:rPr>
              <w:t>Заступник голови комісії:</w:t>
            </w:r>
          </w:p>
          <w:p w:rsidR="00073CB6" w:rsidRPr="00073CB6" w:rsidRDefault="00073CB6" w:rsidP="00622340">
            <w:pPr>
              <w:jc w:val="both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851" w:type="dxa"/>
          </w:tcPr>
          <w:p w:rsidR="003E7114" w:rsidRPr="00372F74" w:rsidRDefault="003E7114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3E7114" w:rsidRPr="002E7F06" w:rsidRDefault="003E7114" w:rsidP="00622340">
            <w:pPr>
              <w:ind w:left="32"/>
              <w:jc w:val="both"/>
            </w:pPr>
          </w:p>
        </w:tc>
      </w:tr>
      <w:tr w:rsidR="00073CB6" w:rsidRPr="00372F74" w:rsidTr="00165DD0">
        <w:tc>
          <w:tcPr>
            <w:tcW w:w="3652" w:type="dxa"/>
          </w:tcPr>
          <w:p w:rsidR="00073CB6" w:rsidRDefault="0098426A" w:rsidP="006223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Нікуліца</w:t>
            </w:r>
          </w:p>
          <w:p w:rsidR="00073CB6" w:rsidRPr="00372F74" w:rsidRDefault="0098426A" w:rsidP="006223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Гаврилович</w:t>
            </w:r>
          </w:p>
        </w:tc>
        <w:tc>
          <w:tcPr>
            <w:tcW w:w="851" w:type="dxa"/>
          </w:tcPr>
          <w:p w:rsidR="00073CB6" w:rsidRPr="00372F74" w:rsidRDefault="00E463CD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073CB6" w:rsidRPr="002E7F06" w:rsidRDefault="0098426A" w:rsidP="0098426A">
            <w:pPr>
              <w:ind w:left="32"/>
              <w:jc w:val="both"/>
            </w:pPr>
            <w:r>
              <w:t xml:space="preserve">головний спеціаліст відділу туризму </w:t>
            </w:r>
            <w:r w:rsidR="00073CB6">
              <w:t>міської ради;</w:t>
            </w:r>
          </w:p>
        </w:tc>
      </w:tr>
      <w:tr w:rsidR="00A44F38" w:rsidRPr="00372F74" w:rsidTr="00165DD0">
        <w:tc>
          <w:tcPr>
            <w:tcW w:w="3652" w:type="dxa"/>
          </w:tcPr>
          <w:p w:rsidR="00A44F38" w:rsidRDefault="00A44F38" w:rsidP="00622340">
            <w:pPr>
              <w:jc w:val="both"/>
            </w:pPr>
          </w:p>
        </w:tc>
        <w:tc>
          <w:tcPr>
            <w:tcW w:w="851" w:type="dxa"/>
          </w:tcPr>
          <w:p w:rsidR="00A44F38" w:rsidRPr="00372F74" w:rsidRDefault="00A44F38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7B7520" w:rsidRPr="00372F74" w:rsidRDefault="007B7520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A44F38" w:rsidRPr="00372F74" w:rsidTr="00165DD0">
        <w:tc>
          <w:tcPr>
            <w:tcW w:w="3652" w:type="dxa"/>
          </w:tcPr>
          <w:p w:rsidR="00A44F38" w:rsidRDefault="00A44F38" w:rsidP="00622340">
            <w:pPr>
              <w:jc w:val="both"/>
              <w:rPr>
                <w:b/>
              </w:rPr>
            </w:pPr>
            <w:r w:rsidRPr="00372F74">
              <w:rPr>
                <w:b/>
              </w:rPr>
              <w:t>Секретар комісії:</w:t>
            </w:r>
          </w:p>
          <w:p w:rsidR="00CA3973" w:rsidRPr="00CA3973" w:rsidRDefault="00CA3973" w:rsidP="0062234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A44F38" w:rsidRPr="00372F74" w:rsidRDefault="00A44F38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A44F38" w:rsidRPr="00372F74" w:rsidRDefault="00A44F38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A44F38" w:rsidRPr="00372F74" w:rsidTr="00165DD0">
        <w:tc>
          <w:tcPr>
            <w:tcW w:w="3652" w:type="dxa"/>
          </w:tcPr>
          <w:p w:rsidR="00A44F38" w:rsidRPr="00120BB2" w:rsidRDefault="00A44F38" w:rsidP="00622340">
            <w:pPr>
              <w:jc w:val="both"/>
              <w:rPr>
                <w:b/>
              </w:rPr>
            </w:pPr>
            <w:r w:rsidRPr="00120BB2">
              <w:rPr>
                <w:b/>
              </w:rPr>
              <w:t>Кельбін</w:t>
            </w:r>
          </w:p>
          <w:p w:rsidR="00A44F38" w:rsidRPr="0013519A" w:rsidRDefault="00A44F38" w:rsidP="00622340">
            <w:pPr>
              <w:jc w:val="both"/>
            </w:pPr>
            <w:r w:rsidRPr="00120BB2">
              <w:rPr>
                <w:b/>
              </w:rPr>
              <w:t>Альона Вікторівна</w:t>
            </w:r>
          </w:p>
        </w:tc>
        <w:tc>
          <w:tcPr>
            <w:tcW w:w="851" w:type="dxa"/>
          </w:tcPr>
          <w:p w:rsidR="00A44F38" w:rsidRPr="00372F74" w:rsidRDefault="00A44F38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 w:rsidRPr="00372F74"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A44F38" w:rsidRPr="00372F74" w:rsidRDefault="0098426A" w:rsidP="00472310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</w:t>
            </w:r>
            <w:r w:rsidR="00A44F38" w:rsidRPr="00372F74">
              <w:rPr>
                <w:szCs w:val="28"/>
              </w:rPr>
              <w:t xml:space="preserve"> відділу</w:t>
            </w:r>
            <w:r w:rsidR="00EF7DD4">
              <w:rPr>
                <w:szCs w:val="28"/>
              </w:rPr>
              <w:t xml:space="preserve"> </w:t>
            </w:r>
            <w:r w:rsidR="00A44F38" w:rsidRPr="00372F74">
              <w:rPr>
                <w:szCs w:val="28"/>
              </w:rPr>
              <w:t>туризму міської ради;</w:t>
            </w:r>
          </w:p>
        </w:tc>
      </w:tr>
      <w:tr w:rsidR="00A44F38" w:rsidRPr="00372F74" w:rsidTr="00165DD0">
        <w:tc>
          <w:tcPr>
            <w:tcW w:w="3652" w:type="dxa"/>
          </w:tcPr>
          <w:p w:rsidR="00D011E7" w:rsidRPr="00D011E7" w:rsidRDefault="00D011E7" w:rsidP="00622340">
            <w:pPr>
              <w:jc w:val="both"/>
              <w:rPr>
                <w:b/>
                <w:sz w:val="8"/>
                <w:szCs w:val="8"/>
              </w:rPr>
            </w:pPr>
          </w:p>
          <w:p w:rsidR="00FE7D3F" w:rsidRPr="00701BFA" w:rsidRDefault="00FE7D3F" w:rsidP="00622340">
            <w:pPr>
              <w:jc w:val="both"/>
              <w:rPr>
                <w:b/>
                <w:sz w:val="8"/>
                <w:szCs w:val="8"/>
              </w:rPr>
            </w:pPr>
          </w:p>
          <w:p w:rsidR="00A44F38" w:rsidRDefault="00A44F38" w:rsidP="00622340">
            <w:pPr>
              <w:jc w:val="both"/>
              <w:rPr>
                <w:b/>
              </w:rPr>
            </w:pPr>
            <w:r w:rsidRPr="00372F74">
              <w:rPr>
                <w:b/>
              </w:rPr>
              <w:t>Члени комісії:</w:t>
            </w:r>
          </w:p>
          <w:p w:rsidR="00CA3973" w:rsidRPr="00D011E7" w:rsidRDefault="00CA3973" w:rsidP="00622340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851" w:type="dxa"/>
          </w:tcPr>
          <w:p w:rsidR="00A44F38" w:rsidRPr="00372F74" w:rsidRDefault="00A44F38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A44F38" w:rsidRPr="00372F74" w:rsidRDefault="00A44F38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FE7D3F" w:rsidRPr="00372F74" w:rsidTr="00165DD0">
        <w:tc>
          <w:tcPr>
            <w:tcW w:w="3652" w:type="dxa"/>
          </w:tcPr>
          <w:p w:rsidR="00FE7D3F" w:rsidRPr="00D011E7" w:rsidRDefault="00FE7D3F" w:rsidP="00622340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851" w:type="dxa"/>
          </w:tcPr>
          <w:p w:rsidR="00FE7D3F" w:rsidRPr="00372F74" w:rsidRDefault="00FE7D3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FE7D3F" w:rsidRPr="00372F74" w:rsidRDefault="00FE7D3F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FE7D3F" w:rsidRPr="00372F74" w:rsidTr="00165DD0">
        <w:tc>
          <w:tcPr>
            <w:tcW w:w="3652" w:type="dxa"/>
          </w:tcPr>
          <w:p w:rsidR="00FE7D3F" w:rsidRDefault="00FE7D3F" w:rsidP="00FE7D3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Брязкало</w:t>
            </w:r>
          </w:p>
          <w:p w:rsidR="00FE7D3F" w:rsidRPr="00FE7D3F" w:rsidRDefault="00FE7D3F" w:rsidP="00FE7D3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Федорович</w:t>
            </w:r>
          </w:p>
        </w:tc>
        <w:tc>
          <w:tcPr>
            <w:tcW w:w="851" w:type="dxa"/>
          </w:tcPr>
          <w:p w:rsidR="00FE7D3F" w:rsidRPr="00372F74" w:rsidRDefault="00FE7D3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FE7D3F" w:rsidRPr="00372F74" w:rsidRDefault="006E75D2" w:rsidP="00622340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FE7D3F">
              <w:rPr>
                <w:szCs w:val="28"/>
              </w:rPr>
              <w:t>олова постійної комісії міської ради з питань економіки, підприємництва, інвестицій та туризму</w:t>
            </w:r>
            <w:r w:rsidR="00861346">
              <w:rPr>
                <w:szCs w:val="28"/>
              </w:rPr>
              <w:t xml:space="preserve"> (за згодою);</w:t>
            </w:r>
          </w:p>
        </w:tc>
      </w:tr>
      <w:tr w:rsidR="00FE7D3F" w:rsidRPr="00372F74" w:rsidTr="00165DD0">
        <w:tc>
          <w:tcPr>
            <w:tcW w:w="3652" w:type="dxa"/>
          </w:tcPr>
          <w:p w:rsidR="00FE7D3F" w:rsidRDefault="00FE7D3F" w:rsidP="00FE7D3F">
            <w:pPr>
              <w:jc w:val="both"/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E7D3F" w:rsidRDefault="00FE7D3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FE7D3F" w:rsidRDefault="00FE7D3F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EF7DD4" w:rsidRPr="00372F74" w:rsidTr="00165DD0">
        <w:tc>
          <w:tcPr>
            <w:tcW w:w="3652" w:type="dxa"/>
          </w:tcPr>
          <w:p w:rsidR="00EF7DD4" w:rsidRPr="00120BB2" w:rsidRDefault="00EF7DD4" w:rsidP="00B7657F">
            <w:pPr>
              <w:jc w:val="both"/>
              <w:rPr>
                <w:b/>
              </w:rPr>
            </w:pPr>
            <w:r w:rsidRPr="00120BB2">
              <w:rPr>
                <w:b/>
              </w:rPr>
              <w:t>Кифяк</w:t>
            </w:r>
          </w:p>
          <w:p w:rsidR="00EF7DD4" w:rsidRPr="00372F74" w:rsidRDefault="00EF7DD4" w:rsidP="00B7657F">
            <w:pPr>
              <w:jc w:val="both"/>
              <w:rPr>
                <w:b/>
                <w:szCs w:val="28"/>
              </w:rPr>
            </w:pPr>
            <w:r w:rsidRPr="00120BB2">
              <w:rPr>
                <w:b/>
              </w:rPr>
              <w:t>Василь Федорович</w:t>
            </w:r>
          </w:p>
        </w:tc>
        <w:tc>
          <w:tcPr>
            <w:tcW w:w="851" w:type="dxa"/>
          </w:tcPr>
          <w:p w:rsidR="00EF7DD4" w:rsidRPr="00372F74" w:rsidRDefault="00EF7DD4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4B0611" w:rsidRPr="002E7F06" w:rsidRDefault="00347534" w:rsidP="00634755">
            <w:pPr>
              <w:ind w:left="32"/>
              <w:jc w:val="both"/>
            </w:pPr>
            <w:r>
              <w:rPr>
                <w:szCs w:val="28"/>
              </w:rPr>
              <w:t>д</w:t>
            </w:r>
            <w:r w:rsidR="000B4A0F">
              <w:rPr>
                <w:szCs w:val="28"/>
              </w:rPr>
              <w:t>октор економічних наук, професор</w:t>
            </w:r>
            <w:r w:rsidR="00634755">
              <w:rPr>
                <w:szCs w:val="28"/>
              </w:rPr>
              <w:t xml:space="preserve"> кафедри менеджменту і туризму</w:t>
            </w:r>
            <w:r w:rsidR="000B4A0F">
              <w:rPr>
                <w:szCs w:val="28"/>
              </w:rPr>
              <w:t xml:space="preserve">, </w:t>
            </w:r>
            <w:r w:rsidR="000B4A0F" w:rsidRPr="00347534">
              <w:rPr>
                <w:szCs w:val="28"/>
                <w:shd w:val="clear" w:color="auto" w:fill="F9F9F9"/>
              </w:rPr>
              <w:t>заступник директора з наукової, науково-методичної роботи та міжнародних зв'язків</w:t>
            </w:r>
            <w:r w:rsidR="000B4A0F" w:rsidRPr="00347534">
              <w:rPr>
                <w:rFonts w:ascii="Trebuchet MS" w:hAnsi="Trebuchet MS"/>
                <w:szCs w:val="28"/>
                <w:shd w:val="clear" w:color="auto" w:fill="F9F9F9"/>
              </w:rPr>
              <w:t> </w:t>
            </w:r>
            <w:r w:rsidR="00EF7DD4" w:rsidRPr="00372F74">
              <w:rPr>
                <w:szCs w:val="28"/>
              </w:rPr>
              <w:t>Чернівецького торговельно – економічного інституту Київського національного торговельно – економічного університету (за згодою);</w:t>
            </w:r>
          </w:p>
        </w:tc>
      </w:tr>
      <w:tr w:rsidR="009026D2" w:rsidRPr="00372F74" w:rsidTr="00165DD0">
        <w:tc>
          <w:tcPr>
            <w:tcW w:w="3652" w:type="dxa"/>
          </w:tcPr>
          <w:p w:rsidR="009026D2" w:rsidRPr="00120BB2" w:rsidRDefault="009026D2" w:rsidP="00B7657F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9026D2" w:rsidRDefault="009026D2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9026D2" w:rsidRPr="00372F74" w:rsidRDefault="009026D2" w:rsidP="009026D2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Pr="00296C4B" w:rsidRDefault="00DD4A81" w:rsidP="00A44A49">
            <w:pPr>
              <w:jc w:val="both"/>
              <w:rPr>
                <w:b/>
              </w:rPr>
            </w:pPr>
            <w:r w:rsidRPr="00296C4B">
              <w:rPr>
                <w:b/>
              </w:rPr>
              <w:t xml:space="preserve">Колядинський </w:t>
            </w:r>
          </w:p>
          <w:p w:rsidR="00DD4A81" w:rsidRPr="009A1DEE" w:rsidRDefault="00DD4A81" w:rsidP="00A44A49">
            <w:pPr>
              <w:jc w:val="both"/>
            </w:pPr>
            <w:r w:rsidRPr="00296C4B">
              <w:rPr>
                <w:b/>
              </w:rPr>
              <w:t>Павло</w:t>
            </w:r>
            <w:r>
              <w:rPr>
                <w:b/>
              </w:rPr>
              <w:t xml:space="preserve"> Валентинович</w:t>
            </w:r>
          </w:p>
        </w:tc>
        <w:tc>
          <w:tcPr>
            <w:tcW w:w="851" w:type="dxa"/>
          </w:tcPr>
          <w:p w:rsidR="00DD4A81" w:rsidRPr="00372F74" w:rsidRDefault="00F3321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DD4A81" w:rsidRPr="00C4068B" w:rsidRDefault="00DD4A81" w:rsidP="00A44A49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директор Чернівецького екскурсійного бюро (за згодою);</w:t>
            </w:r>
          </w:p>
        </w:tc>
      </w:tr>
      <w:tr w:rsidR="00DD4A81" w:rsidRPr="00372F74" w:rsidTr="00165DD0">
        <w:tc>
          <w:tcPr>
            <w:tcW w:w="3652" w:type="dxa"/>
          </w:tcPr>
          <w:p w:rsidR="00DD4A81" w:rsidRPr="00120BB2" w:rsidRDefault="00DD4A81" w:rsidP="00B7657F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D4A81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DD4A81" w:rsidRPr="00372F74" w:rsidRDefault="00DD4A81" w:rsidP="009026D2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Pr="00321D1E" w:rsidRDefault="00DD4A81" w:rsidP="00622340">
            <w:pPr>
              <w:jc w:val="both"/>
              <w:rPr>
                <w:b/>
              </w:rPr>
            </w:pPr>
            <w:r w:rsidRPr="00321D1E">
              <w:rPr>
                <w:b/>
              </w:rPr>
              <w:t>Круль</w:t>
            </w:r>
          </w:p>
          <w:p w:rsidR="00DD4A81" w:rsidRPr="009F2D86" w:rsidRDefault="00DD4A81" w:rsidP="001C4073">
            <w:pPr>
              <w:jc w:val="both"/>
              <w:rPr>
                <w:i/>
              </w:rPr>
            </w:pPr>
            <w:r w:rsidRPr="00321D1E">
              <w:rPr>
                <w:b/>
              </w:rPr>
              <w:t>Галина Ярославівна</w:t>
            </w:r>
          </w:p>
        </w:tc>
        <w:tc>
          <w:tcPr>
            <w:tcW w:w="851" w:type="dxa"/>
          </w:tcPr>
          <w:p w:rsidR="00DD4A81" w:rsidRPr="009F2D86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  <w:i/>
              </w:rPr>
            </w:pPr>
            <w:r w:rsidRPr="009F2D86">
              <w:rPr>
                <w:rFonts w:ascii="Bookman Old Style" w:hAnsi="Bookman Old Style"/>
                <w:i/>
              </w:rPr>
              <w:t>-</w:t>
            </w:r>
          </w:p>
        </w:tc>
        <w:tc>
          <w:tcPr>
            <w:tcW w:w="4961" w:type="dxa"/>
          </w:tcPr>
          <w:p w:rsidR="00DD4A81" w:rsidRPr="00D71218" w:rsidRDefault="00DD4A81" w:rsidP="000A1F06">
            <w:pPr>
              <w:ind w:left="32"/>
              <w:jc w:val="both"/>
              <w:rPr>
                <w:szCs w:val="28"/>
              </w:rPr>
            </w:pPr>
            <w:r w:rsidRPr="00D71218">
              <w:rPr>
                <w:szCs w:val="28"/>
              </w:rPr>
              <w:t>кандидат географічних наук, доцент кафедри географії та менеджменту туризму Чернівецького національного університету ім.Ю.Федьковича (за згодою);</w:t>
            </w:r>
          </w:p>
        </w:tc>
      </w:tr>
      <w:tr w:rsidR="00DD4A81" w:rsidRPr="00372F74" w:rsidTr="00165DD0">
        <w:tc>
          <w:tcPr>
            <w:tcW w:w="3652" w:type="dxa"/>
          </w:tcPr>
          <w:p w:rsidR="00DD4A81" w:rsidRPr="009A1DEE" w:rsidRDefault="00DD4A81" w:rsidP="00EF7DD4">
            <w:pPr>
              <w:jc w:val="both"/>
            </w:pPr>
          </w:p>
        </w:tc>
        <w:tc>
          <w:tcPr>
            <w:tcW w:w="851" w:type="dxa"/>
          </w:tcPr>
          <w:p w:rsidR="00DD4A81" w:rsidRPr="00372F74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DD4A81" w:rsidRPr="00C4068B" w:rsidRDefault="00DD4A81" w:rsidP="00E74B89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Pr="00120BB2" w:rsidRDefault="00DD4A81" w:rsidP="00622340">
            <w:pPr>
              <w:jc w:val="both"/>
              <w:rPr>
                <w:b/>
              </w:rPr>
            </w:pPr>
            <w:r w:rsidRPr="00120BB2">
              <w:rPr>
                <w:b/>
              </w:rPr>
              <w:t>Лелюк</w:t>
            </w:r>
          </w:p>
          <w:p w:rsidR="00DD4A81" w:rsidRPr="00935DC4" w:rsidRDefault="00DD4A81" w:rsidP="00622340">
            <w:pPr>
              <w:jc w:val="both"/>
            </w:pPr>
            <w:r w:rsidRPr="00120BB2">
              <w:rPr>
                <w:b/>
              </w:rPr>
              <w:t>Оксана Василівна</w:t>
            </w:r>
          </w:p>
        </w:tc>
        <w:tc>
          <w:tcPr>
            <w:tcW w:w="851" w:type="dxa"/>
          </w:tcPr>
          <w:p w:rsidR="00DD4A81" w:rsidRPr="00372F74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DD4A81" w:rsidRPr="00372F74" w:rsidRDefault="00DD4A81" w:rsidP="000A1F06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голова асоціації туристичного супроводу Буковини, голова туристичної громадської організації «Палітра Буковини» (за згодою); </w:t>
            </w:r>
          </w:p>
        </w:tc>
      </w:tr>
      <w:tr w:rsidR="00DD4A81" w:rsidRPr="00372F74" w:rsidTr="00165DD0">
        <w:tc>
          <w:tcPr>
            <w:tcW w:w="3652" w:type="dxa"/>
          </w:tcPr>
          <w:p w:rsidR="00DD4A81" w:rsidRPr="00120BB2" w:rsidRDefault="00DD4A81" w:rsidP="00622340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D4A81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DD4A81" w:rsidRDefault="00DD4A81" w:rsidP="000A1F06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Pr="003C0840" w:rsidRDefault="00DD4A81" w:rsidP="00622340">
            <w:pPr>
              <w:jc w:val="both"/>
              <w:rPr>
                <w:b/>
              </w:rPr>
            </w:pPr>
            <w:r w:rsidRPr="003C0840">
              <w:rPr>
                <w:b/>
              </w:rPr>
              <w:t>Москалюк</w:t>
            </w:r>
          </w:p>
          <w:p w:rsidR="00DD4A81" w:rsidRDefault="00DD4A81" w:rsidP="00D139AA">
            <w:pPr>
              <w:jc w:val="both"/>
            </w:pPr>
            <w:r w:rsidRPr="003C0840">
              <w:rPr>
                <w:b/>
              </w:rPr>
              <w:t>Віталій</w:t>
            </w:r>
            <w:r>
              <w:rPr>
                <w:b/>
              </w:rPr>
              <w:t xml:space="preserve"> Георгійович</w:t>
            </w:r>
          </w:p>
        </w:tc>
        <w:tc>
          <w:tcPr>
            <w:tcW w:w="851" w:type="dxa"/>
          </w:tcPr>
          <w:p w:rsidR="00DD4A81" w:rsidRDefault="00F3321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DD4A81" w:rsidRDefault="00DD4A81" w:rsidP="003E611D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директор Художнього салону (за згодою);</w:t>
            </w:r>
          </w:p>
        </w:tc>
      </w:tr>
      <w:tr w:rsidR="00DD4A81" w:rsidRPr="00372F74" w:rsidTr="00165DD0">
        <w:tc>
          <w:tcPr>
            <w:tcW w:w="3652" w:type="dxa"/>
          </w:tcPr>
          <w:p w:rsidR="00DD4A81" w:rsidRPr="003C0840" w:rsidRDefault="00DD4A81" w:rsidP="00622340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D4A81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DD4A81" w:rsidRDefault="00DD4A81" w:rsidP="003C0840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Default="00DD4A81" w:rsidP="00B7657F">
            <w:pPr>
              <w:jc w:val="both"/>
              <w:rPr>
                <w:b/>
              </w:rPr>
            </w:pPr>
            <w:r>
              <w:rPr>
                <w:b/>
              </w:rPr>
              <w:t xml:space="preserve">Рудяга </w:t>
            </w:r>
          </w:p>
          <w:p w:rsidR="00DD4A81" w:rsidRPr="00120BB2" w:rsidRDefault="00DD4A81" w:rsidP="00B7657F">
            <w:pPr>
              <w:jc w:val="both"/>
              <w:rPr>
                <w:b/>
              </w:rPr>
            </w:pPr>
            <w:r>
              <w:rPr>
                <w:b/>
              </w:rPr>
              <w:t>Тамара Григорівна</w:t>
            </w:r>
          </w:p>
        </w:tc>
        <w:tc>
          <w:tcPr>
            <w:tcW w:w="851" w:type="dxa"/>
          </w:tcPr>
          <w:p w:rsidR="00DD4A81" w:rsidRDefault="00F3321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DD4A81" w:rsidRDefault="00DD4A81" w:rsidP="0048041B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гід по Чернівцях (за згодою);</w:t>
            </w:r>
          </w:p>
        </w:tc>
      </w:tr>
      <w:tr w:rsidR="00DD4A81" w:rsidRPr="00372F74" w:rsidTr="00165DD0">
        <w:tc>
          <w:tcPr>
            <w:tcW w:w="3652" w:type="dxa"/>
          </w:tcPr>
          <w:p w:rsidR="00DD4A81" w:rsidRDefault="00DD4A81" w:rsidP="00B7657F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D4A81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DD4A81" w:rsidRDefault="00DD4A81" w:rsidP="00B7657F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Default="00DD4A81" w:rsidP="00E74B89">
            <w:pPr>
              <w:jc w:val="both"/>
              <w:rPr>
                <w:b/>
              </w:rPr>
            </w:pPr>
            <w:r>
              <w:rPr>
                <w:b/>
              </w:rPr>
              <w:t>Скрипник</w:t>
            </w:r>
          </w:p>
          <w:p w:rsidR="00DD4A81" w:rsidRDefault="00DD4A81" w:rsidP="00E74B89">
            <w:pPr>
              <w:jc w:val="both"/>
              <w:rPr>
                <w:b/>
              </w:rPr>
            </w:pPr>
            <w:r>
              <w:rPr>
                <w:b/>
              </w:rPr>
              <w:t>Віктор Володимирович</w:t>
            </w:r>
          </w:p>
          <w:p w:rsidR="00DD4A81" w:rsidRPr="00B622D2" w:rsidRDefault="00DD4A81" w:rsidP="00E74B8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D4A81" w:rsidRDefault="00F3321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DD4A81" w:rsidRDefault="00DD4A81" w:rsidP="000A1F06">
            <w:pPr>
              <w:ind w:left="32"/>
              <w:jc w:val="both"/>
              <w:rPr>
                <w:szCs w:val="28"/>
              </w:rPr>
            </w:pPr>
            <w:r w:rsidRPr="00372F74">
              <w:rPr>
                <w:szCs w:val="28"/>
              </w:rPr>
              <w:t>голова  ради  Асоціації  працівників туристичної сфери Чернівецької області «Туристична Буковина» (за згодою)</w:t>
            </w:r>
            <w:r w:rsidR="00E70513">
              <w:rPr>
                <w:szCs w:val="28"/>
              </w:rPr>
              <w:t>;</w:t>
            </w:r>
          </w:p>
        </w:tc>
      </w:tr>
      <w:tr w:rsidR="00DD4A81" w:rsidRPr="00372F74" w:rsidTr="00165DD0">
        <w:tc>
          <w:tcPr>
            <w:tcW w:w="3652" w:type="dxa"/>
          </w:tcPr>
          <w:p w:rsidR="00DD4A81" w:rsidRDefault="00DD4A81" w:rsidP="00E74B8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DD4A81" w:rsidRDefault="00DD4A81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4961" w:type="dxa"/>
          </w:tcPr>
          <w:p w:rsidR="00DD4A81" w:rsidRPr="00372F74" w:rsidRDefault="00DD4A81" w:rsidP="000A1F06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165DD0">
        <w:tc>
          <w:tcPr>
            <w:tcW w:w="3652" w:type="dxa"/>
          </w:tcPr>
          <w:p w:rsidR="00DD4A81" w:rsidRPr="00DE07C1" w:rsidRDefault="00DD4A81" w:rsidP="00A44A49">
            <w:pPr>
              <w:jc w:val="both"/>
              <w:rPr>
                <w:b/>
              </w:rPr>
            </w:pPr>
            <w:r w:rsidRPr="00DE07C1">
              <w:rPr>
                <w:b/>
              </w:rPr>
              <w:t xml:space="preserve">Щербанюк </w:t>
            </w:r>
          </w:p>
          <w:p w:rsidR="00DD4A81" w:rsidRDefault="00DD4A81" w:rsidP="00A44A49">
            <w:pPr>
              <w:jc w:val="both"/>
            </w:pPr>
            <w:r w:rsidRPr="00DE07C1">
              <w:rPr>
                <w:b/>
              </w:rPr>
              <w:t>Олександра Ілярівна</w:t>
            </w:r>
          </w:p>
        </w:tc>
        <w:tc>
          <w:tcPr>
            <w:tcW w:w="851" w:type="dxa"/>
          </w:tcPr>
          <w:p w:rsidR="00DD4A81" w:rsidRDefault="00F3321F" w:rsidP="00E463CD">
            <w:pPr>
              <w:ind w:left="-870" w:firstLine="851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4961" w:type="dxa"/>
          </w:tcPr>
          <w:p w:rsidR="008443A2" w:rsidRPr="00372F74" w:rsidRDefault="00DD4A81" w:rsidP="00F3321F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директор Муніципальної бібліотеки                 ім. А.Добрянського</w:t>
            </w:r>
            <w:r w:rsidR="003B21A8">
              <w:rPr>
                <w:szCs w:val="28"/>
              </w:rPr>
              <w:t xml:space="preserve"> (за  згодою).</w:t>
            </w:r>
          </w:p>
        </w:tc>
      </w:tr>
    </w:tbl>
    <w:p w:rsidR="003F6D0E" w:rsidRDefault="003F6D0E" w:rsidP="00622340">
      <w:pPr>
        <w:pStyle w:val="5"/>
        <w:spacing w:before="0" w:after="0"/>
        <w:ind w:firstLine="851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D139AA" w:rsidRDefault="00D139AA" w:rsidP="00D139AA"/>
    <w:p w:rsidR="00D904FA" w:rsidRDefault="00D904FA" w:rsidP="00D139AA"/>
    <w:p w:rsidR="00D904FA" w:rsidRPr="00D139AA" w:rsidRDefault="00D904FA" w:rsidP="00D139AA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1"/>
        <w:gridCol w:w="3440"/>
        <w:gridCol w:w="1843"/>
      </w:tblGrid>
      <w:tr w:rsidR="00120BB2" w:rsidRPr="00A35242" w:rsidTr="00D904FA">
        <w:tc>
          <w:tcPr>
            <w:tcW w:w="4181" w:type="dxa"/>
          </w:tcPr>
          <w:p w:rsidR="00120BB2" w:rsidRPr="00A35242" w:rsidRDefault="008B34B7" w:rsidP="008B34B7">
            <w:pPr>
              <w:ind w:right="42"/>
              <w:jc w:val="both"/>
              <w:rPr>
                <w:b/>
              </w:rPr>
            </w:pPr>
            <w:r>
              <w:rPr>
                <w:b/>
              </w:rPr>
              <w:t>Чернівецький міський голова</w:t>
            </w:r>
          </w:p>
        </w:tc>
        <w:tc>
          <w:tcPr>
            <w:tcW w:w="3440" w:type="dxa"/>
          </w:tcPr>
          <w:p w:rsidR="00120BB2" w:rsidRPr="00A35242" w:rsidRDefault="00120BB2" w:rsidP="00B7657F">
            <w:pPr>
              <w:ind w:right="42"/>
              <w:jc w:val="both"/>
            </w:pPr>
          </w:p>
        </w:tc>
        <w:tc>
          <w:tcPr>
            <w:tcW w:w="1843" w:type="dxa"/>
          </w:tcPr>
          <w:p w:rsidR="00120BB2" w:rsidRPr="00A35242" w:rsidRDefault="008B34B7" w:rsidP="00B7657F">
            <w:pPr>
              <w:ind w:right="42"/>
              <w:jc w:val="right"/>
              <w:rPr>
                <w:b/>
              </w:rPr>
            </w:pPr>
            <w:r>
              <w:rPr>
                <w:b/>
              </w:rPr>
              <w:t>О.Каспрук</w:t>
            </w:r>
          </w:p>
        </w:tc>
      </w:tr>
    </w:tbl>
    <w:p w:rsidR="00EC5DA6" w:rsidRDefault="00EC5DA6" w:rsidP="00120BB2"/>
    <w:sectPr w:rsidR="00EC5DA6" w:rsidSect="00231F89">
      <w:headerReference w:type="default" r:id="rId6"/>
      <w:pgSz w:w="11906" w:h="16838"/>
      <w:pgMar w:top="1134" w:right="566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D5E" w:rsidRDefault="004F2D5E" w:rsidP="00A3777D">
      <w:r>
        <w:separator/>
      </w:r>
    </w:p>
  </w:endnote>
  <w:endnote w:type="continuationSeparator" w:id="0">
    <w:p w:rsidR="004F2D5E" w:rsidRDefault="004F2D5E" w:rsidP="00A3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D5E" w:rsidRDefault="004F2D5E" w:rsidP="00A3777D">
      <w:r>
        <w:separator/>
      </w:r>
    </w:p>
  </w:footnote>
  <w:footnote w:type="continuationSeparator" w:id="0">
    <w:p w:rsidR="004F2D5E" w:rsidRDefault="004F2D5E" w:rsidP="00A3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6A" w:rsidRDefault="00D32D6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7EF7">
      <w:rPr>
        <w:noProof/>
      </w:rPr>
      <w:t>2</w:t>
    </w:r>
    <w:r>
      <w:fldChar w:fldCharType="end"/>
    </w:r>
  </w:p>
  <w:p w:rsidR="001455C9" w:rsidRDefault="001455C9" w:rsidP="00A3777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14"/>
    <w:rsid w:val="00031E0A"/>
    <w:rsid w:val="0003500D"/>
    <w:rsid w:val="00042B7D"/>
    <w:rsid w:val="00061476"/>
    <w:rsid w:val="00073CB6"/>
    <w:rsid w:val="000950C6"/>
    <w:rsid w:val="000A1F06"/>
    <w:rsid w:val="000B4A0F"/>
    <w:rsid w:val="000C37C8"/>
    <w:rsid w:val="000F0EDA"/>
    <w:rsid w:val="0010409D"/>
    <w:rsid w:val="001065C1"/>
    <w:rsid w:val="00110E36"/>
    <w:rsid w:val="00120BB2"/>
    <w:rsid w:val="001455C9"/>
    <w:rsid w:val="00155C61"/>
    <w:rsid w:val="00165DD0"/>
    <w:rsid w:val="0016668F"/>
    <w:rsid w:val="001968D6"/>
    <w:rsid w:val="001A2EA7"/>
    <w:rsid w:val="001C4073"/>
    <w:rsid w:val="001D21A8"/>
    <w:rsid w:val="0020191A"/>
    <w:rsid w:val="00231F89"/>
    <w:rsid w:val="00255940"/>
    <w:rsid w:val="00257EF7"/>
    <w:rsid w:val="00267A1F"/>
    <w:rsid w:val="00296C4B"/>
    <w:rsid w:val="002B061E"/>
    <w:rsid w:val="003031D2"/>
    <w:rsid w:val="00321D1E"/>
    <w:rsid w:val="00347534"/>
    <w:rsid w:val="0035418D"/>
    <w:rsid w:val="00361112"/>
    <w:rsid w:val="00372F74"/>
    <w:rsid w:val="00394ABD"/>
    <w:rsid w:val="003B21A8"/>
    <w:rsid w:val="003B3504"/>
    <w:rsid w:val="003B7426"/>
    <w:rsid w:val="003C0840"/>
    <w:rsid w:val="003E611D"/>
    <w:rsid w:val="003E665A"/>
    <w:rsid w:val="003E7114"/>
    <w:rsid w:val="003F09E5"/>
    <w:rsid w:val="003F3F42"/>
    <w:rsid w:val="003F6D0E"/>
    <w:rsid w:val="00422C4D"/>
    <w:rsid w:val="004305BB"/>
    <w:rsid w:val="00430E5B"/>
    <w:rsid w:val="00447899"/>
    <w:rsid w:val="0045104E"/>
    <w:rsid w:val="00472310"/>
    <w:rsid w:val="00474511"/>
    <w:rsid w:val="0048041B"/>
    <w:rsid w:val="0048080B"/>
    <w:rsid w:val="00481E11"/>
    <w:rsid w:val="004A52CA"/>
    <w:rsid w:val="004B0611"/>
    <w:rsid w:val="004B4153"/>
    <w:rsid w:val="004B4571"/>
    <w:rsid w:val="004E0213"/>
    <w:rsid w:val="004F2D5E"/>
    <w:rsid w:val="0054069F"/>
    <w:rsid w:val="005441B3"/>
    <w:rsid w:val="0055340A"/>
    <w:rsid w:val="0055379E"/>
    <w:rsid w:val="0058339E"/>
    <w:rsid w:val="00584C9D"/>
    <w:rsid w:val="00593C09"/>
    <w:rsid w:val="005E770A"/>
    <w:rsid w:val="00605E79"/>
    <w:rsid w:val="00622340"/>
    <w:rsid w:val="00634755"/>
    <w:rsid w:val="006475E3"/>
    <w:rsid w:val="00654BE5"/>
    <w:rsid w:val="0066461A"/>
    <w:rsid w:val="006A6ADD"/>
    <w:rsid w:val="006B6DBA"/>
    <w:rsid w:val="006C50F3"/>
    <w:rsid w:val="006E75D2"/>
    <w:rsid w:val="006F02DD"/>
    <w:rsid w:val="006F6E1F"/>
    <w:rsid w:val="00700EE7"/>
    <w:rsid w:val="00701BFA"/>
    <w:rsid w:val="00705D5E"/>
    <w:rsid w:val="00726FBA"/>
    <w:rsid w:val="007342EF"/>
    <w:rsid w:val="007731C1"/>
    <w:rsid w:val="007B7520"/>
    <w:rsid w:val="007F37CB"/>
    <w:rsid w:val="00833518"/>
    <w:rsid w:val="008443A2"/>
    <w:rsid w:val="00845715"/>
    <w:rsid w:val="00846F2E"/>
    <w:rsid w:val="008530A1"/>
    <w:rsid w:val="00861346"/>
    <w:rsid w:val="00874842"/>
    <w:rsid w:val="008965F0"/>
    <w:rsid w:val="008A15BE"/>
    <w:rsid w:val="008A4825"/>
    <w:rsid w:val="008A49FD"/>
    <w:rsid w:val="008B34B7"/>
    <w:rsid w:val="008C3187"/>
    <w:rsid w:val="008D6FCF"/>
    <w:rsid w:val="008E50ED"/>
    <w:rsid w:val="009026D2"/>
    <w:rsid w:val="00911C3F"/>
    <w:rsid w:val="00935DC4"/>
    <w:rsid w:val="0098426A"/>
    <w:rsid w:val="00987057"/>
    <w:rsid w:val="009A176B"/>
    <w:rsid w:val="009A64E3"/>
    <w:rsid w:val="009B2700"/>
    <w:rsid w:val="009D03B3"/>
    <w:rsid w:val="009D3311"/>
    <w:rsid w:val="009F05AF"/>
    <w:rsid w:val="009F2D86"/>
    <w:rsid w:val="009F5A99"/>
    <w:rsid w:val="00A161C5"/>
    <w:rsid w:val="00A32B30"/>
    <w:rsid w:val="00A35E56"/>
    <w:rsid w:val="00A3777D"/>
    <w:rsid w:val="00A42685"/>
    <w:rsid w:val="00A43BF8"/>
    <w:rsid w:val="00A44A49"/>
    <w:rsid w:val="00A44F38"/>
    <w:rsid w:val="00A46A77"/>
    <w:rsid w:val="00A572A5"/>
    <w:rsid w:val="00A66208"/>
    <w:rsid w:val="00A87F2A"/>
    <w:rsid w:val="00AB1A80"/>
    <w:rsid w:val="00AD4BD0"/>
    <w:rsid w:val="00AF06CE"/>
    <w:rsid w:val="00B32F7F"/>
    <w:rsid w:val="00B6044E"/>
    <w:rsid w:val="00B622D2"/>
    <w:rsid w:val="00B7657F"/>
    <w:rsid w:val="00BB69A9"/>
    <w:rsid w:val="00BC4FA5"/>
    <w:rsid w:val="00BD5479"/>
    <w:rsid w:val="00BF4C27"/>
    <w:rsid w:val="00C13615"/>
    <w:rsid w:val="00C30B98"/>
    <w:rsid w:val="00C4068B"/>
    <w:rsid w:val="00C81D94"/>
    <w:rsid w:val="00C93DCC"/>
    <w:rsid w:val="00CA3973"/>
    <w:rsid w:val="00CD5979"/>
    <w:rsid w:val="00D011E7"/>
    <w:rsid w:val="00D039A0"/>
    <w:rsid w:val="00D139AA"/>
    <w:rsid w:val="00D27FFC"/>
    <w:rsid w:val="00D309C5"/>
    <w:rsid w:val="00D32D6A"/>
    <w:rsid w:val="00D5332D"/>
    <w:rsid w:val="00D64363"/>
    <w:rsid w:val="00D71218"/>
    <w:rsid w:val="00D76355"/>
    <w:rsid w:val="00D8645D"/>
    <w:rsid w:val="00D904FA"/>
    <w:rsid w:val="00D95602"/>
    <w:rsid w:val="00DA1BB2"/>
    <w:rsid w:val="00DA505A"/>
    <w:rsid w:val="00DB5344"/>
    <w:rsid w:val="00DC0128"/>
    <w:rsid w:val="00DD2C78"/>
    <w:rsid w:val="00DD4A81"/>
    <w:rsid w:val="00DE07C1"/>
    <w:rsid w:val="00DF498E"/>
    <w:rsid w:val="00E100B1"/>
    <w:rsid w:val="00E41926"/>
    <w:rsid w:val="00E463CD"/>
    <w:rsid w:val="00E64FBF"/>
    <w:rsid w:val="00E70513"/>
    <w:rsid w:val="00E74B89"/>
    <w:rsid w:val="00EA38D8"/>
    <w:rsid w:val="00EB0D32"/>
    <w:rsid w:val="00EC5DA6"/>
    <w:rsid w:val="00EE047B"/>
    <w:rsid w:val="00EE4C97"/>
    <w:rsid w:val="00EF1D19"/>
    <w:rsid w:val="00EF7DD4"/>
    <w:rsid w:val="00F02134"/>
    <w:rsid w:val="00F115ED"/>
    <w:rsid w:val="00F1444E"/>
    <w:rsid w:val="00F24BC5"/>
    <w:rsid w:val="00F3321F"/>
    <w:rsid w:val="00F4334B"/>
    <w:rsid w:val="00F879C5"/>
    <w:rsid w:val="00FB3437"/>
    <w:rsid w:val="00FC2446"/>
    <w:rsid w:val="00FC5A83"/>
    <w:rsid w:val="00FE2AD7"/>
    <w:rsid w:val="00FE7D3F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1FC885-7EFF-4652-B0F1-1E9262E7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1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3E7114"/>
    <w:pPr>
      <w:keepNext/>
      <w:jc w:val="center"/>
      <w:outlineLvl w:val="0"/>
    </w:pPr>
    <w:rPr>
      <w:sz w:val="36"/>
    </w:rPr>
  </w:style>
  <w:style w:type="paragraph" w:styleId="5">
    <w:name w:val="heading 5"/>
    <w:basedOn w:val="a"/>
    <w:next w:val="a"/>
    <w:link w:val="50"/>
    <w:qFormat/>
    <w:rsid w:val="00C4068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7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3E7114"/>
    <w:pPr>
      <w:ind w:firstLine="900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A3777D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777D"/>
    <w:rPr>
      <w:sz w:val="28"/>
      <w:szCs w:val="24"/>
      <w:lang w:val="uk-UA" w:eastAsia="ru-RU"/>
    </w:rPr>
  </w:style>
  <w:style w:type="paragraph" w:styleId="a7">
    <w:name w:val="footer"/>
    <w:basedOn w:val="a"/>
    <w:link w:val="a8"/>
    <w:rsid w:val="00A3777D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A3777D"/>
    <w:rPr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C4068B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character" w:styleId="a9">
    <w:name w:val="Strong"/>
    <w:basedOn w:val="a0"/>
    <w:uiPriority w:val="22"/>
    <w:qFormat/>
    <w:rsid w:val="00634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2018-02-22T14:44:00Z</cp:lastPrinted>
  <dcterms:created xsi:type="dcterms:W3CDTF">2018-04-05T13:39:00Z</dcterms:created>
  <dcterms:modified xsi:type="dcterms:W3CDTF">2018-04-05T13:39:00Z</dcterms:modified>
</cp:coreProperties>
</file>