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629" w:type="dxa"/>
        <w:tblLook w:val="04A0" w:firstRow="1" w:lastRow="0" w:firstColumn="1" w:lastColumn="0" w:noHBand="0" w:noVBand="1"/>
      </w:tblPr>
      <w:tblGrid>
        <w:gridCol w:w="3009"/>
      </w:tblGrid>
      <w:tr w:rsidR="002F1F21" w:rsidRPr="0064328A" w:rsidTr="00834C34">
        <w:tc>
          <w:tcPr>
            <w:tcW w:w="3127" w:type="dxa"/>
          </w:tcPr>
          <w:p w:rsidR="002F1F21" w:rsidRPr="0064328A" w:rsidRDefault="002F1F21" w:rsidP="00834C34">
            <w:pPr>
              <w:ind w:right="42"/>
              <w:jc w:val="both"/>
              <w:rPr>
                <w:b/>
                <w:bCs/>
                <w:lang w:val="uk-UA"/>
              </w:rPr>
            </w:pPr>
            <w:bookmarkStart w:id="0" w:name="_GoBack"/>
            <w:bookmarkEnd w:id="0"/>
            <w:r w:rsidRPr="0064328A">
              <w:rPr>
                <w:b/>
                <w:bCs/>
                <w:lang w:val="uk-UA"/>
              </w:rPr>
              <w:t>ЗАТВЕРДЖЕНО</w:t>
            </w:r>
          </w:p>
          <w:p w:rsidR="002F1F21" w:rsidRPr="0064328A" w:rsidRDefault="002F1F21" w:rsidP="00834C34">
            <w:pPr>
              <w:tabs>
                <w:tab w:val="left" w:pos="0"/>
              </w:tabs>
              <w:ind w:right="42" w:firstLine="34"/>
              <w:jc w:val="both"/>
              <w:rPr>
                <w:b/>
                <w:bCs/>
                <w:lang w:val="uk-UA"/>
              </w:rPr>
            </w:pPr>
            <w:r w:rsidRPr="0064328A">
              <w:rPr>
                <w:b/>
                <w:bCs/>
                <w:lang w:val="uk-UA"/>
              </w:rPr>
              <w:t>Рішення виконавчого комітету міської ради</w:t>
            </w:r>
          </w:p>
          <w:p w:rsidR="002F1F21" w:rsidRPr="00734557" w:rsidRDefault="00220757" w:rsidP="00080900">
            <w:pPr>
              <w:pStyle w:val="2"/>
              <w:ind w:right="42"/>
              <w:rPr>
                <w:b w:val="0"/>
                <w:bCs w:val="0"/>
                <w:u w:val="single"/>
              </w:rPr>
            </w:pPr>
            <w:r>
              <w:rPr>
                <w:b w:val="0"/>
                <w:u w:val="single"/>
              </w:rPr>
              <w:t>27</w:t>
            </w:r>
            <w:r w:rsidR="00B779B5">
              <w:rPr>
                <w:b w:val="0"/>
                <w:u w:val="single"/>
              </w:rPr>
              <w:t>.03</w:t>
            </w:r>
            <w:r w:rsidR="00734557">
              <w:rPr>
                <w:b w:val="0"/>
                <w:u w:val="single"/>
              </w:rPr>
              <w:t>.</w:t>
            </w:r>
            <w:r w:rsidR="00FB7CB0" w:rsidRPr="0064328A">
              <w:rPr>
                <w:b w:val="0"/>
                <w:u w:val="single"/>
              </w:rPr>
              <w:t>201</w:t>
            </w:r>
            <w:r w:rsidR="00080900">
              <w:rPr>
                <w:b w:val="0"/>
                <w:u w:val="single"/>
              </w:rPr>
              <w:t>8</w:t>
            </w:r>
            <w:r w:rsidR="0066717A" w:rsidRPr="0064328A">
              <w:rPr>
                <w:b w:val="0"/>
              </w:rPr>
              <w:t xml:space="preserve">  № </w:t>
            </w:r>
            <w:r w:rsidR="00B779B5">
              <w:rPr>
                <w:b w:val="0"/>
              </w:rPr>
              <w:t>______</w:t>
            </w:r>
          </w:p>
        </w:tc>
      </w:tr>
    </w:tbl>
    <w:p w:rsidR="00D11F25" w:rsidRPr="0064328A" w:rsidRDefault="00D11F25" w:rsidP="00554E7B">
      <w:pPr>
        <w:tabs>
          <w:tab w:val="left" w:pos="0"/>
        </w:tabs>
        <w:ind w:right="42" w:firstLine="851"/>
        <w:rPr>
          <w:b/>
          <w:bCs/>
          <w:sz w:val="16"/>
          <w:szCs w:val="16"/>
          <w:lang w:val="uk-UA"/>
        </w:rPr>
      </w:pPr>
      <w:r w:rsidRPr="0064328A">
        <w:rPr>
          <w:b/>
          <w:bCs/>
          <w:lang w:val="uk-UA"/>
        </w:rPr>
        <w:t xml:space="preserve">                                                                           </w:t>
      </w:r>
    </w:p>
    <w:p w:rsidR="00D11F25" w:rsidRPr="0064328A" w:rsidRDefault="00D11F25" w:rsidP="00EB78B1">
      <w:pPr>
        <w:jc w:val="center"/>
        <w:rPr>
          <w:b/>
          <w:bCs/>
          <w:lang w:val="uk-UA"/>
        </w:rPr>
      </w:pPr>
      <w:r w:rsidRPr="0064328A">
        <w:rPr>
          <w:b/>
          <w:bCs/>
          <w:lang w:val="uk-UA"/>
        </w:rPr>
        <w:t>ПОЛОЖЕННЯ</w:t>
      </w:r>
    </w:p>
    <w:p w:rsidR="00D11F25" w:rsidRPr="0064328A" w:rsidRDefault="00D11F25" w:rsidP="00EB78B1">
      <w:pPr>
        <w:pStyle w:val="1"/>
        <w:jc w:val="center"/>
        <w:rPr>
          <w:b/>
          <w:lang w:val="uk-UA"/>
        </w:rPr>
      </w:pPr>
      <w:r w:rsidRPr="0064328A">
        <w:rPr>
          <w:b/>
          <w:lang w:val="uk-UA"/>
        </w:rPr>
        <w:t>про проведення конкурсу</w:t>
      </w:r>
      <w:r w:rsidRPr="0064328A">
        <w:rPr>
          <w:lang w:val="uk-UA"/>
        </w:rPr>
        <w:t xml:space="preserve"> </w:t>
      </w:r>
      <w:r w:rsidR="00B62D3A" w:rsidRPr="0064328A">
        <w:rPr>
          <w:b/>
          <w:lang w:val="uk-UA"/>
        </w:rPr>
        <w:t xml:space="preserve">на </w:t>
      </w:r>
      <w:r w:rsidR="00373E72" w:rsidRPr="0064328A">
        <w:rPr>
          <w:b/>
          <w:lang w:val="uk-UA"/>
        </w:rPr>
        <w:t>кращ</w:t>
      </w:r>
      <w:r w:rsidR="005D0194">
        <w:rPr>
          <w:b/>
          <w:lang w:val="uk-UA"/>
        </w:rPr>
        <w:t xml:space="preserve">у </w:t>
      </w:r>
      <w:r w:rsidR="00B355F9">
        <w:rPr>
          <w:b/>
          <w:lang w:val="uk-UA"/>
        </w:rPr>
        <w:t xml:space="preserve">тематичну </w:t>
      </w:r>
      <w:r w:rsidR="005D0194">
        <w:rPr>
          <w:b/>
          <w:lang w:val="uk-UA"/>
        </w:rPr>
        <w:t>екскурсію</w:t>
      </w:r>
      <w:r w:rsidR="00373E72" w:rsidRPr="0064328A">
        <w:rPr>
          <w:b/>
          <w:lang w:val="uk-UA"/>
        </w:rPr>
        <w:t xml:space="preserve"> </w:t>
      </w:r>
    </w:p>
    <w:p w:rsidR="00D11F25" w:rsidRPr="00464DD7" w:rsidRDefault="00D11F25" w:rsidP="0073321E">
      <w:pPr>
        <w:ind w:firstLine="851"/>
        <w:rPr>
          <w:sz w:val="16"/>
          <w:szCs w:val="16"/>
          <w:lang w:val="uk-UA"/>
        </w:rPr>
      </w:pPr>
    </w:p>
    <w:p w:rsidR="00D11F25" w:rsidRPr="0064328A" w:rsidRDefault="00D11F25" w:rsidP="001D568E">
      <w:pPr>
        <w:jc w:val="center"/>
        <w:rPr>
          <w:b/>
          <w:bCs/>
          <w:lang w:val="uk-UA"/>
        </w:rPr>
      </w:pPr>
      <w:r w:rsidRPr="0064328A">
        <w:rPr>
          <w:b/>
          <w:bCs/>
          <w:lang w:val="uk-UA"/>
        </w:rPr>
        <w:t>1. Загальні положення</w:t>
      </w:r>
    </w:p>
    <w:p w:rsidR="00D11F25" w:rsidRPr="00A856CF" w:rsidRDefault="00D11F25" w:rsidP="0073321E">
      <w:pPr>
        <w:ind w:firstLine="851"/>
        <w:jc w:val="center"/>
        <w:rPr>
          <w:b/>
          <w:bCs/>
          <w:szCs w:val="28"/>
          <w:lang w:val="uk-UA"/>
        </w:rPr>
      </w:pPr>
    </w:p>
    <w:p w:rsidR="00692F54" w:rsidRDefault="00617F75" w:rsidP="00692F54">
      <w:pPr>
        <w:pStyle w:val="1"/>
        <w:numPr>
          <w:ilvl w:val="1"/>
          <w:numId w:val="4"/>
        </w:numPr>
        <w:ind w:left="0" w:firstLine="851"/>
        <w:rPr>
          <w:lang w:val="uk-UA"/>
        </w:rPr>
      </w:pPr>
      <w:r w:rsidRPr="00B37B9D">
        <w:rPr>
          <w:lang w:val="uk-UA"/>
        </w:rPr>
        <w:t xml:space="preserve">Положення про проведення конкурсу на </w:t>
      </w:r>
      <w:r w:rsidR="00F41E2B" w:rsidRPr="00B37B9D">
        <w:rPr>
          <w:lang w:val="uk-UA"/>
        </w:rPr>
        <w:t>кращ</w:t>
      </w:r>
      <w:r w:rsidR="00FD4359" w:rsidRPr="00B37B9D">
        <w:rPr>
          <w:lang w:val="uk-UA"/>
        </w:rPr>
        <w:t>у</w:t>
      </w:r>
      <w:r w:rsidR="00F41E2B" w:rsidRPr="00B37B9D">
        <w:rPr>
          <w:lang w:val="uk-UA"/>
        </w:rPr>
        <w:t xml:space="preserve"> </w:t>
      </w:r>
      <w:r w:rsidR="00FD4359" w:rsidRPr="00B37B9D">
        <w:rPr>
          <w:lang w:val="uk-UA"/>
        </w:rPr>
        <w:t>тематичну екскурсію</w:t>
      </w:r>
      <w:r w:rsidRPr="00B37B9D">
        <w:rPr>
          <w:lang w:val="uk-UA"/>
        </w:rPr>
        <w:t xml:space="preserve"> </w:t>
      </w:r>
      <w:r w:rsidR="00366253" w:rsidRPr="00B37B9D">
        <w:rPr>
          <w:lang w:val="uk-UA"/>
        </w:rPr>
        <w:t xml:space="preserve">(далі – Положення) </w:t>
      </w:r>
      <w:r w:rsidR="00F672E8" w:rsidRPr="00B37B9D">
        <w:rPr>
          <w:lang w:val="uk-UA"/>
        </w:rPr>
        <w:t xml:space="preserve">регламентує порядок проведення конкурсу </w:t>
      </w:r>
      <w:r w:rsidR="00E1246D" w:rsidRPr="00B37B9D">
        <w:rPr>
          <w:lang w:val="uk-UA"/>
        </w:rPr>
        <w:t>на кращу тематичну екскурсію (далі – Конкурс)</w:t>
      </w:r>
      <w:r w:rsidR="00B37B9D">
        <w:rPr>
          <w:lang w:val="uk-UA"/>
        </w:rPr>
        <w:t>.</w:t>
      </w:r>
    </w:p>
    <w:p w:rsidR="00A83CB2" w:rsidRPr="00A856CF" w:rsidRDefault="00A83CB2" w:rsidP="00A83CB2">
      <w:pPr>
        <w:rPr>
          <w:szCs w:val="28"/>
          <w:lang w:val="uk-UA"/>
        </w:rPr>
      </w:pPr>
    </w:p>
    <w:p w:rsidR="001C1BA4" w:rsidRDefault="001C1BA4" w:rsidP="00A02014">
      <w:pPr>
        <w:numPr>
          <w:ilvl w:val="1"/>
          <w:numId w:val="4"/>
        </w:numPr>
        <w:ind w:left="0" w:firstLine="851"/>
        <w:jc w:val="both"/>
        <w:rPr>
          <w:szCs w:val="28"/>
          <w:lang w:val="uk-UA"/>
        </w:rPr>
      </w:pPr>
      <w:r w:rsidRPr="002B1567">
        <w:rPr>
          <w:szCs w:val="28"/>
          <w:lang w:val="uk-UA"/>
        </w:rPr>
        <w:t>Організатор конкурсу – відділ туризму</w:t>
      </w:r>
      <w:r w:rsidR="00A02014" w:rsidRPr="002B1567">
        <w:rPr>
          <w:szCs w:val="28"/>
          <w:lang w:val="uk-UA"/>
        </w:rPr>
        <w:t xml:space="preserve"> </w:t>
      </w:r>
      <w:r w:rsidR="00180A2F" w:rsidRPr="002B1567">
        <w:rPr>
          <w:szCs w:val="28"/>
          <w:lang w:val="uk-UA"/>
        </w:rPr>
        <w:t xml:space="preserve">Чернівецької </w:t>
      </w:r>
      <w:r w:rsidR="00A02014" w:rsidRPr="002B1567">
        <w:rPr>
          <w:szCs w:val="28"/>
          <w:lang w:val="uk-UA"/>
        </w:rPr>
        <w:t xml:space="preserve">міської ради </w:t>
      </w:r>
      <w:r w:rsidRPr="002B1567">
        <w:rPr>
          <w:szCs w:val="28"/>
          <w:lang w:val="uk-UA"/>
        </w:rPr>
        <w:t>(далі – Організатор).</w:t>
      </w:r>
    </w:p>
    <w:p w:rsidR="00A83CB2" w:rsidRPr="00A856CF" w:rsidRDefault="00A83CB2" w:rsidP="00A83CB2">
      <w:pPr>
        <w:pStyle w:val="a6"/>
        <w:rPr>
          <w:szCs w:val="28"/>
          <w:lang w:val="uk-UA"/>
        </w:rPr>
      </w:pPr>
    </w:p>
    <w:p w:rsidR="00DC6686" w:rsidRPr="002B1567" w:rsidRDefault="00DC6686" w:rsidP="00A02014">
      <w:pPr>
        <w:numPr>
          <w:ilvl w:val="1"/>
          <w:numId w:val="4"/>
        </w:numPr>
        <w:ind w:left="0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Конкурс є відкритим і проводиться без обмеження кількості учасників.</w:t>
      </w:r>
    </w:p>
    <w:p w:rsidR="00AD6AC1" w:rsidRPr="00A856CF" w:rsidRDefault="00AD6AC1" w:rsidP="00BE6348">
      <w:pPr>
        <w:pStyle w:val="1"/>
        <w:ind w:left="851"/>
        <w:rPr>
          <w:lang w:val="uk-UA"/>
        </w:rPr>
      </w:pPr>
    </w:p>
    <w:p w:rsidR="003A515B" w:rsidRPr="0064328A" w:rsidRDefault="00602A4D" w:rsidP="0073321E">
      <w:pPr>
        <w:pStyle w:val="20"/>
        <w:ind w:firstLine="851"/>
      </w:pPr>
      <w:r>
        <w:rPr>
          <w:b/>
        </w:rPr>
        <w:t>1.4</w:t>
      </w:r>
      <w:r w:rsidR="003A515B" w:rsidRPr="0064328A">
        <w:rPr>
          <w:b/>
        </w:rPr>
        <w:t>.</w:t>
      </w:r>
      <w:r w:rsidR="003A515B" w:rsidRPr="0064328A">
        <w:t xml:space="preserve"> </w:t>
      </w:r>
      <w:r w:rsidR="000D7029">
        <w:t>Визначення основних термінів</w:t>
      </w:r>
      <w:r w:rsidR="003A515B" w:rsidRPr="0064328A">
        <w:t>:</w:t>
      </w:r>
    </w:p>
    <w:p w:rsidR="009727E6" w:rsidRPr="00205B91" w:rsidRDefault="009404C7" w:rsidP="009404C7">
      <w:pPr>
        <w:pStyle w:val="20"/>
        <w:ind w:firstLine="851"/>
      </w:pPr>
      <w:r w:rsidRPr="0064328A">
        <w:rPr>
          <w:b/>
        </w:rPr>
        <w:t>1.</w:t>
      </w:r>
      <w:r w:rsidR="00602A4D">
        <w:rPr>
          <w:b/>
        </w:rPr>
        <w:t>4</w:t>
      </w:r>
      <w:r w:rsidRPr="0064328A">
        <w:rPr>
          <w:b/>
        </w:rPr>
        <w:t xml:space="preserve">.1. </w:t>
      </w:r>
      <w:r w:rsidR="009727E6">
        <w:rPr>
          <w:b/>
        </w:rPr>
        <w:t xml:space="preserve">Технологічна карта екскурсії на тему </w:t>
      </w:r>
      <w:r w:rsidR="00890520">
        <w:t>–</w:t>
      </w:r>
      <w:r w:rsidR="00205B91">
        <w:t xml:space="preserve"> </w:t>
      </w:r>
      <w:r w:rsidR="00890520">
        <w:t xml:space="preserve">рекомендації </w:t>
      </w:r>
      <w:r w:rsidR="00F75B91">
        <w:t>з</w:t>
      </w:r>
      <w:r w:rsidR="00890520">
        <w:t xml:space="preserve"> проведенн</w:t>
      </w:r>
      <w:r w:rsidR="00F75B91">
        <w:t>я</w:t>
      </w:r>
      <w:r w:rsidR="00890520">
        <w:t xml:space="preserve"> екскурсії. Зазначаються методичні прийоми показу та розповіді, визначаються послідовність демонстрації об’єктів, наочних матеріалів і техніка ведення екскурсії з урахуванням </w:t>
      </w:r>
      <w:r w:rsidR="00690929">
        <w:t>диференційованого підходу до екскурсійної аудиторії.</w:t>
      </w:r>
      <w:r w:rsidR="00890520">
        <w:t xml:space="preserve"> </w:t>
      </w:r>
    </w:p>
    <w:p w:rsidR="009404C7" w:rsidRDefault="00690929" w:rsidP="009404C7">
      <w:pPr>
        <w:pStyle w:val="20"/>
        <w:ind w:firstLine="851"/>
      </w:pPr>
      <w:r>
        <w:rPr>
          <w:b/>
        </w:rPr>
        <w:t xml:space="preserve">1.4.2. </w:t>
      </w:r>
      <w:r w:rsidR="009404C7" w:rsidRPr="0064328A">
        <w:rPr>
          <w:b/>
        </w:rPr>
        <w:t>Контрольний текст екскурсії</w:t>
      </w:r>
      <w:r w:rsidR="009404C7" w:rsidRPr="0064328A">
        <w:t xml:space="preserve"> - </w:t>
      </w:r>
      <w:r w:rsidR="00977300">
        <w:t>відібраний</w:t>
      </w:r>
      <w:r w:rsidR="009404C7" w:rsidRPr="0064328A">
        <w:t xml:space="preserve"> і вивірений за джерелами матеріал, що розкриває </w:t>
      </w:r>
      <w:r w:rsidR="00977300">
        <w:t>т</w:t>
      </w:r>
      <w:r w:rsidR="009404C7" w:rsidRPr="0064328A">
        <w:t>ему</w:t>
      </w:r>
      <w:r w:rsidR="00977300">
        <w:t xml:space="preserve">. Зміст тексту підтеми, що розкривається, та основні питання, що слугують основою для складання індивідуальних текстів </w:t>
      </w:r>
      <w:r w:rsidR="009404C7" w:rsidRPr="0064328A">
        <w:t>екскурс</w:t>
      </w:r>
      <w:r w:rsidR="00977300">
        <w:t>оводів</w:t>
      </w:r>
      <w:r w:rsidR="009404C7" w:rsidRPr="0064328A">
        <w:t>.</w:t>
      </w:r>
    </w:p>
    <w:p w:rsidR="00896967" w:rsidRPr="0064328A" w:rsidRDefault="00896967" w:rsidP="009404C7">
      <w:pPr>
        <w:pStyle w:val="20"/>
        <w:ind w:firstLine="851"/>
      </w:pPr>
      <w:r w:rsidRPr="006C0DD4">
        <w:rPr>
          <w:b/>
        </w:rPr>
        <w:t>1.4.3. Індивідуальний текст екскурсовода</w:t>
      </w:r>
      <w:r>
        <w:t xml:space="preserve"> – матеріал, </w:t>
      </w:r>
      <w:r w:rsidR="00DC4CFD">
        <w:t>викладений відповідно до технологічної карти екскурсії, структури ек</w:t>
      </w:r>
      <w:r w:rsidR="006C0DD4">
        <w:t>скурсії, її маршруту на підставі контрольного тексту. Подає характеристику об’єктів і подій, складається із вступу, основної частини, заключного слова, має логічні переходи.</w:t>
      </w:r>
    </w:p>
    <w:p w:rsidR="006C0DD4" w:rsidRDefault="00602A4D" w:rsidP="0073321E">
      <w:pPr>
        <w:pStyle w:val="20"/>
        <w:ind w:firstLine="851"/>
        <w:rPr>
          <w:b/>
        </w:rPr>
      </w:pPr>
      <w:r>
        <w:rPr>
          <w:b/>
        </w:rPr>
        <w:t>1.4</w:t>
      </w:r>
      <w:r w:rsidR="006C0DD4">
        <w:rPr>
          <w:b/>
        </w:rPr>
        <w:t>.4</w:t>
      </w:r>
      <w:r w:rsidR="007B6805" w:rsidRPr="0064328A">
        <w:rPr>
          <w:b/>
        </w:rPr>
        <w:t xml:space="preserve">. </w:t>
      </w:r>
      <w:r w:rsidR="00D96E5D">
        <w:rPr>
          <w:b/>
        </w:rPr>
        <w:t>С</w:t>
      </w:r>
      <w:r w:rsidR="00D96E5D" w:rsidRPr="0064328A">
        <w:rPr>
          <w:b/>
        </w:rPr>
        <w:t>хема</w:t>
      </w:r>
      <w:r w:rsidR="00D96E5D">
        <w:rPr>
          <w:b/>
        </w:rPr>
        <w:t xml:space="preserve"> (карта)</w:t>
      </w:r>
      <w:r w:rsidR="00D96E5D" w:rsidRPr="0064328A">
        <w:rPr>
          <w:b/>
        </w:rPr>
        <w:t xml:space="preserve"> маршруту</w:t>
      </w:r>
      <w:r w:rsidR="00D96E5D" w:rsidRPr="0064328A">
        <w:rPr>
          <w:b/>
          <w:i/>
        </w:rPr>
        <w:t xml:space="preserve"> </w:t>
      </w:r>
      <w:r w:rsidR="00D96E5D" w:rsidRPr="0064328A">
        <w:t xml:space="preserve">подається на одному аркуші, де </w:t>
      </w:r>
      <w:r w:rsidR="00D96E5D">
        <w:t>вказаний шлях проходження групи.</w:t>
      </w:r>
      <w:r w:rsidR="00D96E5D" w:rsidRPr="0064328A">
        <w:t xml:space="preserve"> </w:t>
      </w:r>
      <w:r w:rsidR="00D96E5D">
        <w:t>Позначений</w:t>
      </w:r>
      <w:r w:rsidR="00D96E5D" w:rsidRPr="0064328A">
        <w:t xml:space="preserve"> початок і кінець маршруту, об’єкти показу, місця їх спостереження</w:t>
      </w:r>
      <w:r w:rsidR="00D96E5D">
        <w:t>, зупинки для виходу групи до об’єктів.</w:t>
      </w:r>
    </w:p>
    <w:p w:rsidR="00093CF0" w:rsidRPr="0064328A" w:rsidRDefault="001434C1" w:rsidP="0073321E">
      <w:pPr>
        <w:pStyle w:val="20"/>
        <w:ind w:firstLine="851"/>
      </w:pPr>
      <w:r>
        <w:rPr>
          <w:b/>
        </w:rPr>
        <w:t xml:space="preserve">1.4.5. </w:t>
      </w:r>
      <w:r w:rsidR="00093CF0" w:rsidRPr="0064328A">
        <w:rPr>
          <w:b/>
        </w:rPr>
        <w:t>«</w:t>
      </w:r>
      <w:r w:rsidR="007B6805" w:rsidRPr="0064328A">
        <w:rPr>
          <w:b/>
        </w:rPr>
        <w:t>П</w:t>
      </w:r>
      <w:r w:rsidR="00093CF0" w:rsidRPr="0064328A">
        <w:rPr>
          <w:b/>
        </w:rPr>
        <w:t>ортфель екскурсовода»</w:t>
      </w:r>
      <w:r w:rsidR="00093CF0" w:rsidRPr="0064328A">
        <w:t xml:space="preserve"> - </w:t>
      </w:r>
      <w:r w:rsidR="009B61C7" w:rsidRPr="0064328A">
        <w:t xml:space="preserve"> умовна назва комплекту наочних</w:t>
      </w:r>
      <w:r w:rsidR="004C7FF4" w:rsidRPr="0064328A">
        <w:t xml:space="preserve"> </w:t>
      </w:r>
      <w:r w:rsidR="00093CF0" w:rsidRPr="0064328A">
        <w:t xml:space="preserve">матеріалів, що використовуються в ході проведення екскурсії, призначення яких максимально доповнює та </w:t>
      </w:r>
      <w:r w:rsidR="007F4597">
        <w:t>відновлює недостаюч</w:t>
      </w:r>
      <w:r w:rsidR="00F75B91">
        <w:t>і</w:t>
      </w:r>
      <w:r w:rsidR="00617F75" w:rsidRPr="0064328A">
        <w:t xml:space="preserve"> ланки зорового ряду (наприклад, якщо об’єкти дійшли до нас в зміненому вигляді або не збереглися, то фотографії, креслення, малюнки допоможуть </w:t>
      </w:r>
      <w:r w:rsidR="00F3030B" w:rsidRPr="0064328A">
        <w:t>відновити первісний вид об’єкта</w:t>
      </w:r>
      <w:r w:rsidR="00617F75" w:rsidRPr="0064328A">
        <w:t>)</w:t>
      </w:r>
      <w:r w:rsidR="007B6805" w:rsidRPr="0064328A">
        <w:t>.</w:t>
      </w:r>
    </w:p>
    <w:p w:rsidR="009B61C7" w:rsidRPr="0025075D" w:rsidRDefault="009404C7" w:rsidP="0073321E">
      <w:pPr>
        <w:pStyle w:val="20"/>
        <w:ind w:firstLine="851"/>
      </w:pPr>
      <w:r w:rsidRPr="0064328A">
        <w:rPr>
          <w:b/>
        </w:rPr>
        <w:t>1.</w:t>
      </w:r>
      <w:r w:rsidR="00602A4D">
        <w:rPr>
          <w:b/>
        </w:rPr>
        <w:t>4</w:t>
      </w:r>
      <w:r w:rsidR="0016040A">
        <w:rPr>
          <w:b/>
        </w:rPr>
        <w:t>.6</w:t>
      </w:r>
      <w:r w:rsidR="007B6805" w:rsidRPr="0064328A">
        <w:rPr>
          <w:b/>
        </w:rPr>
        <w:t xml:space="preserve">. </w:t>
      </w:r>
      <w:r w:rsidR="00A15BFD">
        <w:rPr>
          <w:b/>
        </w:rPr>
        <w:t xml:space="preserve">Картки </w:t>
      </w:r>
      <w:r w:rsidR="008016EE">
        <w:rPr>
          <w:b/>
        </w:rPr>
        <w:t xml:space="preserve">(паспорти) </w:t>
      </w:r>
      <w:r w:rsidR="00E87DAC">
        <w:rPr>
          <w:b/>
        </w:rPr>
        <w:t>об’єкт</w:t>
      </w:r>
      <w:r w:rsidR="00F75B91">
        <w:rPr>
          <w:b/>
        </w:rPr>
        <w:t>ів</w:t>
      </w:r>
      <w:r w:rsidR="00306EAF">
        <w:rPr>
          <w:b/>
        </w:rPr>
        <w:t xml:space="preserve">, включених до маршруту </w:t>
      </w:r>
      <w:r w:rsidR="00711D9C">
        <w:rPr>
          <w:b/>
        </w:rPr>
        <w:t>–</w:t>
      </w:r>
      <w:r w:rsidR="00306EAF">
        <w:rPr>
          <w:b/>
        </w:rPr>
        <w:t xml:space="preserve"> </w:t>
      </w:r>
      <w:r w:rsidR="0025075D" w:rsidRPr="0025075D">
        <w:t>відомо</w:t>
      </w:r>
      <w:r w:rsidR="0025075D">
        <w:t>с</w:t>
      </w:r>
      <w:r w:rsidR="00711D9C">
        <w:t xml:space="preserve">ті, що характеризують екскурсійний </w:t>
      </w:r>
      <w:r w:rsidR="00827C21">
        <w:t xml:space="preserve">об’єкт. Вид об’єкта, його </w:t>
      </w:r>
      <w:r w:rsidR="00827C21">
        <w:lastRenderedPageBreak/>
        <w:t xml:space="preserve">найменування, подія, з якою він пов'язаний, місцезнаходження, короткий опис, </w:t>
      </w:r>
      <w:r w:rsidR="00D1634A">
        <w:t>автори і час створення об’єкта, джерела.</w:t>
      </w:r>
    </w:p>
    <w:p w:rsidR="00BC0843" w:rsidRPr="00A856CF" w:rsidRDefault="00BC0843" w:rsidP="0073321E">
      <w:pPr>
        <w:ind w:firstLine="851"/>
        <w:jc w:val="center"/>
        <w:rPr>
          <w:b/>
          <w:bCs/>
          <w:szCs w:val="28"/>
          <w:lang w:val="uk-UA"/>
        </w:rPr>
      </w:pPr>
    </w:p>
    <w:p w:rsidR="00D34953" w:rsidRPr="0064328A" w:rsidRDefault="00D34953" w:rsidP="0073321E">
      <w:pPr>
        <w:ind w:firstLine="851"/>
        <w:jc w:val="center"/>
        <w:rPr>
          <w:b/>
          <w:bCs/>
          <w:lang w:val="uk-UA"/>
        </w:rPr>
      </w:pPr>
      <w:r w:rsidRPr="0064328A">
        <w:rPr>
          <w:b/>
          <w:bCs/>
          <w:lang w:val="uk-UA"/>
        </w:rPr>
        <w:t>2. Мета та завдання Конкурсу</w:t>
      </w:r>
    </w:p>
    <w:p w:rsidR="00D34953" w:rsidRPr="00A856CF" w:rsidRDefault="00D34953" w:rsidP="0073321E">
      <w:pPr>
        <w:ind w:firstLine="851"/>
        <w:jc w:val="center"/>
        <w:rPr>
          <w:b/>
          <w:bCs/>
          <w:szCs w:val="28"/>
          <w:lang w:val="uk-UA"/>
        </w:rPr>
      </w:pPr>
    </w:p>
    <w:p w:rsidR="00021223" w:rsidRDefault="00D34953" w:rsidP="0073321E">
      <w:pPr>
        <w:ind w:firstLine="851"/>
        <w:jc w:val="both"/>
        <w:rPr>
          <w:rFonts w:ascii="Tahoma" w:hAnsi="Tahoma" w:cs="Tahoma"/>
          <w:color w:val="666666"/>
          <w:sz w:val="18"/>
          <w:szCs w:val="18"/>
          <w:shd w:val="clear" w:color="auto" w:fill="FFFFFF"/>
          <w:lang w:val="uk-UA"/>
        </w:rPr>
      </w:pPr>
      <w:r w:rsidRPr="0064328A">
        <w:rPr>
          <w:b/>
          <w:lang w:val="uk-UA"/>
        </w:rPr>
        <w:t>2.1.</w:t>
      </w:r>
      <w:r w:rsidRPr="0064328A">
        <w:rPr>
          <w:lang w:val="uk-UA"/>
        </w:rPr>
        <w:t xml:space="preserve"> </w:t>
      </w:r>
      <w:r w:rsidRPr="00196F46">
        <w:rPr>
          <w:szCs w:val="28"/>
          <w:lang w:val="uk-UA"/>
        </w:rPr>
        <w:t xml:space="preserve">Метою Конкурсу </w:t>
      </w:r>
      <w:r w:rsidRPr="00366253">
        <w:rPr>
          <w:szCs w:val="28"/>
          <w:lang w:val="uk-UA"/>
        </w:rPr>
        <w:t xml:space="preserve">є </w:t>
      </w:r>
      <w:r w:rsidR="00B06C10" w:rsidRPr="00366253">
        <w:rPr>
          <w:szCs w:val="28"/>
          <w:lang w:val="uk-UA"/>
        </w:rPr>
        <w:t xml:space="preserve">промоція історико-культурної спадщини </w:t>
      </w:r>
      <w:r w:rsidR="00691363" w:rsidRPr="00366253">
        <w:rPr>
          <w:szCs w:val="28"/>
          <w:lang w:val="uk-UA"/>
        </w:rPr>
        <w:t xml:space="preserve">міста </w:t>
      </w:r>
      <w:r w:rsidR="00B06C10" w:rsidRPr="00366253">
        <w:rPr>
          <w:szCs w:val="28"/>
          <w:lang w:val="uk-UA"/>
        </w:rPr>
        <w:t>і розвит</w:t>
      </w:r>
      <w:r w:rsidR="00691363" w:rsidRPr="00366253">
        <w:rPr>
          <w:szCs w:val="28"/>
          <w:lang w:val="uk-UA"/>
        </w:rPr>
        <w:t>о</w:t>
      </w:r>
      <w:r w:rsidR="00B06C10" w:rsidRPr="00366253">
        <w:rPr>
          <w:szCs w:val="28"/>
          <w:lang w:val="uk-UA"/>
        </w:rPr>
        <w:t xml:space="preserve">к екскурсійного туризму </w:t>
      </w:r>
      <w:r w:rsidR="00AE2530">
        <w:rPr>
          <w:szCs w:val="28"/>
          <w:lang w:val="uk-UA"/>
        </w:rPr>
        <w:t>в</w:t>
      </w:r>
      <w:r w:rsidR="00691363" w:rsidRPr="00366253">
        <w:rPr>
          <w:szCs w:val="28"/>
          <w:lang w:val="uk-UA"/>
        </w:rPr>
        <w:t xml:space="preserve"> Чернівцях</w:t>
      </w:r>
      <w:r w:rsidR="00B06C10" w:rsidRPr="00366253">
        <w:rPr>
          <w:szCs w:val="28"/>
          <w:lang w:val="uk-UA"/>
        </w:rPr>
        <w:t xml:space="preserve">, </w:t>
      </w:r>
      <w:r w:rsidR="00A3505C" w:rsidRPr="00196F46">
        <w:rPr>
          <w:szCs w:val="28"/>
          <w:lang w:val="uk-UA"/>
        </w:rPr>
        <w:t xml:space="preserve">стимулювання позитивних зрушень у підвищенні якості </w:t>
      </w:r>
      <w:r w:rsidR="00722251" w:rsidRPr="00196F46">
        <w:rPr>
          <w:szCs w:val="28"/>
          <w:lang w:val="uk-UA"/>
        </w:rPr>
        <w:t xml:space="preserve">надання </w:t>
      </w:r>
      <w:r w:rsidR="00975585" w:rsidRPr="00196F46">
        <w:rPr>
          <w:szCs w:val="28"/>
          <w:lang w:val="uk-UA"/>
        </w:rPr>
        <w:t>екскурсійних</w:t>
      </w:r>
      <w:r w:rsidR="00A3505C" w:rsidRPr="00196F46">
        <w:rPr>
          <w:szCs w:val="28"/>
          <w:lang w:val="uk-UA"/>
        </w:rPr>
        <w:t xml:space="preserve"> послуг</w:t>
      </w:r>
      <w:r w:rsidR="001B2325" w:rsidRPr="00196F46">
        <w:rPr>
          <w:szCs w:val="28"/>
          <w:lang w:val="uk-UA"/>
        </w:rPr>
        <w:t>,</w:t>
      </w:r>
      <w:r w:rsidR="00F760EB" w:rsidRPr="00196F46">
        <w:rPr>
          <w:szCs w:val="28"/>
          <w:lang w:val="uk-UA"/>
        </w:rPr>
        <w:t xml:space="preserve"> </w:t>
      </w:r>
      <w:r w:rsidR="00A3505C" w:rsidRPr="00196F46">
        <w:rPr>
          <w:szCs w:val="28"/>
          <w:lang w:val="uk-UA"/>
        </w:rPr>
        <w:t>сприяння підприємницьким, громадським ініціативам</w:t>
      </w:r>
      <w:r w:rsidR="003B6DCD" w:rsidRPr="00196F46">
        <w:rPr>
          <w:szCs w:val="28"/>
          <w:lang w:val="uk-UA"/>
        </w:rPr>
        <w:t xml:space="preserve"> у </w:t>
      </w:r>
      <w:r w:rsidR="00A3505C" w:rsidRPr="00196F46">
        <w:rPr>
          <w:szCs w:val="28"/>
          <w:lang w:val="uk-UA"/>
        </w:rPr>
        <w:t>популяризації туристичного потенціалу</w:t>
      </w:r>
      <w:r w:rsidR="001B2325" w:rsidRPr="00196F46">
        <w:rPr>
          <w:szCs w:val="28"/>
          <w:lang w:val="uk-UA"/>
        </w:rPr>
        <w:t xml:space="preserve"> через створення</w:t>
      </w:r>
      <w:r w:rsidR="006576DD" w:rsidRPr="00196F46">
        <w:rPr>
          <w:szCs w:val="28"/>
          <w:lang w:val="uk-UA"/>
        </w:rPr>
        <w:t xml:space="preserve"> нових</w:t>
      </w:r>
      <w:r w:rsidR="00002644" w:rsidRPr="00196F46">
        <w:rPr>
          <w:szCs w:val="28"/>
          <w:lang w:val="uk-UA"/>
        </w:rPr>
        <w:t xml:space="preserve"> екскурсійних маршрутів.</w:t>
      </w:r>
      <w:r w:rsidR="000479E4" w:rsidRPr="000479E4">
        <w:rPr>
          <w:rFonts w:ascii="Tahoma" w:hAnsi="Tahoma" w:cs="Tahoma"/>
          <w:color w:val="666666"/>
          <w:sz w:val="18"/>
          <w:szCs w:val="18"/>
          <w:shd w:val="clear" w:color="auto" w:fill="FFFFFF"/>
          <w:lang w:val="uk-UA"/>
        </w:rPr>
        <w:t xml:space="preserve"> </w:t>
      </w:r>
    </w:p>
    <w:p w:rsidR="00323798" w:rsidRPr="00A856CF" w:rsidRDefault="00323798" w:rsidP="0073321E">
      <w:pPr>
        <w:ind w:firstLine="851"/>
        <w:jc w:val="both"/>
        <w:rPr>
          <w:szCs w:val="28"/>
          <w:lang w:val="uk-UA"/>
        </w:rPr>
      </w:pPr>
    </w:p>
    <w:p w:rsidR="001B2325" w:rsidRPr="0064328A" w:rsidRDefault="00D34953" w:rsidP="0073321E">
      <w:pPr>
        <w:pStyle w:val="a3"/>
        <w:spacing w:after="0"/>
        <w:ind w:left="0" w:firstLine="851"/>
        <w:jc w:val="both"/>
        <w:rPr>
          <w:bCs/>
          <w:lang w:val="uk-UA"/>
        </w:rPr>
      </w:pPr>
      <w:r w:rsidRPr="0064328A">
        <w:rPr>
          <w:b/>
          <w:bCs/>
          <w:lang w:val="uk-UA"/>
        </w:rPr>
        <w:t xml:space="preserve">2.2. </w:t>
      </w:r>
      <w:r w:rsidR="00602A4D">
        <w:rPr>
          <w:bCs/>
          <w:lang w:val="uk-UA"/>
        </w:rPr>
        <w:t>З</w:t>
      </w:r>
      <w:r w:rsidRPr="0064328A">
        <w:rPr>
          <w:bCs/>
          <w:lang w:val="uk-UA"/>
        </w:rPr>
        <w:t>авдання Конкурсу</w:t>
      </w:r>
      <w:r w:rsidR="001B2325" w:rsidRPr="0064328A">
        <w:rPr>
          <w:bCs/>
          <w:lang w:val="uk-UA"/>
        </w:rPr>
        <w:t>:</w:t>
      </w:r>
    </w:p>
    <w:p w:rsidR="006576DD" w:rsidRPr="0064328A" w:rsidRDefault="007B6805" w:rsidP="0073321E">
      <w:pPr>
        <w:pStyle w:val="a3"/>
        <w:spacing w:after="0"/>
        <w:ind w:left="0" w:firstLine="851"/>
        <w:jc w:val="both"/>
        <w:rPr>
          <w:bCs/>
          <w:lang w:val="uk-UA"/>
        </w:rPr>
      </w:pPr>
      <w:r w:rsidRPr="0064328A">
        <w:rPr>
          <w:b/>
          <w:bCs/>
          <w:lang w:val="uk-UA"/>
        </w:rPr>
        <w:t>2.2.1.</w:t>
      </w:r>
      <w:r w:rsidR="006576DD" w:rsidRPr="0064328A">
        <w:rPr>
          <w:bCs/>
          <w:lang w:val="uk-UA"/>
        </w:rPr>
        <w:t xml:space="preserve"> </w:t>
      </w:r>
      <w:r w:rsidRPr="0064328A">
        <w:rPr>
          <w:bCs/>
          <w:lang w:val="uk-UA"/>
        </w:rPr>
        <w:t>П</w:t>
      </w:r>
      <w:r w:rsidR="004C7FF4" w:rsidRPr="0064328A">
        <w:rPr>
          <w:bCs/>
          <w:lang w:val="uk-UA"/>
        </w:rPr>
        <w:t>опуляризація екскурсійно-туристичних можливостей Чернівців та висвітлення привабливості об’єктів історико-культурної спадщини міста як туристичної перлини Буковини</w:t>
      </w:r>
      <w:r w:rsidRPr="0064328A">
        <w:rPr>
          <w:bCs/>
          <w:lang w:val="uk-UA"/>
        </w:rPr>
        <w:t>.</w:t>
      </w:r>
    </w:p>
    <w:p w:rsidR="00511BFC" w:rsidRDefault="00511BFC" w:rsidP="0073321E">
      <w:pPr>
        <w:pStyle w:val="a3"/>
        <w:spacing w:after="0"/>
        <w:ind w:left="0" w:firstLine="851"/>
        <w:jc w:val="both"/>
        <w:rPr>
          <w:bCs/>
          <w:lang w:val="uk-UA"/>
        </w:rPr>
      </w:pPr>
      <w:r w:rsidRPr="0064328A">
        <w:rPr>
          <w:b/>
          <w:bCs/>
          <w:lang w:val="uk-UA"/>
        </w:rPr>
        <w:t>2.2.2.</w:t>
      </w:r>
      <w:r w:rsidRPr="0064328A">
        <w:rPr>
          <w:bCs/>
          <w:lang w:val="uk-UA"/>
        </w:rPr>
        <w:t xml:space="preserve"> Формування ціннісних орієнтирів та утвердження національної свідомості людей.</w:t>
      </w:r>
    </w:p>
    <w:p w:rsidR="00761DBE" w:rsidRDefault="00761DBE" w:rsidP="0073321E">
      <w:pPr>
        <w:pStyle w:val="a3"/>
        <w:spacing w:after="0"/>
        <w:ind w:left="0" w:firstLine="851"/>
        <w:jc w:val="both"/>
        <w:rPr>
          <w:szCs w:val="28"/>
          <w:lang w:val="uk-UA"/>
        </w:rPr>
      </w:pPr>
      <w:r w:rsidRPr="00761DBE">
        <w:rPr>
          <w:b/>
          <w:szCs w:val="28"/>
          <w:lang w:val="uk-UA"/>
        </w:rPr>
        <w:t>2.2.3.</w:t>
      </w:r>
      <w:r w:rsidRPr="00761DBE">
        <w:rPr>
          <w:szCs w:val="28"/>
          <w:lang w:val="uk-UA"/>
        </w:rPr>
        <w:t xml:space="preserve"> </w:t>
      </w:r>
      <w:r w:rsidRPr="00761DBE">
        <w:rPr>
          <w:szCs w:val="28"/>
        </w:rPr>
        <w:t>Сприя</w:t>
      </w:r>
      <w:r w:rsidR="00361B6F">
        <w:rPr>
          <w:szCs w:val="28"/>
          <w:lang w:val="uk-UA"/>
        </w:rPr>
        <w:t>ння</w:t>
      </w:r>
      <w:r w:rsidRPr="00761DBE">
        <w:rPr>
          <w:szCs w:val="28"/>
        </w:rPr>
        <w:t xml:space="preserve"> залученню до відвідування міста туристичних груп з інших міст України та </w:t>
      </w:r>
      <w:r w:rsidR="00F75B91">
        <w:rPr>
          <w:szCs w:val="28"/>
          <w:lang w:val="uk-UA"/>
        </w:rPr>
        <w:t>з-</w:t>
      </w:r>
      <w:r w:rsidRPr="00761DBE">
        <w:rPr>
          <w:szCs w:val="28"/>
        </w:rPr>
        <w:t>за</w:t>
      </w:r>
      <w:r w:rsidR="00F75B91">
        <w:rPr>
          <w:szCs w:val="28"/>
          <w:lang w:val="uk-UA"/>
        </w:rPr>
        <w:t xml:space="preserve"> </w:t>
      </w:r>
      <w:r w:rsidRPr="00761DBE">
        <w:rPr>
          <w:szCs w:val="28"/>
        </w:rPr>
        <w:t>кордону. </w:t>
      </w:r>
    </w:p>
    <w:p w:rsidR="00A04BA4" w:rsidRDefault="00A04BA4" w:rsidP="0073321E">
      <w:pPr>
        <w:pStyle w:val="a3"/>
        <w:spacing w:after="0"/>
        <w:ind w:left="0" w:firstLine="851"/>
        <w:jc w:val="both"/>
        <w:rPr>
          <w:rFonts w:ascii="san-serif" w:hAnsi="san-serif"/>
          <w:szCs w:val="28"/>
          <w:lang w:val="uk-UA"/>
        </w:rPr>
      </w:pPr>
      <w:r w:rsidRPr="00A04BA4">
        <w:rPr>
          <w:rFonts w:ascii="san-serif" w:hAnsi="san-serif"/>
          <w:b/>
          <w:szCs w:val="28"/>
          <w:lang w:val="uk-UA"/>
        </w:rPr>
        <w:t>2.2.4.</w:t>
      </w:r>
      <w:r w:rsidRPr="00A04BA4">
        <w:rPr>
          <w:rFonts w:ascii="san-serif" w:hAnsi="san-serif"/>
          <w:szCs w:val="28"/>
          <w:lang w:val="uk-UA"/>
        </w:rPr>
        <w:t xml:space="preserve"> </w:t>
      </w:r>
      <w:r w:rsidR="007759B1" w:rsidRPr="00A04BA4">
        <w:rPr>
          <w:rFonts w:ascii="san-serif" w:hAnsi="san-serif"/>
          <w:szCs w:val="28"/>
        </w:rPr>
        <w:t>Залучення учнівської молоді, студентів, мешканців міста до справи популяризації туризму та екскурсій.</w:t>
      </w:r>
    </w:p>
    <w:p w:rsidR="003C50CD" w:rsidRPr="0082405C" w:rsidRDefault="003C50CD" w:rsidP="003C50CD">
      <w:pPr>
        <w:ind w:firstLine="851"/>
        <w:jc w:val="both"/>
        <w:rPr>
          <w:szCs w:val="28"/>
          <w:lang w:val="uk-UA"/>
        </w:rPr>
      </w:pPr>
      <w:r w:rsidRPr="003C50CD">
        <w:rPr>
          <w:b/>
          <w:szCs w:val="28"/>
          <w:lang w:val="uk-UA"/>
        </w:rPr>
        <w:t>2.2.5.</w:t>
      </w:r>
      <w:r>
        <w:rPr>
          <w:rFonts w:ascii="san-serif" w:hAnsi="san-serif"/>
          <w:szCs w:val="28"/>
          <w:lang w:val="uk-UA"/>
        </w:rPr>
        <w:t xml:space="preserve"> </w:t>
      </w:r>
      <w:r w:rsidRPr="0082405C">
        <w:rPr>
          <w:szCs w:val="28"/>
          <w:shd w:val="clear" w:color="auto" w:fill="FFFFFF"/>
          <w:lang w:val="uk-UA"/>
        </w:rPr>
        <w:t>Визначення найкращих туристичних маршрутів нашого міста.</w:t>
      </w:r>
    </w:p>
    <w:p w:rsidR="00A458D2" w:rsidRPr="00A856CF" w:rsidRDefault="00A458D2" w:rsidP="002D5114">
      <w:pPr>
        <w:pStyle w:val="a3"/>
        <w:spacing w:after="0"/>
        <w:ind w:left="0" w:firstLine="851"/>
        <w:jc w:val="center"/>
        <w:rPr>
          <w:b/>
          <w:bCs/>
          <w:szCs w:val="28"/>
          <w:lang w:val="uk-UA"/>
        </w:rPr>
      </w:pPr>
    </w:p>
    <w:p w:rsidR="00733B64" w:rsidRDefault="00A612D9" w:rsidP="002D5114">
      <w:pPr>
        <w:pStyle w:val="a3"/>
        <w:spacing w:after="0"/>
        <w:ind w:left="0" w:firstLine="851"/>
        <w:jc w:val="center"/>
        <w:rPr>
          <w:b/>
          <w:bCs/>
          <w:lang w:val="uk-UA"/>
        </w:rPr>
      </w:pPr>
      <w:r w:rsidRPr="0064328A">
        <w:rPr>
          <w:b/>
          <w:bCs/>
          <w:lang w:val="uk-UA"/>
        </w:rPr>
        <w:t>3</w:t>
      </w:r>
      <w:r w:rsidR="00733B64" w:rsidRPr="0064328A">
        <w:rPr>
          <w:b/>
          <w:bCs/>
          <w:lang w:val="uk-UA"/>
        </w:rPr>
        <w:t>. Умови</w:t>
      </w:r>
      <w:r w:rsidR="007B1B97">
        <w:rPr>
          <w:b/>
          <w:bCs/>
          <w:lang w:val="uk-UA"/>
        </w:rPr>
        <w:t xml:space="preserve"> та порядок</w:t>
      </w:r>
      <w:r w:rsidR="00733B64" w:rsidRPr="0064328A">
        <w:rPr>
          <w:b/>
          <w:bCs/>
          <w:lang w:val="uk-UA"/>
        </w:rPr>
        <w:t xml:space="preserve"> проведення</w:t>
      </w:r>
      <w:r w:rsidR="00F819DB" w:rsidRPr="0064328A">
        <w:rPr>
          <w:b/>
          <w:bCs/>
          <w:lang w:val="uk-UA"/>
        </w:rPr>
        <w:t xml:space="preserve"> </w:t>
      </w:r>
      <w:r w:rsidRPr="0064328A">
        <w:rPr>
          <w:b/>
          <w:bCs/>
          <w:lang w:val="uk-UA"/>
        </w:rPr>
        <w:t>К</w:t>
      </w:r>
      <w:r w:rsidR="00733B64" w:rsidRPr="0064328A">
        <w:rPr>
          <w:b/>
          <w:bCs/>
          <w:lang w:val="uk-UA"/>
        </w:rPr>
        <w:t>онкурс</w:t>
      </w:r>
      <w:r w:rsidR="00E02035">
        <w:rPr>
          <w:b/>
          <w:bCs/>
          <w:lang w:val="uk-UA"/>
        </w:rPr>
        <w:t>у</w:t>
      </w:r>
    </w:p>
    <w:p w:rsidR="00B03834" w:rsidRPr="00A856CF" w:rsidRDefault="00B03834" w:rsidP="002D5114">
      <w:pPr>
        <w:pStyle w:val="a3"/>
        <w:spacing w:after="0"/>
        <w:ind w:left="0" w:firstLine="851"/>
        <w:jc w:val="center"/>
        <w:rPr>
          <w:b/>
          <w:bCs/>
          <w:szCs w:val="28"/>
          <w:lang w:val="uk-UA"/>
        </w:rPr>
      </w:pPr>
    </w:p>
    <w:p w:rsidR="00733B64" w:rsidRDefault="00A612D9" w:rsidP="0073321E">
      <w:pPr>
        <w:ind w:firstLine="851"/>
        <w:jc w:val="both"/>
        <w:rPr>
          <w:bCs/>
          <w:lang w:val="uk-UA"/>
        </w:rPr>
      </w:pPr>
      <w:r w:rsidRPr="0064328A">
        <w:rPr>
          <w:b/>
          <w:bCs/>
          <w:lang w:val="uk-UA"/>
        </w:rPr>
        <w:t>3</w:t>
      </w:r>
      <w:r w:rsidR="00733B64" w:rsidRPr="0064328A">
        <w:rPr>
          <w:b/>
          <w:bCs/>
          <w:lang w:val="uk-UA"/>
        </w:rPr>
        <w:t xml:space="preserve">.1. </w:t>
      </w:r>
      <w:r w:rsidR="00733B64" w:rsidRPr="0064328A">
        <w:rPr>
          <w:bCs/>
          <w:lang w:val="uk-UA"/>
        </w:rPr>
        <w:t xml:space="preserve">Підставою для оголошення </w:t>
      </w:r>
      <w:r w:rsidRPr="0064328A">
        <w:rPr>
          <w:bCs/>
          <w:lang w:val="uk-UA"/>
        </w:rPr>
        <w:t>К</w:t>
      </w:r>
      <w:r w:rsidR="00733B64" w:rsidRPr="0064328A">
        <w:rPr>
          <w:bCs/>
          <w:lang w:val="uk-UA"/>
        </w:rPr>
        <w:t xml:space="preserve">онкурсу є </w:t>
      </w:r>
      <w:r w:rsidR="00733B64" w:rsidRPr="00691496">
        <w:rPr>
          <w:bCs/>
          <w:lang w:val="uk-UA"/>
        </w:rPr>
        <w:t>рішення виконавчого комітету Чернівецької міської ради.</w:t>
      </w:r>
    </w:p>
    <w:p w:rsidR="00547AD5" w:rsidRPr="00A856CF" w:rsidRDefault="00547AD5" w:rsidP="0073321E">
      <w:pPr>
        <w:ind w:firstLine="851"/>
        <w:jc w:val="both"/>
        <w:rPr>
          <w:bCs/>
          <w:szCs w:val="28"/>
          <w:lang w:val="uk-UA"/>
        </w:rPr>
      </w:pPr>
    </w:p>
    <w:p w:rsidR="00E42E27" w:rsidRDefault="00D71D0E" w:rsidP="00E42E27">
      <w:pPr>
        <w:pStyle w:val="HTML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</w:t>
      </w:r>
      <w:r w:rsidR="00C55A2A">
        <w:rPr>
          <w:rFonts w:ascii="Times New Roman" w:hAnsi="Times New Roman"/>
          <w:b/>
          <w:sz w:val="28"/>
          <w:szCs w:val="28"/>
          <w:lang w:val="uk-UA"/>
        </w:rPr>
        <w:t>2</w:t>
      </w:r>
      <w:r w:rsidR="00E42E27" w:rsidRPr="0064328A">
        <w:rPr>
          <w:rFonts w:ascii="Times New Roman" w:hAnsi="Times New Roman"/>
          <w:b/>
          <w:sz w:val="28"/>
          <w:szCs w:val="28"/>
          <w:lang w:val="uk-UA"/>
        </w:rPr>
        <w:t>.</w:t>
      </w:r>
      <w:r w:rsidR="00E42E27" w:rsidRPr="0064328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2E27" w:rsidRPr="00532DA8">
        <w:rPr>
          <w:rFonts w:ascii="Times New Roman" w:hAnsi="Times New Roman"/>
          <w:sz w:val="28"/>
          <w:szCs w:val="28"/>
          <w:lang w:val="uk-UA"/>
        </w:rPr>
        <w:t xml:space="preserve">У Конкурсі можуть брати участь екскурсоводи, </w:t>
      </w:r>
      <w:r w:rsidR="00457BAC">
        <w:rPr>
          <w:rFonts w:ascii="Times New Roman" w:hAnsi="Times New Roman"/>
          <w:sz w:val="28"/>
          <w:szCs w:val="28"/>
        </w:rPr>
        <w:t>представники туристичних</w:t>
      </w:r>
      <w:r w:rsidR="00457BA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7BAC" w:rsidRPr="00532DA8">
        <w:rPr>
          <w:rFonts w:ascii="Times New Roman" w:hAnsi="Times New Roman"/>
          <w:sz w:val="28"/>
          <w:szCs w:val="28"/>
        </w:rPr>
        <w:t>громадськ</w:t>
      </w:r>
      <w:r w:rsidR="00457BAC">
        <w:rPr>
          <w:rFonts w:ascii="Times New Roman" w:hAnsi="Times New Roman"/>
          <w:sz w:val="28"/>
          <w:szCs w:val="28"/>
          <w:lang w:val="uk-UA"/>
        </w:rPr>
        <w:t xml:space="preserve">их </w:t>
      </w:r>
      <w:r w:rsidR="00E42E27">
        <w:rPr>
          <w:rFonts w:ascii="Times New Roman" w:hAnsi="Times New Roman"/>
          <w:sz w:val="28"/>
          <w:szCs w:val="28"/>
          <w:lang w:val="uk-UA"/>
        </w:rPr>
        <w:t>організацій міста</w:t>
      </w:r>
      <w:r w:rsidR="00E42E27" w:rsidRPr="00532DA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2E27" w:rsidRPr="00532DA8">
        <w:rPr>
          <w:rFonts w:ascii="Times New Roman" w:hAnsi="Times New Roman"/>
          <w:sz w:val="28"/>
          <w:szCs w:val="28"/>
        </w:rPr>
        <w:t xml:space="preserve">краєзнавці, студентська молодь </w:t>
      </w:r>
      <w:r w:rsidR="00E42E27" w:rsidRPr="00532DA8">
        <w:rPr>
          <w:rFonts w:ascii="Times New Roman" w:hAnsi="Times New Roman"/>
          <w:sz w:val="28"/>
          <w:szCs w:val="28"/>
          <w:lang w:val="uk-UA"/>
        </w:rPr>
        <w:t>та активісти міста</w:t>
      </w:r>
      <w:r w:rsidR="00D57D7D">
        <w:rPr>
          <w:rFonts w:ascii="Times New Roman" w:hAnsi="Times New Roman"/>
          <w:sz w:val="28"/>
          <w:szCs w:val="28"/>
        </w:rPr>
        <w:t xml:space="preserve">. Участь у </w:t>
      </w:r>
      <w:r w:rsidR="00D57D7D">
        <w:rPr>
          <w:rFonts w:ascii="Times New Roman" w:hAnsi="Times New Roman"/>
          <w:sz w:val="28"/>
          <w:szCs w:val="28"/>
          <w:lang w:val="uk-UA"/>
        </w:rPr>
        <w:t>К</w:t>
      </w:r>
      <w:r w:rsidR="00E42E27" w:rsidRPr="00532DA8">
        <w:rPr>
          <w:rFonts w:ascii="Times New Roman" w:hAnsi="Times New Roman"/>
          <w:sz w:val="28"/>
          <w:szCs w:val="28"/>
        </w:rPr>
        <w:t>онкурсі може бути як індивідуальною, так і колективною.</w:t>
      </w:r>
    </w:p>
    <w:p w:rsidR="00547AD5" w:rsidRPr="00A856CF" w:rsidRDefault="00547AD5" w:rsidP="00E42E27">
      <w:pPr>
        <w:pStyle w:val="HTML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3696" w:rsidRDefault="00E42E27" w:rsidP="00A13696">
      <w:pPr>
        <w:pStyle w:val="HTML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0017D6">
        <w:rPr>
          <w:rFonts w:ascii="Times New Roman" w:hAnsi="Times New Roman"/>
          <w:b/>
          <w:sz w:val="28"/>
          <w:szCs w:val="28"/>
          <w:lang w:val="uk-UA"/>
        </w:rPr>
        <w:t>3.</w:t>
      </w:r>
      <w:r w:rsidR="00C55A2A">
        <w:rPr>
          <w:rFonts w:ascii="Times New Roman" w:hAnsi="Times New Roman"/>
          <w:b/>
          <w:sz w:val="28"/>
          <w:szCs w:val="28"/>
          <w:lang w:val="uk-UA"/>
        </w:rPr>
        <w:t>3</w:t>
      </w:r>
      <w:r w:rsidRPr="000017D6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Після оголошення Конкурсу учасники подають заяву за формою, визначеною цим Положенням (додається</w:t>
      </w:r>
      <w:r w:rsidR="00A13696">
        <w:rPr>
          <w:rFonts w:ascii="Times New Roman" w:hAnsi="Times New Roman"/>
          <w:sz w:val="28"/>
          <w:szCs w:val="28"/>
          <w:lang w:val="uk-UA"/>
        </w:rPr>
        <w:t xml:space="preserve">). До заяви </w:t>
      </w:r>
      <w:r w:rsidR="00457BAC">
        <w:rPr>
          <w:rFonts w:ascii="Times New Roman" w:hAnsi="Times New Roman"/>
          <w:sz w:val="28"/>
          <w:szCs w:val="28"/>
          <w:lang w:val="uk-UA"/>
        </w:rPr>
        <w:t>додається</w:t>
      </w:r>
      <w:r w:rsidR="00457BAC" w:rsidRPr="0064328A">
        <w:rPr>
          <w:lang w:val="uk-UA"/>
        </w:rPr>
        <w:t xml:space="preserve"> </w:t>
      </w:r>
      <w:r w:rsidR="001178F9" w:rsidRPr="00926E88">
        <w:rPr>
          <w:rFonts w:ascii="Times New Roman" w:hAnsi="Times New Roman"/>
          <w:sz w:val="28"/>
          <w:szCs w:val="28"/>
          <w:lang w:val="uk-UA"/>
        </w:rPr>
        <w:t>конкурсна документація</w:t>
      </w:r>
      <w:r w:rsidR="001178F9" w:rsidRPr="00926E8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57BAC" w:rsidRPr="00926E88">
        <w:rPr>
          <w:rFonts w:ascii="Times New Roman" w:hAnsi="Times New Roman"/>
          <w:bCs/>
          <w:sz w:val="28"/>
          <w:szCs w:val="28"/>
          <w:lang w:val="uk-UA"/>
        </w:rPr>
        <w:t>в друкованому та електронному вигляді</w:t>
      </w:r>
      <w:r w:rsidR="00A13696" w:rsidRPr="00926E88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A13696" w:rsidRPr="00926E88">
        <w:rPr>
          <w:rFonts w:ascii="Times New Roman" w:hAnsi="Times New Roman"/>
          <w:sz w:val="28"/>
          <w:szCs w:val="28"/>
          <w:lang w:val="uk-UA"/>
        </w:rPr>
        <w:t>а саме:</w:t>
      </w:r>
    </w:p>
    <w:p w:rsidR="005F41D5" w:rsidRPr="00926E88" w:rsidRDefault="00C55A2A" w:rsidP="00A13696">
      <w:pPr>
        <w:pStyle w:val="HTML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3.3</w:t>
      </w:r>
      <w:r w:rsidR="005F41D5" w:rsidRPr="00C80022">
        <w:rPr>
          <w:rFonts w:ascii="Times New Roman" w:hAnsi="Times New Roman"/>
          <w:b/>
          <w:sz w:val="28"/>
          <w:szCs w:val="28"/>
          <w:lang w:val="uk-UA"/>
        </w:rPr>
        <w:t>.1.</w:t>
      </w:r>
      <w:r w:rsidR="005F41D5">
        <w:rPr>
          <w:rFonts w:ascii="Times New Roman" w:hAnsi="Times New Roman"/>
          <w:sz w:val="28"/>
          <w:szCs w:val="28"/>
          <w:lang w:val="uk-UA"/>
        </w:rPr>
        <w:t xml:space="preserve"> Технологічна карта </w:t>
      </w:r>
      <w:r w:rsidR="00C80022">
        <w:rPr>
          <w:rFonts w:ascii="Times New Roman" w:hAnsi="Times New Roman"/>
          <w:sz w:val="28"/>
          <w:szCs w:val="28"/>
          <w:lang w:val="uk-UA"/>
        </w:rPr>
        <w:t>екскурсії</w:t>
      </w:r>
      <w:r w:rsidR="006A2802">
        <w:rPr>
          <w:rFonts w:ascii="Times New Roman" w:hAnsi="Times New Roman"/>
          <w:sz w:val="28"/>
          <w:szCs w:val="28"/>
          <w:lang w:val="uk-UA"/>
        </w:rPr>
        <w:t xml:space="preserve"> на тему</w:t>
      </w:r>
      <w:r w:rsidR="00C80022">
        <w:rPr>
          <w:rFonts w:ascii="Times New Roman" w:hAnsi="Times New Roman"/>
          <w:sz w:val="28"/>
          <w:szCs w:val="28"/>
          <w:lang w:val="uk-UA"/>
        </w:rPr>
        <w:t>.</w:t>
      </w:r>
    </w:p>
    <w:p w:rsidR="006A2802" w:rsidRDefault="00C55A2A" w:rsidP="006A2802">
      <w:pPr>
        <w:ind w:firstLine="851"/>
        <w:jc w:val="both"/>
        <w:rPr>
          <w:lang w:val="uk-UA"/>
        </w:rPr>
      </w:pPr>
      <w:r>
        <w:rPr>
          <w:b/>
          <w:lang w:val="uk-UA"/>
        </w:rPr>
        <w:t>3.3</w:t>
      </w:r>
      <w:r w:rsidR="00E41813">
        <w:rPr>
          <w:b/>
          <w:lang w:val="uk-UA"/>
        </w:rPr>
        <w:t>.2</w:t>
      </w:r>
      <w:r w:rsidR="00A13696" w:rsidRPr="0064328A">
        <w:rPr>
          <w:b/>
          <w:lang w:val="uk-UA"/>
        </w:rPr>
        <w:t>.</w:t>
      </w:r>
      <w:r w:rsidR="00A13696" w:rsidRPr="0064328A">
        <w:rPr>
          <w:lang w:val="uk-UA"/>
        </w:rPr>
        <w:t xml:space="preserve"> Контрольний текст екскурсії</w:t>
      </w:r>
      <w:r w:rsidR="006A2802">
        <w:rPr>
          <w:lang w:val="uk-UA"/>
        </w:rPr>
        <w:t>.</w:t>
      </w:r>
    </w:p>
    <w:p w:rsidR="006A2802" w:rsidRPr="0064328A" w:rsidRDefault="00C55A2A" w:rsidP="006A2802">
      <w:pPr>
        <w:ind w:firstLine="851"/>
        <w:jc w:val="both"/>
        <w:rPr>
          <w:lang w:val="uk-UA"/>
        </w:rPr>
      </w:pPr>
      <w:r>
        <w:rPr>
          <w:b/>
          <w:lang w:val="uk-UA"/>
        </w:rPr>
        <w:t>3.3</w:t>
      </w:r>
      <w:r w:rsidR="006A2802" w:rsidRPr="00362E85">
        <w:rPr>
          <w:b/>
          <w:lang w:val="uk-UA"/>
        </w:rPr>
        <w:t>.3.</w:t>
      </w:r>
      <w:r w:rsidR="006A2802">
        <w:rPr>
          <w:lang w:val="uk-UA"/>
        </w:rPr>
        <w:t xml:space="preserve"> Індивідуальний текст екскурсовода.</w:t>
      </w:r>
    </w:p>
    <w:p w:rsidR="006A2802" w:rsidRPr="0064328A" w:rsidRDefault="006A2802" w:rsidP="006A2802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3</w:t>
      </w:r>
      <w:r w:rsidR="00C55A2A">
        <w:rPr>
          <w:b/>
          <w:lang w:val="uk-UA"/>
        </w:rPr>
        <w:t>.3</w:t>
      </w:r>
      <w:r w:rsidR="00362E85">
        <w:rPr>
          <w:b/>
          <w:lang w:val="uk-UA"/>
        </w:rPr>
        <w:t>.4</w:t>
      </w:r>
      <w:r w:rsidRPr="0064328A">
        <w:rPr>
          <w:b/>
          <w:lang w:val="uk-UA"/>
        </w:rPr>
        <w:t>.</w:t>
      </w:r>
      <w:r w:rsidRPr="0064328A">
        <w:rPr>
          <w:lang w:val="uk-UA"/>
        </w:rPr>
        <w:t xml:space="preserve"> </w:t>
      </w:r>
      <w:r>
        <w:rPr>
          <w:lang w:val="uk-UA"/>
        </w:rPr>
        <w:t>С</w:t>
      </w:r>
      <w:r w:rsidRPr="0064328A">
        <w:rPr>
          <w:lang w:val="uk-UA"/>
        </w:rPr>
        <w:t>хема</w:t>
      </w:r>
      <w:r>
        <w:rPr>
          <w:lang w:val="uk-UA"/>
        </w:rPr>
        <w:t xml:space="preserve"> (карта)</w:t>
      </w:r>
      <w:r w:rsidRPr="0064328A">
        <w:rPr>
          <w:lang w:val="uk-UA"/>
        </w:rPr>
        <w:t xml:space="preserve"> маршруту </w:t>
      </w:r>
      <w:r w:rsidRPr="000F330F">
        <w:rPr>
          <w:lang w:val="uk-UA"/>
        </w:rPr>
        <w:t xml:space="preserve">екскурсії тривалістю </w:t>
      </w:r>
      <w:r w:rsidR="000F330F">
        <w:rPr>
          <w:lang w:val="uk-UA"/>
        </w:rPr>
        <w:t>до</w:t>
      </w:r>
      <w:r w:rsidRPr="000F330F">
        <w:rPr>
          <w:lang w:val="uk-UA"/>
        </w:rPr>
        <w:t xml:space="preserve"> </w:t>
      </w:r>
      <w:r w:rsidR="009A56C4">
        <w:rPr>
          <w:lang w:val="uk-UA"/>
        </w:rPr>
        <w:t>трьох</w:t>
      </w:r>
      <w:r w:rsidR="000F330F">
        <w:rPr>
          <w:lang w:val="uk-UA"/>
        </w:rPr>
        <w:t xml:space="preserve"> </w:t>
      </w:r>
      <w:r w:rsidRPr="000F330F">
        <w:rPr>
          <w:lang w:val="uk-UA"/>
        </w:rPr>
        <w:t>годин.</w:t>
      </w:r>
      <w:r w:rsidRPr="0064328A">
        <w:rPr>
          <w:lang w:val="uk-UA"/>
        </w:rPr>
        <w:t xml:space="preserve">    </w:t>
      </w:r>
    </w:p>
    <w:p w:rsidR="000C00DC" w:rsidRPr="0064328A" w:rsidRDefault="00C55A2A" w:rsidP="000C00DC">
      <w:pPr>
        <w:ind w:firstLine="851"/>
        <w:jc w:val="both"/>
        <w:rPr>
          <w:lang w:val="uk-UA"/>
        </w:rPr>
      </w:pPr>
      <w:r>
        <w:rPr>
          <w:b/>
          <w:lang w:val="uk-UA"/>
        </w:rPr>
        <w:t>3.3</w:t>
      </w:r>
      <w:r w:rsidR="00362E85">
        <w:rPr>
          <w:b/>
          <w:lang w:val="uk-UA"/>
        </w:rPr>
        <w:t>.5</w:t>
      </w:r>
      <w:r w:rsidR="000C00DC" w:rsidRPr="0064328A">
        <w:rPr>
          <w:b/>
          <w:lang w:val="uk-UA"/>
        </w:rPr>
        <w:t>.</w:t>
      </w:r>
      <w:r w:rsidR="000C00DC" w:rsidRPr="0064328A">
        <w:rPr>
          <w:lang w:val="uk-UA"/>
        </w:rPr>
        <w:t xml:space="preserve"> «Портфел</w:t>
      </w:r>
      <w:r w:rsidR="000C00DC">
        <w:rPr>
          <w:lang w:val="uk-UA"/>
        </w:rPr>
        <w:t>ь</w:t>
      </w:r>
      <w:r w:rsidR="000C00DC" w:rsidRPr="0064328A">
        <w:rPr>
          <w:lang w:val="uk-UA"/>
        </w:rPr>
        <w:t xml:space="preserve"> екскурсовода».</w:t>
      </w:r>
    </w:p>
    <w:p w:rsidR="00A13696" w:rsidRPr="0064328A" w:rsidRDefault="00C55A2A" w:rsidP="00A13696">
      <w:pPr>
        <w:ind w:firstLine="851"/>
        <w:jc w:val="both"/>
        <w:rPr>
          <w:lang w:val="uk-UA"/>
        </w:rPr>
      </w:pPr>
      <w:r>
        <w:rPr>
          <w:b/>
          <w:lang w:val="uk-UA"/>
        </w:rPr>
        <w:t>3.3</w:t>
      </w:r>
      <w:r w:rsidR="00362E85">
        <w:rPr>
          <w:b/>
          <w:lang w:val="uk-UA"/>
        </w:rPr>
        <w:t>.6</w:t>
      </w:r>
      <w:r w:rsidR="00A13696" w:rsidRPr="0064328A">
        <w:rPr>
          <w:b/>
          <w:lang w:val="uk-UA"/>
        </w:rPr>
        <w:t>.</w:t>
      </w:r>
      <w:r w:rsidR="00A13696" w:rsidRPr="0064328A">
        <w:rPr>
          <w:i/>
          <w:lang w:val="uk-UA"/>
        </w:rPr>
        <w:t xml:space="preserve"> </w:t>
      </w:r>
      <w:r w:rsidR="00A13696" w:rsidRPr="0064328A">
        <w:rPr>
          <w:lang w:val="uk-UA"/>
        </w:rPr>
        <w:t xml:space="preserve">Картки (паспорти) об’єктів, включених </w:t>
      </w:r>
      <w:r w:rsidR="000C00DC">
        <w:rPr>
          <w:lang w:val="uk-UA"/>
        </w:rPr>
        <w:t>до</w:t>
      </w:r>
      <w:r w:rsidR="00A13696" w:rsidRPr="0064328A">
        <w:rPr>
          <w:lang w:val="uk-UA"/>
        </w:rPr>
        <w:t xml:space="preserve"> маршрут</w:t>
      </w:r>
      <w:r w:rsidR="000C00DC">
        <w:rPr>
          <w:lang w:val="uk-UA"/>
        </w:rPr>
        <w:t>у</w:t>
      </w:r>
      <w:r w:rsidR="00A13696" w:rsidRPr="0064328A">
        <w:rPr>
          <w:lang w:val="uk-UA"/>
        </w:rPr>
        <w:t>.</w:t>
      </w:r>
    </w:p>
    <w:p w:rsidR="00A13696" w:rsidRDefault="00A13696" w:rsidP="00A13696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3.</w:t>
      </w:r>
      <w:r w:rsidR="00C55A2A">
        <w:rPr>
          <w:b/>
          <w:lang w:val="uk-UA"/>
        </w:rPr>
        <w:t>3</w:t>
      </w:r>
      <w:r w:rsidR="00362E85">
        <w:rPr>
          <w:b/>
          <w:lang w:val="uk-UA"/>
        </w:rPr>
        <w:t>.7</w:t>
      </w:r>
      <w:r w:rsidRPr="0064328A">
        <w:rPr>
          <w:b/>
          <w:lang w:val="uk-UA"/>
        </w:rPr>
        <w:t>.</w:t>
      </w:r>
      <w:r w:rsidRPr="0064328A">
        <w:rPr>
          <w:lang w:val="uk-UA"/>
        </w:rPr>
        <w:t xml:space="preserve"> Список </w:t>
      </w:r>
      <w:r w:rsidR="000C00DC">
        <w:rPr>
          <w:lang w:val="uk-UA"/>
        </w:rPr>
        <w:t xml:space="preserve">літератури </w:t>
      </w:r>
      <w:r w:rsidR="00D57D7D">
        <w:rPr>
          <w:lang w:val="uk-UA"/>
        </w:rPr>
        <w:t>відповідно до</w:t>
      </w:r>
      <w:r w:rsidR="000C00DC">
        <w:rPr>
          <w:lang w:val="uk-UA"/>
        </w:rPr>
        <w:t xml:space="preserve"> тем</w:t>
      </w:r>
      <w:r w:rsidR="00D57D7D">
        <w:rPr>
          <w:lang w:val="uk-UA"/>
        </w:rPr>
        <w:t>и</w:t>
      </w:r>
      <w:r w:rsidRPr="0064328A">
        <w:rPr>
          <w:lang w:val="uk-UA"/>
        </w:rPr>
        <w:t>.</w:t>
      </w:r>
    </w:p>
    <w:p w:rsidR="000C00DC" w:rsidRDefault="00C55A2A" w:rsidP="00A13696">
      <w:pPr>
        <w:ind w:firstLine="851"/>
        <w:jc w:val="both"/>
        <w:rPr>
          <w:lang w:val="uk-UA"/>
        </w:rPr>
      </w:pPr>
      <w:r>
        <w:rPr>
          <w:b/>
          <w:lang w:val="uk-UA"/>
        </w:rPr>
        <w:t>3.3</w:t>
      </w:r>
      <w:r w:rsidR="00362E85">
        <w:rPr>
          <w:b/>
          <w:lang w:val="uk-UA"/>
        </w:rPr>
        <w:t>.8</w:t>
      </w:r>
      <w:r w:rsidR="000C00DC" w:rsidRPr="00362E85">
        <w:rPr>
          <w:b/>
          <w:lang w:val="uk-UA"/>
        </w:rPr>
        <w:t>.</w:t>
      </w:r>
      <w:r w:rsidR="000C00DC">
        <w:rPr>
          <w:lang w:val="uk-UA"/>
        </w:rPr>
        <w:t xml:space="preserve"> Матеріали екскурсії.</w:t>
      </w:r>
    </w:p>
    <w:p w:rsidR="00007BB9" w:rsidRPr="00A856CF" w:rsidRDefault="00007BB9" w:rsidP="00A13696">
      <w:pPr>
        <w:ind w:firstLine="851"/>
        <w:jc w:val="both"/>
        <w:rPr>
          <w:szCs w:val="28"/>
          <w:lang w:val="uk-UA"/>
        </w:rPr>
      </w:pPr>
    </w:p>
    <w:p w:rsidR="008536E5" w:rsidRDefault="00BA49F3" w:rsidP="00D71D0E">
      <w:pPr>
        <w:ind w:firstLine="851"/>
        <w:jc w:val="both"/>
        <w:rPr>
          <w:szCs w:val="28"/>
          <w:lang w:val="uk-UA"/>
        </w:rPr>
      </w:pPr>
      <w:r>
        <w:rPr>
          <w:b/>
          <w:bCs/>
          <w:lang w:val="uk-UA"/>
        </w:rPr>
        <w:lastRenderedPageBreak/>
        <w:t>3.4</w:t>
      </w:r>
      <w:r w:rsidR="00A13696" w:rsidRPr="0064328A">
        <w:rPr>
          <w:b/>
          <w:bCs/>
          <w:lang w:val="uk-UA"/>
        </w:rPr>
        <w:t xml:space="preserve">. </w:t>
      </w:r>
      <w:r w:rsidR="00A13696" w:rsidRPr="0064328A">
        <w:rPr>
          <w:lang w:val="uk-UA"/>
        </w:rPr>
        <w:t xml:space="preserve"> </w:t>
      </w:r>
      <w:r w:rsidR="006965C0" w:rsidRPr="009217B2">
        <w:rPr>
          <w:szCs w:val="28"/>
          <w:lang w:val="uk-UA"/>
        </w:rPr>
        <w:t>Для отримання грошової винагороди д</w:t>
      </w:r>
      <w:r w:rsidR="00A13696" w:rsidRPr="009217B2">
        <w:rPr>
          <w:szCs w:val="28"/>
          <w:lang w:val="uk-UA"/>
        </w:rPr>
        <w:t>о заяви додаються</w:t>
      </w:r>
      <w:r w:rsidR="001E56CF">
        <w:rPr>
          <w:szCs w:val="28"/>
          <w:lang w:val="uk-UA"/>
        </w:rPr>
        <w:t xml:space="preserve"> </w:t>
      </w:r>
      <w:r w:rsidR="00A13696" w:rsidRPr="009217B2">
        <w:rPr>
          <w:szCs w:val="28"/>
          <w:lang w:val="uk-UA"/>
        </w:rPr>
        <w:t>копії документа, що посвідчує особу</w:t>
      </w:r>
      <w:r w:rsidR="00D57D7D">
        <w:rPr>
          <w:szCs w:val="28"/>
          <w:lang w:val="uk-UA"/>
        </w:rPr>
        <w:t xml:space="preserve"> (паспорт)</w:t>
      </w:r>
      <w:r w:rsidR="008536E5">
        <w:rPr>
          <w:szCs w:val="28"/>
          <w:lang w:val="uk-UA"/>
        </w:rPr>
        <w:t>,</w:t>
      </w:r>
      <w:r w:rsidR="001E56CF" w:rsidRPr="001E56CF">
        <w:rPr>
          <w:color w:val="000000"/>
          <w:szCs w:val="28"/>
          <w:lang w:val="uk-UA"/>
        </w:rPr>
        <w:t xml:space="preserve"> </w:t>
      </w:r>
      <w:r w:rsidR="001E56CF" w:rsidRPr="009217B2">
        <w:rPr>
          <w:color w:val="000000"/>
          <w:szCs w:val="28"/>
          <w:lang w:val="uk-UA"/>
        </w:rPr>
        <w:t xml:space="preserve">код </w:t>
      </w:r>
      <w:r w:rsidR="00170425">
        <w:rPr>
          <w:color w:val="000000"/>
          <w:szCs w:val="28"/>
          <w:lang w:val="uk-UA"/>
        </w:rPr>
        <w:t>(</w:t>
      </w:r>
      <w:r w:rsidR="001E56CF" w:rsidRPr="009217B2">
        <w:rPr>
          <w:color w:val="000000"/>
          <w:szCs w:val="28"/>
          <w:lang w:val="uk-UA"/>
        </w:rPr>
        <w:t>Р</w:t>
      </w:r>
      <w:r w:rsidR="00D57D7D">
        <w:rPr>
          <w:color w:val="000000"/>
          <w:szCs w:val="28"/>
          <w:lang w:val="uk-UA"/>
        </w:rPr>
        <w:t>НОК</w:t>
      </w:r>
      <w:r w:rsidR="001E56CF" w:rsidRPr="009217B2">
        <w:rPr>
          <w:color w:val="000000"/>
          <w:szCs w:val="28"/>
          <w:lang w:val="uk-UA"/>
        </w:rPr>
        <w:t>П</w:t>
      </w:r>
      <w:r w:rsidR="00D57D7D">
        <w:rPr>
          <w:color w:val="000000"/>
          <w:szCs w:val="28"/>
          <w:lang w:val="uk-UA"/>
        </w:rPr>
        <w:t>П</w:t>
      </w:r>
      <w:r w:rsidR="00170425">
        <w:rPr>
          <w:color w:val="000000"/>
          <w:szCs w:val="28"/>
          <w:lang w:val="uk-UA"/>
        </w:rPr>
        <w:t>)</w:t>
      </w:r>
      <w:r w:rsidR="009A140A">
        <w:rPr>
          <w:szCs w:val="28"/>
          <w:lang w:val="uk-UA"/>
        </w:rPr>
        <w:t xml:space="preserve">. </w:t>
      </w:r>
    </w:p>
    <w:p w:rsidR="00BC01DB" w:rsidRPr="00A856CF" w:rsidRDefault="00BC01DB" w:rsidP="0073321E">
      <w:pPr>
        <w:ind w:firstLine="851"/>
        <w:jc w:val="center"/>
        <w:rPr>
          <w:b/>
          <w:szCs w:val="28"/>
          <w:lang w:val="uk-UA"/>
        </w:rPr>
      </w:pPr>
    </w:p>
    <w:p w:rsidR="00922348" w:rsidRPr="0064328A" w:rsidRDefault="00E5153E" w:rsidP="0073321E">
      <w:pPr>
        <w:ind w:firstLine="851"/>
        <w:jc w:val="center"/>
        <w:rPr>
          <w:b/>
          <w:lang w:val="uk-UA"/>
        </w:rPr>
      </w:pPr>
      <w:r w:rsidRPr="0064328A">
        <w:rPr>
          <w:b/>
          <w:lang w:val="uk-UA"/>
        </w:rPr>
        <w:t>4</w:t>
      </w:r>
      <w:r w:rsidR="00922348" w:rsidRPr="0064328A">
        <w:rPr>
          <w:b/>
          <w:lang w:val="uk-UA"/>
        </w:rPr>
        <w:t>. Організаційне забезпечення Конкурсу</w:t>
      </w:r>
    </w:p>
    <w:p w:rsidR="00922348" w:rsidRPr="00A856CF" w:rsidRDefault="00922348" w:rsidP="0073321E">
      <w:pPr>
        <w:ind w:firstLine="851"/>
        <w:rPr>
          <w:szCs w:val="28"/>
          <w:lang w:val="uk-UA"/>
        </w:rPr>
      </w:pPr>
    </w:p>
    <w:p w:rsidR="00BC1E1A" w:rsidRPr="0064328A" w:rsidRDefault="00E5153E" w:rsidP="0073321E">
      <w:pPr>
        <w:pStyle w:val="1"/>
        <w:ind w:firstLine="851"/>
        <w:rPr>
          <w:lang w:val="uk-UA"/>
        </w:rPr>
      </w:pPr>
      <w:r w:rsidRPr="0064328A">
        <w:rPr>
          <w:b/>
          <w:lang w:val="uk-UA"/>
        </w:rPr>
        <w:t>4</w:t>
      </w:r>
      <w:r w:rsidR="00922348" w:rsidRPr="0064328A">
        <w:rPr>
          <w:b/>
          <w:lang w:val="uk-UA"/>
        </w:rPr>
        <w:t xml:space="preserve">.1. </w:t>
      </w:r>
      <w:r w:rsidR="00EB5873" w:rsidRPr="00EB5873">
        <w:rPr>
          <w:lang w:val="uk-UA"/>
        </w:rPr>
        <w:t>П</w:t>
      </w:r>
      <w:r w:rsidR="00BC1E1A" w:rsidRPr="0064328A">
        <w:rPr>
          <w:lang w:val="uk-UA"/>
        </w:rPr>
        <w:t>ідготовк</w:t>
      </w:r>
      <w:r w:rsidR="00EB5873">
        <w:rPr>
          <w:lang w:val="uk-UA"/>
        </w:rPr>
        <w:t>у</w:t>
      </w:r>
      <w:r w:rsidR="00BC1E1A" w:rsidRPr="0064328A">
        <w:rPr>
          <w:lang w:val="uk-UA"/>
        </w:rPr>
        <w:t xml:space="preserve"> та </w:t>
      </w:r>
      <w:r w:rsidR="00487E8B">
        <w:rPr>
          <w:lang w:val="uk-UA"/>
        </w:rPr>
        <w:t xml:space="preserve">організацію </w:t>
      </w:r>
      <w:r w:rsidR="00BC1E1A" w:rsidRPr="0064328A">
        <w:rPr>
          <w:lang w:val="uk-UA"/>
        </w:rPr>
        <w:t xml:space="preserve">проведення </w:t>
      </w:r>
      <w:r w:rsidR="00667CB9" w:rsidRPr="0064328A">
        <w:rPr>
          <w:lang w:val="uk-UA"/>
        </w:rPr>
        <w:t>К</w:t>
      </w:r>
      <w:r w:rsidR="00BC1E1A" w:rsidRPr="0064328A">
        <w:rPr>
          <w:lang w:val="uk-UA"/>
        </w:rPr>
        <w:t xml:space="preserve">онкурсу здійснює </w:t>
      </w:r>
      <w:r w:rsidR="00A458B2">
        <w:rPr>
          <w:lang w:val="uk-UA"/>
        </w:rPr>
        <w:t>Організатор</w:t>
      </w:r>
      <w:r w:rsidR="00EB5873">
        <w:rPr>
          <w:lang w:val="uk-UA"/>
        </w:rPr>
        <w:t xml:space="preserve">. До його компетенції </w:t>
      </w:r>
      <w:r w:rsidR="00BC1E1A" w:rsidRPr="0064328A">
        <w:rPr>
          <w:lang w:val="uk-UA"/>
        </w:rPr>
        <w:t>входять:</w:t>
      </w:r>
    </w:p>
    <w:p w:rsidR="00A35242" w:rsidRPr="0064328A" w:rsidRDefault="007B6805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4.1.1.</w:t>
      </w:r>
      <w:r w:rsidR="00BC1E1A" w:rsidRPr="0064328A">
        <w:rPr>
          <w:lang w:val="uk-UA"/>
        </w:rPr>
        <w:t xml:space="preserve"> </w:t>
      </w:r>
      <w:r w:rsidRPr="0064328A">
        <w:rPr>
          <w:lang w:val="uk-UA"/>
        </w:rPr>
        <w:t>Р</w:t>
      </w:r>
      <w:r w:rsidR="00BC1E1A" w:rsidRPr="0064328A">
        <w:rPr>
          <w:lang w:val="uk-UA"/>
        </w:rPr>
        <w:t xml:space="preserve">еєстрація заяв та матеріалів, що надходять на </w:t>
      </w:r>
      <w:r w:rsidR="00667CB9" w:rsidRPr="0064328A">
        <w:rPr>
          <w:lang w:val="uk-UA"/>
        </w:rPr>
        <w:t>К</w:t>
      </w:r>
      <w:r w:rsidR="00BC1E1A" w:rsidRPr="0064328A">
        <w:rPr>
          <w:lang w:val="uk-UA"/>
        </w:rPr>
        <w:t>онкурс</w:t>
      </w:r>
      <w:r w:rsidRPr="0064328A">
        <w:rPr>
          <w:lang w:val="uk-UA"/>
        </w:rPr>
        <w:t>.</w:t>
      </w:r>
    </w:p>
    <w:p w:rsidR="00A35242" w:rsidRPr="0064328A" w:rsidRDefault="007B6805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4.1.2.</w:t>
      </w:r>
      <w:r w:rsidR="00BC1E1A" w:rsidRPr="0064328A">
        <w:rPr>
          <w:lang w:val="uk-UA"/>
        </w:rPr>
        <w:t xml:space="preserve"> </w:t>
      </w:r>
      <w:r w:rsidRPr="0064328A">
        <w:rPr>
          <w:lang w:val="uk-UA"/>
        </w:rPr>
        <w:t>Р</w:t>
      </w:r>
      <w:r w:rsidR="00BC1E1A" w:rsidRPr="0064328A">
        <w:rPr>
          <w:lang w:val="uk-UA"/>
        </w:rPr>
        <w:t>екламн</w:t>
      </w:r>
      <w:r w:rsidR="00F3030B" w:rsidRPr="0064328A">
        <w:rPr>
          <w:lang w:val="uk-UA"/>
        </w:rPr>
        <w:t>о</w:t>
      </w:r>
      <w:r w:rsidR="00BC1E1A" w:rsidRPr="0064328A">
        <w:rPr>
          <w:lang w:val="uk-UA"/>
        </w:rPr>
        <w:t xml:space="preserve">-інформаційне забезпечення проведення </w:t>
      </w:r>
      <w:r w:rsidR="00667CB9" w:rsidRPr="0064328A">
        <w:rPr>
          <w:lang w:val="uk-UA"/>
        </w:rPr>
        <w:t>К</w:t>
      </w:r>
      <w:r w:rsidR="00BC1E1A" w:rsidRPr="0064328A">
        <w:rPr>
          <w:lang w:val="uk-UA"/>
        </w:rPr>
        <w:t>онкурсу</w:t>
      </w:r>
      <w:r w:rsidRPr="0064328A">
        <w:rPr>
          <w:lang w:val="uk-UA"/>
        </w:rPr>
        <w:t>.</w:t>
      </w:r>
    </w:p>
    <w:p w:rsidR="00BC1E1A" w:rsidRPr="0064328A" w:rsidRDefault="007B6805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4.1.3.</w:t>
      </w:r>
      <w:r w:rsidRPr="0064328A">
        <w:rPr>
          <w:lang w:val="uk-UA"/>
        </w:rPr>
        <w:t xml:space="preserve"> П</w:t>
      </w:r>
      <w:r w:rsidR="00964925" w:rsidRPr="0064328A">
        <w:rPr>
          <w:lang w:val="uk-UA"/>
        </w:rPr>
        <w:t>ідготовка та проведення засідань</w:t>
      </w:r>
      <w:r w:rsidR="00BC1E1A" w:rsidRPr="0064328A">
        <w:rPr>
          <w:lang w:val="uk-UA"/>
        </w:rPr>
        <w:t xml:space="preserve"> </w:t>
      </w:r>
      <w:r w:rsidR="00CB1D97" w:rsidRPr="0064328A">
        <w:rPr>
          <w:lang w:val="uk-UA"/>
        </w:rPr>
        <w:t>к</w:t>
      </w:r>
      <w:r w:rsidR="00BC1E1A" w:rsidRPr="0064328A">
        <w:rPr>
          <w:lang w:val="uk-UA"/>
        </w:rPr>
        <w:t>онкурсної комісії</w:t>
      </w:r>
      <w:r w:rsidR="00CB1D97" w:rsidRPr="0064328A">
        <w:rPr>
          <w:lang w:val="uk-UA"/>
        </w:rPr>
        <w:t xml:space="preserve"> з </w:t>
      </w:r>
      <w:r w:rsidR="009E6021" w:rsidRPr="0064328A">
        <w:rPr>
          <w:lang w:val="uk-UA"/>
        </w:rPr>
        <w:t>визначення кращо</w:t>
      </w:r>
      <w:r w:rsidR="007C2C8C">
        <w:rPr>
          <w:lang w:val="uk-UA"/>
        </w:rPr>
        <w:t>ї тематичної екскурсії</w:t>
      </w:r>
      <w:r w:rsidRPr="0064328A">
        <w:rPr>
          <w:lang w:val="uk-UA"/>
        </w:rPr>
        <w:t>.</w:t>
      </w:r>
    </w:p>
    <w:p w:rsidR="00D74D95" w:rsidRDefault="00D86356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4.1.4.</w:t>
      </w:r>
      <w:r w:rsidR="00D74D95" w:rsidRPr="0064328A">
        <w:rPr>
          <w:lang w:val="uk-UA"/>
        </w:rPr>
        <w:t xml:space="preserve"> </w:t>
      </w:r>
      <w:r w:rsidRPr="0064328A">
        <w:rPr>
          <w:lang w:val="uk-UA"/>
        </w:rPr>
        <w:t>Н</w:t>
      </w:r>
      <w:r w:rsidR="00D74D95" w:rsidRPr="0064328A">
        <w:rPr>
          <w:lang w:val="uk-UA"/>
        </w:rPr>
        <w:t>адання консультативної допомо</w:t>
      </w:r>
      <w:r w:rsidRPr="0064328A">
        <w:rPr>
          <w:lang w:val="uk-UA"/>
        </w:rPr>
        <w:t>ги з питань проведення Конкурсу.</w:t>
      </w:r>
    </w:p>
    <w:p w:rsidR="00B103A3" w:rsidRPr="0064328A" w:rsidRDefault="00041C1E" w:rsidP="0073321E">
      <w:pPr>
        <w:ind w:firstLine="851"/>
        <w:jc w:val="both"/>
        <w:rPr>
          <w:lang w:val="uk-UA"/>
        </w:rPr>
      </w:pPr>
      <w:r w:rsidRPr="00041C1E">
        <w:rPr>
          <w:b/>
          <w:lang w:val="uk-UA"/>
        </w:rPr>
        <w:t>4.1.5.</w:t>
      </w:r>
      <w:r>
        <w:rPr>
          <w:lang w:val="uk-UA"/>
        </w:rPr>
        <w:t xml:space="preserve"> Н</w:t>
      </w:r>
      <w:r w:rsidR="00B103A3">
        <w:rPr>
          <w:lang w:val="uk-UA"/>
        </w:rPr>
        <w:t>аправля</w:t>
      </w:r>
      <w:r>
        <w:rPr>
          <w:lang w:val="uk-UA"/>
        </w:rPr>
        <w:t>ти</w:t>
      </w:r>
      <w:r w:rsidR="00B103A3">
        <w:rPr>
          <w:lang w:val="uk-UA"/>
        </w:rPr>
        <w:t xml:space="preserve"> </w:t>
      </w:r>
      <w:r w:rsidR="00E56546">
        <w:rPr>
          <w:lang w:val="uk-UA"/>
        </w:rPr>
        <w:t xml:space="preserve">в електронному вигляді конкурсні пропозиції </w:t>
      </w:r>
      <w:r w:rsidR="008E5DDF">
        <w:rPr>
          <w:lang w:val="uk-UA"/>
        </w:rPr>
        <w:t xml:space="preserve">для ознайомлення </w:t>
      </w:r>
      <w:r w:rsidR="00463497">
        <w:rPr>
          <w:lang w:val="uk-UA"/>
        </w:rPr>
        <w:t xml:space="preserve">всім </w:t>
      </w:r>
      <w:r w:rsidR="0046608C">
        <w:rPr>
          <w:lang w:val="uk-UA"/>
        </w:rPr>
        <w:t xml:space="preserve">членам </w:t>
      </w:r>
      <w:r w:rsidR="0046608C" w:rsidRPr="0064328A">
        <w:rPr>
          <w:lang w:val="uk-UA"/>
        </w:rPr>
        <w:t>Конкурсної комісії з визначення кращо</w:t>
      </w:r>
      <w:r w:rsidR="0046608C">
        <w:rPr>
          <w:lang w:val="uk-UA"/>
        </w:rPr>
        <w:t>ї тематичної екскурсії</w:t>
      </w:r>
      <w:r w:rsidR="0046608C" w:rsidRPr="0064328A">
        <w:rPr>
          <w:lang w:val="uk-UA"/>
        </w:rPr>
        <w:t xml:space="preserve"> </w:t>
      </w:r>
      <w:r>
        <w:rPr>
          <w:lang w:val="uk-UA"/>
        </w:rPr>
        <w:t>без відомостей про учасників Конкурсу.</w:t>
      </w:r>
    </w:p>
    <w:p w:rsidR="00BC1E1A" w:rsidRPr="0064328A" w:rsidRDefault="00041C1E" w:rsidP="0073321E">
      <w:pPr>
        <w:ind w:firstLine="851"/>
        <w:jc w:val="both"/>
        <w:rPr>
          <w:lang w:val="uk-UA"/>
        </w:rPr>
      </w:pPr>
      <w:r>
        <w:rPr>
          <w:b/>
          <w:lang w:val="uk-UA"/>
        </w:rPr>
        <w:t>4.1.6</w:t>
      </w:r>
      <w:r w:rsidR="00D86356" w:rsidRPr="0064328A">
        <w:rPr>
          <w:b/>
          <w:lang w:val="uk-UA"/>
        </w:rPr>
        <w:t>.</w:t>
      </w:r>
      <w:r w:rsidR="00D86356" w:rsidRPr="0064328A">
        <w:rPr>
          <w:lang w:val="uk-UA"/>
        </w:rPr>
        <w:t xml:space="preserve"> П</w:t>
      </w:r>
      <w:r w:rsidR="00BC1E1A" w:rsidRPr="0064328A">
        <w:rPr>
          <w:lang w:val="uk-UA"/>
        </w:rPr>
        <w:t xml:space="preserve">ідготовка та проведення церемонії нагородження переможців </w:t>
      </w:r>
      <w:r w:rsidR="00667CB9" w:rsidRPr="0064328A">
        <w:rPr>
          <w:lang w:val="uk-UA"/>
        </w:rPr>
        <w:t>К</w:t>
      </w:r>
      <w:r w:rsidR="00D74D95" w:rsidRPr="0064328A">
        <w:rPr>
          <w:lang w:val="uk-UA"/>
        </w:rPr>
        <w:t>онкурсу.</w:t>
      </w:r>
    </w:p>
    <w:p w:rsidR="000831A3" w:rsidRPr="0064328A" w:rsidRDefault="000831A3" w:rsidP="0073321E">
      <w:pPr>
        <w:ind w:firstLine="851"/>
        <w:jc w:val="both"/>
        <w:rPr>
          <w:sz w:val="16"/>
          <w:szCs w:val="16"/>
          <w:lang w:val="uk-UA"/>
        </w:rPr>
      </w:pPr>
    </w:p>
    <w:p w:rsidR="00922348" w:rsidRPr="0064328A" w:rsidRDefault="00E5153E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</w:t>
      </w:r>
      <w:r w:rsidR="00B46EE9" w:rsidRPr="0064328A">
        <w:rPr>
          <w:b/>
          <w:lang w:val="uk-UA"/>
        </w:rPr>
        <w:t>.2.</w:t>
      </w:r>
      <w:r w:rsidR="00B46EE9" w:rsidRPr="0064328A">
        <w:rPr>
          <w:lang w:val="uk-UA"/>
        </w:rPr>
        <w:t xml:space="preserve"> </w:t>
      </w:r>
      <w:r w:rsidR="00922348" w:rsidRPr="0064328A">
        <w:rPr>
          <w:lang w:val="uk-UA"/>
        </w:rPr>
        <w:t>Для</w:t>
      </w:r>
      <w:r w:rsidR="00D74D95" w:rsidRPr="0064328A">
        <w:rPr>
          <w:lang w:val="uk-UA"/>
        </w:rPr>
        <w:t xml:space="preserve"> </w:t>
      </w:r>
      <w:r w:rsidR="00CA7201" w:rsidRPr="0064328A">
        <w:rPr>
          <w:lang w:val="uk-UA"/>
        </w:rPr>
        <w:t xml:space="preserve">оцінки пропозицій </w:t>
      </w:r>
      <w:r w:rsidR="007C2C8C" w:rsidRPr="0064328A">
        <w:rPr>
          <w:lang w:val="uk-UA"/>
        </w:rPr>
        <w:t xml:space="preserve">учасників Конкурсу </w:t>
      </w:r>
      <w:r w:rsidR="007C2C8C">
        <w:rPr>
          <w:lang w:val="uk-UA"/>
        </w:rPr>
        <w:t xml:space="preserve">та </w:t>
      </w:r>
      <w:r w:rsidR="007C2C8C" w:rsidRPr="0064328A">
        <w:rPr>
          <w:lang w:val="uk-UA"/>
        </w:rPr>
        <w:t>підведення підсумків</w:t>
      </w:r>
      <w:r w:rsidR="00BE0C69">
        <w:rPr>
          <w:lang w:val="uk-UA"/>
        </w:rPr>
        <w:t xml:space="preserve"> Конкурсу</w:t>
      </w:r>
      <w:r w:rsidR="00922348" w:rsidRPr="0064328A">
        <w:rPr>
          <w:lang w:val="uk-UA"/>
        </w:rPr>
        <w:t>, виконавчий комітет міської ради</w:t>
      </w:r>
      <w:r w:rsidR="00CF4E71" w:rsidRPr="0064328A">
        <w:rPr>
          <w:lang w:val="uk-UA"/>
        </w:rPr>
        <w:t xml:space="preserve"> затверджує персональний склад К</w:t>
      </w:r>
      <w:r w:rsidR="00922348" w:rsidRPr="0064328A">
        <w:rPr>
          <w:lang w:val="uk-UA"/>
        </w:rPr>
        <w:t xml:space="preserve">онкурсної комісії </w:t>
      </w:r>
      <w:r w:rsidR="00CB1D97" w:rsidRPr="0064328A">
        <w:rPr>
          <w:lang w:val="uk-UA"/>
        </w:rPr>
        <w:t>з визначення</w:t>
      </w:r>
      <w:r w:rsidR="00E57F25" w:rsidRPr="0064328A">
        <w:rPr>
          <w:lang w:val="uk-UA"/>
        </w:rPr>
        <w:t xml:space="preserve"> кращо</w:t>
      </w:r>
      <w:r w:rsidR="00BE0C69">
        <w:rPr>
          <w:lang w:val="uk-UA"/>
        </w:rPr>
        <w:t>ї тематичної екскурсії</w:t>
      </w:r>
      <w:r w:rsidR="00CB1D97" w:rsidRPr="0064328A">
        <w:rPr>
          <w:lang w:val="uk-UA"/>
        </w:rPr>
        <w:t xml:space="preserve"> </w:t>
      </w:r>
      <w:r w:rsidR="00922348" w:rsidRPr="0064328A">
        <w:rPr>
          <w:lang w:val="uk-UA"/>
        </w:rPr>
        <w:t>(далі</w:t>
      </w:r>
      <w:r w:rsidR="00B46EE9" w:rsidRPr="0064328A">
        <w:rPr>
          <w:lang w:val="uk-UA"/>
        </w:rPr>
        <w:t xml:space="preserve"> </w:t>
      </w:r>
      <w:r w:rsidR="00922348" w:rsidRPr="0064328A">
        <w:rPr>
          <w:lang w:val="uk-UA"/>
        </w:rPr>
        <w:t>-</w:t>
      </w:r>
      <w:r w:rsidR="00B46EE9" w:rsidRPr="0064328A">
        <w:rPr>
          <w:lang w:val="uk-UA"/>
        </w:rPr>
        <w:t xml:space="preserve"> </w:t>
      </w:r>
      <w:r w:rsidR="00922348" w:rsidRPr="0064328A">
        <w:rPr>
          <w:lang w:val="uk-UA"/>
        </w:rPr>
        <w:t>Комісія).</w:t>
      </w:r>
    </w:p>
    <w:p w:rsidR="00C637B5" w:rsidRDefault="00E5153E" w:rsidP="0073321E">
      <w:pPr>
        <w:ind w:firstLine="851"/>
        <w:jc w:val="both"/>
        <w:rPr>
          <w:szCs w:val="28"/>
          <w:lang w:val="uk-UA"/>
        </w:rPr>
      </w:pPr>
      <w:r w:rsidRPr="0064328A">
        <w:rPr>
          <w:b/>
          <w:szCs w:val="28"/>
          <w:lang w:val="uk-UA"/>
        </w:rPr>
        <w:t>4</w:t>
      </w:r>
      <w:r w:rsidR="00C637B5" w:rsidRPr="0064328A">
        <w:rPr>
          <w:b/>
          <w:szCs w:val="28"/>
          <w:lang w:val="uk-UA"/>
        </w:rPr>
        <w:t>.</w:t>
      </w:r>
      <w:r w:rsidR="00B46EE9" w:rsidRPr="0064328A">
        <w:rPr>
          <w:b/>
          <w:szCs w:val="28"/>
          <w:lang w:val="uk-UA"/>
        </w:rPr>
        <w:t>3</w:t>
      </w:r>
      <w:r w:rsidR="00C637B5" w:rsidRPr="0064328A">
        <w:rPr>
          <w:b/>
          <w:szCs w:val="28"/>
          <w:lang w:val="uk-UA"/>
        </w:rPr>
        <w:t xml:space="preserve">. </w:t>
      </w:r>
      <w:r w:rsidR="00C637B5" w:rsidRPr="0064328A">
        <w:rPr>
          <w:szCs w:val="28"/>
          <w:lang w:val="uk-UA"/>
        </w:rPr>
        <w:t>Комісія:</w:t>
      </w:r>
    </w:p>
    <w:p w:rsidR="00E42E27" w:rsidRDefault="00100392" w:rsidP="00E42E27">
      <w:pPr>
        <w:ind w:firstLine="851"/>
        <w:jc w:val="both"/>
        <w:rPr>
          <w:bCs/>
          <w:lang w:val="uk-UA"/>
        </w:rPr>
      </w:pPr>
      <w:r>
        <w:rPr>
          <w:b/>
          <w:lang w:val="uk-UA"/>
        </w:rPr>
        <w:t>4</w:t>
      </w:r>
      <w:r w:rsidR="00E42E27" w:rsidRPr="00E31B22">
        <w:rPr>
          <w:b/>
          <w:lang w:val="uk-UA"/>
        </w:rPr>
        <w:t>.3.</w:t>
      </w:r>
      <w:r>
        <w:rPr>
          <w:b/>
          <w:lang w:val="uk-UA"/>
        </w:rPr>
        <w:t>1.</w:t>
      </w:r>
      <w:r w:rsidR="00E42E27">
        <w:rPr>
          <w:lang w:val="uk-UA"/>
        </w:rPr>
        <w:t xml:space="preserve"> </w:t>
      </w:r>
      <w:r w:rsidR="00CF36CC">
        <w:rPr>
          <w:shd w:val="clear" w:color="auto" w:fill="FCFCFC"/>
          <w:lang w:val="uk-UA"/>
        </w:rPr>
        <w:t>До початку оголошення Конкурсу в</w:t>
      </w:r>
      <w:r w:rsidR="00CF36CC">
        <w:rPr>
          <w:lang w:val="uk-UA"/>
        </w:rPr>
        <w:t>изначає т</w:t>
      </w:r>
      <w:r w:rsidR="00E42E27">
        <w:rPr>
          <w:lang w:val="uk-UA"/>
        </w:rPr>
        <w:t>ем</w:t>
      </w:r>
      <w:r w:rsidR="00CF36CC">
        <w:rPr>
          <w:lang w:val="uk-UA"/>
        </w:rPr>
        <w:t>у</w:t>
      </w:r>
      <w:r w:rsidR="00E42E27">
        <w:rPr>
          <w:lang w:val="uk-UA"/>
        </w:rPr>
        <w:t xml:space="preserve"> екскурсії</w:t>
      </w:r>
      <w:r w:rsidR="00E42E27">
        <w:rPr>
          <w:bCs/>
          <w:lang w:val="uk-UA"/>
        </w:rPr>
        <w:t>.</w:t>
      </w:r>
    </w:p>
    <w:p w:rsidR="00120D6B" w:rsidRDefault="00100392" w:rsidP="0073321E">
      <w:pPr>
        <w:ind w:firstLine="851"/>
        <w:jc w:val="both"/>
        <w:rPr>
          <w:lang w:val="uk-UA"/>
        </w:rPr>
      </w:pPr>
      <w:r>
        <w:rPr>
          <w:b/>
          <w:szCs w:val="28"/>
          <w:lang w:val="uk-UA"/>
        </w:rPr>
        <w:t>4.3.2</w:t>
      </w:r>
      <w:r w:rsidR="00D86356" w:rsidRPr="0064328A">
        <w:rPr>
          <w:b/>
          <w:szCs w:val="28"/>
          <w:lang w:val="uk-UA"/>
        </w:rPr>
        <w:t>.</w:t>
      </w:r>
      <w:r w:rsidR="00B64837" w:rsidRPr="0064328A">
        <w:rPr>
          <w:szCs w:val="28"/>
          <w:lang w:val="uk-UA"/>
        </w:rPr>
        <w:t xml:space="preserve"> </w:t>
      </w:r>
      <w:r w:rsidR="00872A6D" w:rsidRPr="0064328A">
        <w:rPr>
          <w:szCs w:val="28"/>
          <w:lang w:val="uk-UA"/>
        </w:rPr>
        <w:t xml:space="preserve">За згодою, визначає осіб, які здійснюють рецензування пропозицій  </w:t>
      </w:r>
      <w:r w:rsidR="00872A6D" w:rsidRPr="0064328A">
        <w:rPr>
          <w:lang w:val="uk-UA"/>
        </w:rPr>
        <w:t xml:space="preserve">заяв та матеріалів, що надійшли від </w:t>
      </w:r>
      <w:r w:rsidR="00872A6D" w:rsidRPr="0064328A">
        <w:rPr>
          <w:szCs w:val="28"/>
          <w:lang w:val="uk-UA"/>
        </w:rPr>
        <w:t xml:space="preserve">учасників </w:t>
      </w:r>
      <w:r w:rsidR="00872A6D" w:rsidRPr="0064328A">
        <w:rPr>
          <w:lang w:val="uk-UA"/>
        </w:rPr>
        <w:t>Конкурсу.</w:t>
      </w:r>
    </w:p>
    <w:p w:rsidR="00C637B5" w:rsidRPr="0064328A" w:rsidRDefault="00120D6B" w:rsidP="0073321E">
      <w:pPr>
        <w:ind w:firstLine="851"/>
        <w:jc w:val="both"/>
        <w:rPr>
          <w:szCs w:val="28"/>
          <w:lang w:val="uk-UA"/>
        </w:rPr>
      </w:pPr>
      <w:r w:rsidRPr="00F3523E">
        <w:rPr>
          <w:b/>
          <w:lang w:val="uk-UA"/>
        </w:rPr>
        <w:t>4.3.3.</w:t>
      </w:r>
      <w:r w:rsidR="00F3523E">
        <w:rPr>
          <w:lang w:val="uk-UA"/>
        </w:rPr>
        <w:t xml:space="preserve"> В</w:t>
      </w:r>
      <w:r>
        <w:rPr>
          <w:lang w:val="uk-UA"/>
        </w:rPr>
        <w:t>изначає</w:t>
      </w:r>
      <w:r w:rsidR="00DC1907">
        <w:rPr>
          <w:lang w:val="uk-UA"/>
        </w:rPr>
        <w:t xml:space="preserve"> </w:t>
      </w:r>
      <w:r>
        <w:rPr>
          <w:lang w:val="uk-UA"/>
        </w:rPr>
        <w:t xml:space="preserve">бальну систему оцінювання конкурсної </w:t>
      </w:r>
      <w:r w:rsidR="00F3523E">
        <w:rPr>
          <w:lang w:val="uk-UA"/>
        </w:rPr>
        <w:t>документації відповідно до найвагоміших елементів технології створення екскурсії.</w:t>
      </w:r>
      <w:r w:rsidR="00154FB9" w:rsidRPr="0064328A">
        <w:rPr>
          <w:szCs w:val="28"/>
          <w:lang w:val="uk-UA"/>
        </w:rPr>
        <w:t xml:space="preserve"> </w:t>
      </w:r>
    </w:p>
    <w:p w:rsidR="00A556FF" w:rsidRPr="0064328A" w:rsidRDefault="00DC1907" w:rsidP="0073321E">
      <w:pPr>
        <w:ind w:firstLine="851"/>
        <w:jc w:val="both"/>
        <w:rPr>
          <w:lang w:val="uk-UA"/>
        </w:rPr>
      </w:pPr>
      <w:r>
        <w:rPr>
          <w:b/>
          <w:szCs w:val="28"/>
          <w:lang w:val="uk-UA"/>
        </w:rPr>
        <w:t>4.3.4</w:t>
      </w:r>
      <w:r w:rsidR="00D86356" w:rsidRPr="0064328A">
        <w:rPr>
          <w:b/>
          <w:szCs w:val="28"/>
          <w:lang w:val="uk-UA"/>
        </w:rPr>
        <w:t>.</w:t>
      </w:r>
      <w:r w:rsidR="00D86356" w:rsidRPr="0064328A">
        <w:rPr>
          <w:szCs w:val="28"/>
          <w:lang w:val="uk-UA"/>
        </w:rPr>
        <w:t xml:space="preserve"> </w:t>
      </w:r>
      <w:r w:rsidR="00872A6D" w:rsidRPr="0064328A">
        <w:rPr>
          <w:szCs w:val="28"/>
          <w:lang w:val="uk-UA"/>
        </w:rPr>
        <w:t>Р</w:t>
      </w:r>
      <w:r w:rsidR="00872A6D" w:rsidRPr="0064328A">
        <w:rPr>
          <w:lang w:val="uk-UA"/>
        </w:rPr>
        <w:t xml:space="preserve">озглядає </w:t>
      </w:r>
      <w:r w:rsidR="00E61B2A">
        <w:rPr>
          <w:lang w:val="uk-UA"/>
        </w:rPr>
        <w:t>конкурсні пропозиції</w:t>
      </w:r>
      <w:r w:rsidR="00872A6D" w:rsidRPr="0064328A">
        <w:rPr>
          <w:lang w:val="uk-UA"/>
        </w:rPr>
        <w:t xml:space="preserve"> учасників Конкурсу.</w:t>
      </w:r>
    </w:p>
    <w:p w:rsidR="00B64837" w:rsidRPr="0064328A" w:rsidRDefault="00DC1907" w:rsidP="0073321E">
      <w:pPr>
        <w:ind w:firstLine="851"/>
        <w:jc w:val="both"/>
        <w:rPr>
          <w:lang w:val="uk-UA"/>
        </w:rPr>
      </w:pPr>
      <w:r>
        <w:rPr>
          <w:b/>
          <w:szCs w:val="28"/>
          <w:lang w:val="uk-UA"/>
        </w:rPr>
        <w:t>4.3.5</w:t>
      </w:r>
      <w:r w:rsidR="00D86356" w:rsidRPr="0064328A">
        <w:rPr>
          <w:b/>
          <w:szCs w:val="28"/>
          <w:lang w:val="uk-UA"/>
        </w:rPr>
        <w:t>.</w:t>
      </w:r>
      <w:r w:rsidR="00D86356" w:rsidRPr="0064328A">
        <w:rPr>
          <w:szCs w:val="28"/>
          <w:lang w:val="uk-UA"/>
        </w:rPr>
        <w:t xml:space="preserve"> </w:t>
      </w:r>
      <w:r w:rsidR="00B16139" w:rsidRPr="0064328A">
        <w:rPr>
          <w:szCs w:val="28"/>
          <w:lang w:val="uk-UA"/>
        </w:rPr>
        <w:t>З</w:t>
      </w:r>
      <w:r w:rsidR="00B16139" w:rsidRPr="0064328A">
        <w:rPr>
          <w:lang w:val="uk-UA"/>
        </w:rPr>
        <w:t>а результатами рецензування пропозицій</w:t>
      </w:r>
      <w:r w:rsidR="004A7217">
        <w:rPr>
          <w:lang w:val="uk-UA"/>
        </w:rPr>
        <w:t>,</w:t>
      </w:r>
      <w:r w:rsidR="00B16139" w:rsidRPr="0064328A">
        <w:rPr>
          <w:lang w:val="uk-UA"/>
        </w:rPr>
        <w:t xml:space="preserve"> </w:t>
      </w:r>
      <w:r w:rsidR="00B16139">
        <w:t>відбирає кращі з поданих робіт та прослуховує їх</w:t>
      </w:r>
      <w:r w:rsidR="00D86356" w:rsidRPr="0064328A">
        <w:rPr>
          <w:lang w:val="uk-UA"/>
        </w:rPr>
        <w:t>.</w:t>
      </w:r>
    </w:p>
    <w:p w:rsidR="00922348" w:rsidRDefault="00D86356" w:rsidP="0073321E">
      <w:pPr>
        <w:ind w:firstLine="851"/>
        <w:jc w:val="both"/>
        <w:rPr>
          <w:lang w:val="uk-UA"/>
        </w:rPr>
      </w:pPr>
      <w:r w:rsidRPr="0064328A">
        <w:rPr>
          <w:b/>
          <w:szCs w:val="28"/>
          <w:lang w:val="uk-UA"/>
        </w:rPr>
        <w:t>4.3.</w:t>
      </w:r>
      <w:r w:rsidR="00DC1907">
        <w:rPr>
          <w:b/>
          <w:szCs w:val="28"/>
          <w:lang w:val="uk-UA"/>
        </w:rPr>
        <w:t>6</w:t>
      </w:r>
      <w:r w:rsidRPr="0064328A">
        <w:rPr>
          <w:b/>
          <w:szCs w:val="28"/>
          <w:lang w:val="uk-UA"/>
        </w:rPr>
        <w:t>.</w:t>
      </w:r>
      <w:r w:rsidRPr="0064328A">
        <w:rPr>
          <w:szCs w:val="28"/>
          <w:lang w:val="uk-UA"/>
        </w:rPr>
        <w:t xml:space="preserve"> П</w:t>
      </w:r>
      <w:r w:rsidR="00C637B5" w:rsidRPr="0064328A">
        <w:rPr>
          <w:lang w:val="uk-UA"/>
        </w:rPr>
        <w:t>риймає рішення щодо визначення переможц</w:t>
      </w:r>
      <w:r w:rsidR="00AB149E" w:rsidRPr="0064328A">
        <w:rPr>
          <w:lang w:val="uk-UA"/>
        </w:rPr>
        <w:t>ів</w:t>
      </w:r>
      <w:r w:rsidR="00C637B5" w:rsidRPr="0064328A">
        <w:rPr>
          <w:lang w:val="uk-UA"/>
        </w:rPr>
        <w:t xml:space="preserve">, </w:t>
      </w:r>
      <w:r w:rsidR="00347D2D" w:rsidRPr="0064328A">
        <w:rPr>
          <w:lang w:val="uk-UA"/>
        </w:rPr>
        <w:t xml:space="preserve">матеріали </w:t>
      </w:r>
      <w:r w:rsidR="00C637B5" w:rsidRPr="0064328A">
        <w:rPr>
          <w:lang w:val="uk-UA"/>
        </w:rPr>
        <w:t>як</w:t>
      </w:r>
      <w:r w:rsidR="00AB149E" w:rsidRPr="0064328A">
        <w:rPr>
          <w:lang w:val="uk-UA"/>
        </w:rPr>
        <w:t>их</w:t>
      </w:r>
      <w:r w:rsidR="00C637B5" w:rsidRPr="0064328A">
        <w:rPr>
          <w:lang w:val="uk-UA"/>
        </w:rPr>
        <w:t xml:space="preserve"> </w:t>
      </w:r>
      <w:r w:rsidR="00E93AF2" w:rsidRPr="0064328A">
        <w:rPr>
          <w:lang w:val="uk-UA"/>
        </w:rPr>
        <w:t xml:space="preserve">відповідають </w:t>
      </w:r>
      <w:r w:rsidR="004615CD">
        <w:rPr>
          <w:lang w:val="uk-UA"/>
        </w:rPr>
        <w:t>у</w:t>
      </w:r>
      <w:r w:rsidR="00E93AF2" w:rsidRPr="0064328A">
        <w:rPr>
          <w:lang w:val="uk-UA"/>
        </w:rPr>
        <w:t xml:space="preserve"> повному обсязі умовам </w:t>
      </w:r>
      <w:r w:rsidR="004615CD">
        <w:rPr>
          <w:lang w:val="uk-UA"/>
        </w:rPr>
        <w:t>і</w:t>
      </w:r>
      <w:r w:rsidR="00E93AF2" w:rsidRPr="0064328A">
        <w:rPr>
          <w:lang w:val="uk-UA"/>
        </w:rPr>
        <w:t xml:space="preserve"> </w:t>
      </w:r>
      <w:r w:rsidR="00C637B5" w:rsidRPr="0064328A">
        <w:rPr>
          <w:lang w:val="uk-UA"/>
        </w:rPr>
        <w:t xml:space="preserve">містять кращі </w:t>
      </w:r>
      <w:r w:rsidR="00E93AF2" w:rsidRPr="0064328A">
        <w:rPr>
          <w:lang w:val="uk-UA"/>
        </w:rPr>
        <w:t xml:space="preserve">пропозиції </w:t>
      </w:r>
      <w:r w:rsidR="00C637B5" w:rsidRPr="0064328A">
        <w:rPr>
          <w:lang w:val="uk-UA"/>
        </w:rPr>
        <w:t>за критеріями</w:t>
      </w:r>
      <w:r w:rsidR="00B64837" w:rsidRPr="0064328A">
        <w:rPr>
          <w:lang w:val="uk-UA"/>
        </w:rPr>
        <w:t xml:space="preserve"> </w:t>
      </w:r>
      <w:r w:rsidR="00C637B5" w:rsidRPr="0064328A">
        <w:rPr>
          <w:lang w:val="uk-UA"/>
        </w:rPr>
        <w:t xml:space="preserve"> </w:t>
      </w:r>
      <w:r w:rsidR="00667CB9" w:rsidRPr="0064328A">
        <w:rPr>
          <w:lang w:val="uk-UA"/>
        </w:rPr>
        <w:t>К</w:t>
      </w:r>
      <w:r w:rsidR="00C637B5" w:rsidRPr="0064328A">
        <w:rPr>
          <w:lang w:val="uk-UA"/>
        </w:rPr>
        <w:t>онкурсу</w:t>
      </w:r>
      <w:r w:rsidR="00B64837" w:rsidRPr="0064328A">
        <w:rPr>
          <w:lang w:val="uk-UA"/>
        </w:rPr>
        <w:t>.</w:t>
      </w:r>
    </w:p>
    <w:p w:rsidR="00C637B5" w:rsidRPr="004615CD" w:rsidRDefault="00C637B5" w:rsidP="0073321E">
      <w:pPr>
        <w:ind w:firstLine="851"/>
        <w:jc w:val="both"/>
        <w:rPr>
          <w:szCs w:val="28"/>
          <w:lang w:val="uk-UA"/>
        </w:rPr>
      </w:pPr>
    </w:p>
    <w:p w:rsidR="00C637B5" w:rsidRDefault="00E5153E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</w:t>
      </w:r>
      <w:r w:rsidR="00C637B5" w:rsidRPr="0064328A">
        <w:rPr>
          <w:b/>
          <w:lang w:val="uk-UA"/>
        </w:rPr>
        <w:t>.</w:t>
      </w:r>
      <w:r w:rsidR="00B64837" w:rsidRPr="0064328A">
        <w:rPr>
          <w:b/>
          <w:lang w:val="uk-UA"/>
        </w:rPr>
        <w:t>4</w:t>
      </w:r>
      <w:r w:rsidR="00C637B5" w:rsidRPr="0064328A">
        <w:rPr>
          <w:b/>
          <w:lang w:val="uk-UA"/>
        </w:rPr>
        <w:t>.</w:t>
      </w:r>
      <w:r w:rsidR="00CE349D" w:rsidRPr="0064328A">
        <w:rPr>
          <w:b/>
          <w:lang w:val="uk-UA"/>
        </w:rPr>
        <w:t xml:space="preserve"> </w:t>
      </w:r>
      <w:r w:rsidR="00B64837" w:rsidRPr="0064328A">
        <w:rPr>
          <w:lang w:val="uk-UA"/>
        </w:rPr>
        <w:t xml:space="preserve">Визначення переможців проводиться за </w:t>
      </w:r>
      <w:r w:rsidR="00D86356" w:rsidRPr="0064328A">
        <w:rPr>
          <w:lang w:val="uk-UA"/>
        </w:rPr>
        <w:t>такими</w:t>
      </w:r>
      <w:r w:rsidR="00C637B5" w:rsidRPr="0064328A">
        <w:rPr>
          <w:lang w:val="uk-UA"/>
        </w:rPr>
        <w:t xml:space="preserve"> </w:t>
      </w:r>
      <w:r w:rsidR="00CE349D" w:rsidRPr="0064328A">
        <w:rPr>
          <w:lang w:val="uk-UA"/>
        </w:rPr>
        <w:t>к</w:t>
      </w:r>
      <w:r w:rsidR="00C637B5" w:rsidRPr="0064328A">
        <w:rPr>
          <w:lang w:val="uk-UA"/>
        </w:rPr>
        <w:t>ритеріями</w:t>
      </w:r>
      <w:r w:rsidR="00B64837" w:rsidRPr="0064328A">
        <w:rPr>
          <w:lang w:val="uk-UA"/>
        </w:rPr>
        <w:t>:</w:t>
      </w:r>
    </w:p>
    <w:p w:rsidR="006430D6" w:rsidRPr="00E01698" w:rsidRDefault="00CD2754" w:rsidP="006430D6">
      <w:pPr>
        <w:ind w:firstLine="851"/>
        <w:jc w:val="both"/>
        <w:rPr>
          <w:szCs w:val="28"/>
          <w:lang w:val="uk-UA"/>
        </w:rPr>
      </w:pPr>
      <w:r w:rsidRPr="009E0F42">
        <w:rPr>
          <w:b/>
          <w:szCs w:val="28"/>
          <w:lang w:val="uk-UA"/>
        </w:rPr>
        <w:t>4.4.1.</w:t>
      </w:r>
      <w:r w:rsidRPr="009E0F42">
        <w:rPr>
          <w:szCs w:val="28"/>
          <w:lang w:val="uk-UA"/>
        </w:rPr>
        <w:t xml:space="preserve"> Н</w:t>
      </w:r>
      <w:r w:rsidR="006430D6" w:rsidRPr="009E0F42">
        <w:rPr>
          <w:szCs w:val="28"/>
        </w:rPr>
        <w:t>овизна і творч</w:t>
      </w:r>
      <w:r w:rsidR="00E01698">
        <w:rPr>
          <w:szCs w:val="28"/>
        </w:rPr>
        <w:t>ий підхід у визначенні маршруту</w:t>
      </w:r>
      <w:r w:rsidR="00E01698">
        <w:rPr>
          <w:szCs w:val="28"/>
          <w:lang w:val="uk-UA"/>
        </w:rPr>
        <w:t>.</w:t>
      </w:r>
    </w:p>
    <w:p w:rsidR="00D86356" w:rsidRDefault="00FE0D19" w:rsidP="0073321E">
      <w:pPr>
        <w:ind w:firstLine="851"/>
        <w:jc w:val="both"/>
        <w:rPr>
          <w:lang w:val="uk-UA"/>
        </w:rPr>
      </w:pPr>
      <w:r>
        <w:rPr>
          <w:b/>
          <w:lang w:val="uk-UA"/>
        </w:rPr>
        <w:t>4.4.2</w:t>
      </w:r>
      <w:r w:rsidR="00D86356" w:rsidRPr="0064328A">
        <w:rPr>
          <w:b/>
          <w:lang w:val="uk-UA"/>
        </w:rPr>
        <w:t>.</w:t>
      </w:r>
      <w:r w:rsidR="00D86356" w:rsidRPr="0064328A">
        <w:rPr>
          <w:lang w:val="uk-UA"/>
        </w:rPr>
        <w:t xml:space="preserve"> </w:t>
      </w:r>
      <w:r w:rsidR="009E0F42">
        <w:rPr>
          <w:lang w:val="uk-UA"/>
        </w:rPr>
        <w:t xml:space="preserve">Інформаційна насиченість, змістовність </w:t>
      </w:r>
      <w:r w:rsidR="00C218D4">
        <w:rPr>
          <w:lang w:val="uk-UA"/>
        </w:rPr>
        <w:t xml:space="preserve">та </w:t>
      </w:r>
      <w:r w:rsidR="00195F37" w:rsidRPr="0064328A">
        <w:rPr>
          <w:lang w:val="uk-UA"/>
        </w:rPr>
        <w:t xml:space="preserve">оформлення </w:t>
      </w:r>
      <w:r w:rsidR="009E0F42" w:rsidRPr="0064328A">
        <w:rPr>
          <w:lang w:val="uk-UA"/>
        </w:rPr>
        <w:t>тексту екскурсії</w:t>
      </w:r>
      <w:r w:rsidR="00E01698">
        <w:rPr>
          <w:lang w:val="uk-UA"/>
        </w:rPr>
        <w:t>.</w:t>
      </w:r>
    </w:p>
    <w:p w:rsidR="00E01698" w:rsidRDefault="000D7116" w:rsidP="0073321E">
      <w:pPr>
        <w:ind w:firstLine="851"/>
        <w:jc w:val="both"/>
        <w:rPr>
          <w:b/>
          <w:lang w:val="uk-UA"/>
        </w:rPr>
      </w:pPr>
      <w:r w:rsidRPr="0064328A">
        <w:rPr>
          <w:b/>
          <w:lang w:val="uk-UA"/>
        </w:rPr>
        <w:t>4.4.</w:t>
      </w:r>
      <w:r w:rsidR="00E01698">
        <w:rPr>
          <w:b/>
          <w:lang w:val="uk-UA"/>
        </w:rPr>
        <w:t>3</w:t>
      </w:r>
      <w:r w:rsidRPr="0064328A">
        <w:rPr>
          <w:b/>
          <w:lang w:val="uk-UA"/>
        </w:rPr>
        <w:t>.</w:t>
      </w:r>
      <w:r w:rsidR="00E01698">
        <w:rPr>
          <w:b/>
          <w:lang w:val="uk-UA"/>
        </w:rPr>
        <w:t xml:space="preserve"> </w:t>
      </w:r>
      <w:r w:rsidR="00E01698">
        <w:rPr>
          <w:lang w:val="uk-UA"/>
        </w:rPr>
        <w:t>Наявність фактів, щоб запам’ятовувалась екскурсія.</w:t>
      </w:r>
    </w:p>
    <w:p w:rsidR="00BC1EF4" w:rsidRPr="00BC1EF4" w:rsidRDefault="00BC1EF4" w:rsidP="0073321E">
      <w:pPr>
        <w:ind w:firstLine="851"/>
        <w:jc w:val="both"/>
        <w:rPr>
          <w:lang w:val="uk-UA"/>
        </w:rPr>
      </w:pPr>
      <w:r>
        <w:rPr>
          <w:b/>
          <w:lang w:val="uk-UA"/>
        </w:rPr>
        <w:t xml:space="preserve">4.4.4. </w:t>
      </w:r>
      <w:r w:rsidRPr="00BC1EF4">
        <w:rPr>
          <w:lang w:val="uk-UA"/>
        </w:rPr>
        <w:t>Наявність життєво-корисних прикладів</w:t>
      </w:r>
      <w:r>
        <w:rPr>
          <w:lang w:val="uk-UA"/>
        </w:rPr>
        <w:t>.</w:t>
      </w:r>
    </w:p>
    <w:p w:rsidR="00D86356" w:rsidRPr="0064328A" w:rsidRDefault="00BC1EF4" w:rsidP="0073321E">
      <w:pPr>
        <w:ind w:firstLine="851"/>
        <w:jc w:val="both"/>
        <w:rPr>
          <w:lang w:val="uk-UA"/>
        </w:rPr>
      </w:pPr>
      <w:r>
        <w:rPr>
          <w:b/>
          <w:lang w:val="uk-UA"/>
        </w:rPr>
        <w:t xml:space="preserve">4.4.5. </w:t>
      </w:r>
      <w:r w:rsidR="000D7116" w:rsidRPr="0064328A">
        <w:rPr>
          <w:lang w:val="uk-UA"/>
        </w:rPr>
        <w:t>Н</w:t>
      </w:r>
      <w:r w:rsidR="00D86356" w:rsidRPr="0064328A">
        <w:rPr>
          <w:lang w:val="uk-UA"/>
        </w:rPr>
        <w:t>аявність «портфелю екскурсовода» та іншого додаткового інформаційного матеріалу.</w:t>
      </w:r>
    </w:p>
    <w:p w:rsidR="00D86356" w:rsidRPr="0064328A" w:rsidRDefault="00D86356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4.4.</w:t>
      </w:r>
      <w:r w:rsidR="00BC1EF4">
        <w:rPr>
          <w:b/>
          <w:lang w:val="uk-UA"/>
        </w:rPr>
        <w:t>6</w:t>
      </w:r>
      <w:r w:rsidRPr="0064328A">
        <w:rPr>
          <w:b/>
          <w:lang w:val="uk-UA"/>
        </w:rPr>
        <w:t>.</w:t>
      </w:r>
      <w:r w:rsidRPr="0064328A">
        <w:rPr>
          <w:lang w:val="uk-UA"/>
        </w:rPr>
        <w:t xml:space="preserve"> </w:t>
      </w:r>
      <w:r w:rsidR="00FB5C5D" w:rsidRPr="0064328A">
        <w:rPr>
          <w:lang w:val="uk-UA"/>
        </w:rPr>
        <w:t>Особливість і</w:t>
      </w:r>
      <w:r w:rsidRPr="0064328A">
        <w:rPr>
          <w:lang w:val="uk-UA"/>
        </w:rPr>
        <w:t>ндивідуальн</w:t>
      </w:r>
      <w:r w:rsidR="00FB5C5D" w:rsidRPr="0064328A">
        <w:rPr>
          <w:lang w:val="uk-UA"/>
        </w:rPr>
        <w:t>о</w:t>
      </w:r>
      <w:r w:rsidR="00F27730" w:rsidRPr="0064328A">
        <w:rPr>
          <w:lang w:val="uk-UA"/>
        </w:rPr>
        <w:t>го</w:t>
      </w:r>
      <w:r w:rsidR="00FB5C5D" w:rsidRPr="0064328A">
        <w:rPr>
          <w:lang w:val="uk-UA"/>
        </w:rPr>
        <w:t xml:space="preserve"> тексту</w:t>
      </w:r>
      <w:r w:rsidR="00A3442B">
        <w:rPr>
          <w:lang w:val="uk-UA"/>
        </w:rPr>
        <w:t xml:space="preserve"> екскурсії.</w:t>
      </w:r>
    </w:p>
    <w:p w:rsidR="00D86356" w:rsidRDefault="00BC1EF4" w:rsidP="0073321E">
      <w:pPr>
        <w:ind w:firstLine="851"/>
        <w:jc w:val="both"/>
        <w:rPr>
          <w:lang w:val="uk-UA"/>
        </w:rPr>
      </w:pPr>
      <w:r>
        <w:rPr>
          <w:b/>
          <w:lang w:val="uk-UA"/>
        </w:rPr>
        <w:t>4.4.7</w:t>
      </w:r>
      <w:r w:rsidR="000D7116" w:rsidRPr="0064328A">
        <w:rPr>
          <w:b/>
          <w:lang w:val="uk-UA"/>
        </w:rPr>
        <w:t>.</w:t>
      </w:r>
      <w:r w:rsidR="00D86356" w:rsidRPr="0064328A">
        <w:rPr>
          <w:lang w:val="uk-UA"/>
        </w:rPr>
        <w:t xml:space="preserve"> </w:t>
      </w:r>
      <w:r w:rsidR="000D7116" w:rsidRPr="0064328A">
        <w:rPr>
          <w:lang w:val="uk-UA"/>
        </w:rPr>
        <w:t>П</w:t>
      </w:r>
      <w:r w:rsidR="00D86356" w:rsidRPr="0064328A">
        <w:rPr>
          <w:lang w:val="uk-UA"/>
        </w:rPr>
        <w:t xml:space="preserve">овнота розкриття теми та її відповідність схемі маршруту </w:t>
      </w:r>
      <w:r w:rsidR="00F3030B" w:rsidRPr="0064328A">
        <w:rPr>
          <w:lang w:val="uk-UA"/>
        </w:rPr>
        <w:t>і</w:t>
      </w:r>
      <w:r w:rsidR="00A3442B">
        <w:rPr>
          <w:lang w:val="uk-UA"/>
        </w:rPr>
        <w:t xml:space="preserve"> методиці проведення екскурсії.</w:t>
      </w:r>
    </w:p>
    <w:p w:rsidR="00E9762D" w:rsidRPr="0064328A" w:rsidRDefault="00A3442B" w:rsidP="00E9762D">
      <w:pPr>
        <w:ind w:firstLine="851"/>
        <w:jc w:val="both"/>
        <w:rPr>
          <w:bCs/>
          <w:lang w:val="uk-UA"/>
        </w:rPr>
      </w:pPr>
      <w:r w:rsidRPr="00A3442B">
        <w:rPr>
          <w:b/>
          <w:lang w:val="uk-UA"/>
        </w:rPr>
        <w:lastRenderedPageBreak/>
        <w:t>4.4.8.</w:t>
      </w:r>
      <w:r>
        <w:rPr>
          <w:lang w:val="uk-UA"/>
        </w:rPr>
        <w:t xml:space="preserve"> Привабливість манери проведення екскурсії</w:t>
      </w:r>
      <w:r w:rsidR="00A3217D">
        <w:rPr>
          <w:lang w:val="uk-UA"/>
        </w:rPr>
        <w:t xml:space="preserve"> при захисті</w:t>
      </w:r>
      <w:r w:rsidR="00E9762D">
        <w:rPr>
          <w:lang w:val="uk-UA"/>
        </w:rPr>
        <w:t xml:space="preserve"> </w:t>
      </w:r>
      <w:r w:rsidR="00E9762D">
        <w:rPr>
          <w:bCs/>
          <w:lang w:val="uk-UA"/>
        </w:rPr>
        <w:t>робіт, які за результатами рецензування</w:t>
      </w:r>
      <w:r w:rsidR="001856A8">
        <w:rPr>
          <w:bCs/>
          <w:lang w:val="uk-UA"/>
        </w:rPr>
        <w:t>,</w:t>
      </w:r>
      <w:r w:rsidR="00E9762D">
        <w:rPr>
          <w:bCs/>
          <w:lang w:val="uk-UA"/>
        </w:rPr>
        <w:t xml:space="preserve"> визнані кращими пропозиціями.</w:t>
      </w:r>
    </w:p>
    <w:p w:rsidR="00E92781" w:rsidRPr="00666F80" w:rsidRDefault="00E92781" w:rsidP="0073321E">
      <w:pPr>
        <w:ind w:firstLine="851"/>
        <w:jc w:val="both"/>
        <w:rPr>
          <w:b/>
          <w:szCs w:val="28"/>
          <w:lang w:val="uk-UA"/>
        </w:rPr>
      </w:pPr>
    </w:p>
    <w:p w:rsidR="00922348" w:rsidRPr="0064328A" w:rsidRDefault="00E5153E" w:rsidP="0073321E">
      <w:pPr>
        <w:ind w:firstLine="851"/>
        <w:jc w:val="both"/>
        <w:rPr>
          <w:szCs w:val="28"/>
          <w:lang w:val="uk-UA"/>
        </w:rPr>
      </w:pPr>
      <w:r w:rsidRPr="0064328A">
        <w:rPr>
          <w:b/>
          <w:szCs w:val="28"/>
          <w:lang w:val="uk-UA"/>
        </w:rPr>
        <w:t>4</w:t>
      </w:r>
      <w:r w:rsidR="00922348" w:rsidRPr="0064328A">
        <w:rPr>
          <w:b/>
          <w:szCs w:val="28"/>
          <w:lang w:val="uk-UA"/>
        </w:rPr>
        <w:t>.</w:t>
      </w:r>
      <w:r w:rsidR="00B64837" w:rsidRPr="0064328A">
        <w:rPr>
          <w:b/>
          <w:szCs w:val="28"/>
          <w:lang w:val="uk-UA"/>
        </w:rPr>
        <w:t>5</w:t>
      </w:r>
      <w:r w:rsidR="00922348" w:rsidRPr="0064328A">
        <w:rPr>
          <w:b/>
          <w:szCs w:val="28"/>
          <w:lang w:val="uk-UA"/>
        </w:rPr>
        <w:t>.</w:t>
      </w:r>
      <w:r w:rsidR="00922348" w:rsidRPr="0064328A">
        <w:rPr>
          <w:szCs w:val="28"/>
          <w:lang w:val="uk-UA"/>
        </w:rPr>
        <w:t xml:space="preserve"> </w:t>
      </w:r>
      <w:r w:rsidR="00EB1820" w:rsidRPr="0064328A">
        <w:rPr>
          <w:szCs w:val="28"/>
          <w:lang w:val="uk-UA"/>
        </w:rPr>
        <w:t>Ко</w:t>
      </w:r>
      <w:r w:rsidR="00922348" w:rsidRPr="0064328A">
        <w:rPr>
          <w:szCs w:val="28"/>
          <w:lang w:val="uk-UA"/>
        </w:rPr>
        <w:t>місія не розглядає пропозиції:</w:t>
      </w:r>
    </w:p>
    <w:p w:rsidR="00922348" w:rsidRPr="0064328A" w:rsidRDefault="00D86356" w:rsidP="0073321E">
      <w:pPr>
        <w:ind w:firstLine="851"/>
        <w:jc w:val="both"/>
        <w:rPr>
          <w:szCs w:val="28"/>
          <w:lang w:val="uk-UA"/>
        </w:rPr>
      </w:pPr>
      <w:r w:rsidRPr="0064328A">
        <w:rPr>
          <w:b/>
          <w:szCs w:val="28"/>
          <w:lang w:val="uk-UA"/>
        </w:rPr>
        <w:t>4.5.1.</w:t>
      </w:r>
      <w:r w:rsidR="00922348" w:rsidRPr="0064328A">
        <w:rPr>
          <w:szCs w:val="28"/>
          <w:lang w:val="uk-UA"/>
        </w:rPr>
        <w:t xml:space="preserve"> </w:t>
      </w:r>
      <w:r w:rsidRPr="0064328A">
        <w:rPr>
          <w:szCs w:val="28"/>
          <w:lang w:val="uk-UA"/>
        </w:rPr>
        <w:t>В</w:t>
      </w:r>
      <w:r w:rsidR="00922348" w:rsidRPr="0064328A">
        <w:rPr>
          <w:szCs w:val="28"/>
          <w:lang w:val="uk-UA"/>
        </w:rPr>
        <w:t>ідправлені або подані після закінчення встановленого терміну</w:t>
      </w:r>
      <w:r w:rsidRPr="0064328A">
        <w:rPr>
          <w:szCs w:val="28"/>
          <w:lang w:val="uk-UA"/>
        </w:rPr>
        <w:t>.</w:t>
      </w:r>
    </w:p>
    <w:p w:rsidR="00662DB3" w:rsidRPr="0064328A" w:rsidRDefault="00D86356" w:rsidP="0073321E">
      <w:pPr>
        <w:ind w:firstLine="851"/>
        <w:jc w:val="both"/>
        <w:rPr>
          <w:szCs w:val="28"/>
          <w:lang w:val="uk-UA"/>
        </w:rPr>
      </w:pPr>
      <w:r w:rsidRPr="0064328A">
        <w:rPr>
          <w:b/>
          <w:szCs w:val="28"/>
          <w:lang w:val="uk-UA"/>
        </w:rPr>
        <w:t>4.5.2.</w:t>
      </w:r>
      <w:r w:rsidR="00B64837" w:rsidRPr="0064328A">
        <w:rPr>
          <w:szCs w:val="28"/>
          <w:lang w:val="uk-UA"/>
        </w:rPr>
        <w:t xml:space="preserve"> </w:t>
      </w:r>
      <w:r w:rsidRPr="0064328A">
        <w:rPr>
          <w:szCs w:val="28"/>
          <w:lang w:val="uk-UA"/>
        </w:rPr>
        <w:t>Т</w:t>
      </w:r>
      <w:r w:rsidR="00EB1820" w:rsidRPr="0064328A">
        <w:rPr>
          <w:szCs w:val="28"/>
          <w:lang w:val="uk-UA"/>
        </w:rPr>
        <w:t xml:space="preserve">акі, що не відповідають вимогам Положення та умовам </w:t>
      </w:r>
      <w:r w:rsidR="00CB1D97" w:rsidRPr="0064328A">
        <w:rPr>
          <w:szCs w:val="28"/>
          <w:lang w:val="uk-UA"/>
        </w:rPr>
        <w:t>К</w:t>
      </w:r>
      <w:r w:rsidR="00347D2D" w:rsidRPr="0064328A">
        <w:rPr>
          <w:szCs w:val="28"/>
          <w:lang w:val="uk-UA"/>
        </w:rPr>
        <w:t>онкурсу.</w:t>
      </w:r>
    </w:p>
    <w:p w:rsidR="00922348" w:rsidRPr="00666F80" w:rsidRDefault="00922348" w:rsidP="0073321E">
      <w:pPr>
        <w:ind w:firstLine="851"/>
        <w:jc w:val="both"/>
        <w:rPr>
          <w:szCs w:val="28"/>
          <w:lang w:val="uk-UA"/>
        </w:rPr>
      </w:pPr>
    </w:p>
    <w:p w:rsidR="005A2898" w:rsidRDefault="00E5153E" w:rsidP="008D6AAB">
      <w:pPr>
        <w:ind w:firstLine="851"/>
        <w:jc w:val="both"/>
        <w:rPr>
          <w:szCs w:val="28"/>
          <w:lang w:val="uk-UA"/>
        </w:rPr>
      </w:pPr>
      <w:r w:rsidRPr="0064328A">
        <w:rPr>
          <w:b/>
          <w:szCs w:val="28"/>
          <w:lang w:val="uk-UA"/>
        </w:rPr>
        <w:t>4</w:t>
      </w:r>
      <w:r w:rsidR="00922348" w:rsidRPr="0064328A">
        <w:rPr>
          <w:b/>
          <w:szCs w:val="28"/>
          <w:lang w:val="uk-UA"/>
        </w:rPr>
        <w:t>.</w:t>
      </w:r>
      <w:r w:rsidRPr="0064328A">
        <w:rPr>
          <w:b/>
          <w:szCs w:val="28"/>
          <w:lang w:val="uk-UA"/>
        </w:rPr>
        <w:t>6</w:t>
      </w:r>
      <w:r w:rsidR="00922348" w:rsidRPr="0064328A">
        <w:rPr>
          <w:b/>
          <w:szCs w:val="28"/>
          <w:lang w:val="uk-UA"/>
        </w:rPr>
        <w:t xml:space="preserve">. </w:t>
      </w:r>
      <w:r w:rsidR="00967404" w:rsidRPr="0064328A">
        <w:rPr>
          <w:szCs w:val="28"/>
          <w:lang w:val="uk-UA"/>
        </w:rPr>
        <w:t xml:space="preserve">Засідання Комісії є правочинним у разі присутності </w:t>
      </w:r>
      <w:r w:rsidR="007D7F57" w:rsidRPr="0064328A">
        <w:rPr>
          <w:szCs w:val="28"/>
          <w:lang w:val="uk-UA"/>
        </w:rPr>
        <w:t xml:space="preserve">2/3 </w:t>
      </w:r>
      <w:r w:rsidR="00967404" w:rsidRPr="0064328A">
        <w:rPr>
          <w:szCs w:val="28"/>
          <w:lang w:val="uk-UA"/>
        </w:rPr>
        <w:t xml:space="preserve">її кількісного складу. Рішення </w:t>
      </w:r>
      <w:r w:rsidR="007D7F57" w:rsidRPr="0064328A">
        <w:rPr>
          <w:szCs w:val="28"/>
          <w:lang w:val="uk-UA"/>
        </w:rPr>
        <w:t>К</w:t>
      </w:r>
      <w:r w:rsidR="00967404" w:rsidRPr="0064328A">
        <w:rPr>
          <w:szCs w:val="28"/>
          <w:lang w:val="uk-UA"/>
        </w:rPr>
        <w:t>омісії приймається більшістю голосів від присутнього її кількісного складу. У разі рівної кількості</w:t>
      </w:r>
      <w:r w:rsidR="007D7F57" w:rsidRPr="0064328A">
        <w:rPr>
          <w:szCs w:val="28"/>
          <w:lang w:val="uk-UA"/>
        </w:rPr>
        <w:t xml:space="preserve"> голосів</w:t>
      </w:r>
      <w:r w:rsidR="00967404" w:rsidRPr="0064328A">
        <w:rPr>
          <w:szCs w:val="28"/>
          <w:lang w:val="uk-UA"/>
        </w:rPr>
        <w:t>,</w:t>
      </w:r>
      <w:r w:rsidR="007D7F57" w:rsidRPr="0064328A">
        <w:rPr>
          <w:szCs w:val="28"/>
          <w:lang w:val="uk-UA"/>
        </w:rPr>
        <w:t xml:space="preserve"> голос голови Ко</w:t>
      </w:r>
      <w:r w:rsidR="00967404" w:rsidRPr="0064328A">
        <w:rPr>
          <w:szCs w:val="28"/>
          <w:lang w:val="uk-UA"/>
        </w:rPr>
        <w:t xml:space="preserve">місії є </w:t>
      </w:r>
      <w:r w:rsidR="00E977EA" w:rsidRPr="0064328A">
        <w:rPr>
          <w:szCs w:val="28"/>
          <w:lang w:val="uk-UA"/>
        </w:rPr>
        <w:t>вирішальним.</w:t>
      </w:r>
    </w:p>
    <w:p w:rsidR="00484726" w:rsidRPr="00484726" w:rsidRDefault="00484726" w:rsidP="008D6AAB">
      <w:pPr>
        <w:ind w:firstLine="851"/>
        <w:jc w:val="both"/>
        <w:rPr>
          <w:b/>
          <w:bCs/>
          <w:szCs w:val="28"/>
          <w:lang w:val="uk-UA"/>
        </w:rPr>
      </w:pPr>
    </w:p>
    <w:p w:rsidR="005A2898" w:rsidRPr="0064328A" w:rsidRDefault="00E5153E" w:rsidP="0073321E">
      <w:pPr>
        <w:ind w:firstLine="851"/>
        <w:jc w:val="center"/>
        <w:rPr>
          <w:b/>
          <w:bCs/>
          <w:lang w:val="uk-UA"/>
        </w:rPr>
      </w:pPr>
      <w:r w:rsidRPr="0064328A">
        <w:rPr>
          <w:b/>
          <w:bCs/>
          <w:lang w:val="uk-UA"/>
        </w:rPr>
        <w:t>5</w:t>
      </w:r>
      <w:r w:rsidR="005A2898" w:rsidRPr="0064328A">
        <w:rPr>
          <w:b/>
          <w:bCs/>
          <w:lang w:val="uk-UA"/>
        </w:rPr>
        <w:t>. Процедура проведення Конкурсу</w:t>
      </w:r>
    </w:p>
    <w:p w:rsidR="00A35242" w:rsidRPr="00484726" w:rsidRDefault="00A35242" w:rsidP="0073321E">
      <w:pPr>
        <w:ind w:firstLine="851"/>
        <w:jc w:val="center"/>
        <w:rPr>
          <w:b/>
          <w:bCs/>
          <w:szCs w:val="28"/>
          <w:lang w:val="uk-UA"/>
        </w:rPr>
      </w:pPr>
    </w:p>
    <w:p w:rsidR="005A2898" w:rsidRDefault="00E5153E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5</w:t>
      </w:r>
      <w:r w:rsidR="005A2898" w:rsidRPr="0064328A">
        <w:rPr>
          <w:b/>
          <w:lang w:val="uk-UA"/>
        </w:rPr>
        <w:t xml:space="preserve">.1. </w:t>
      </w:r>
      <w:r w:rsidR="00C50BCD" w:rsidRPr="0064328A">
        <w:rPr>
          <w:b/>
          <w:lang w:val="uk-UA"/>
        </w:rPr>
        <w:t xml:space="preserve"> </w:t>
      </w:r>
      <w:r w:rsidR="00D20686" w:rsidRPr="0064328A">
        <w:rPr>
          <w:lang w:val="uk-UA"/>
        </w:rPr>
        <w:t>Оголошення</w:t>
      </w:r>
      <w:r w:rsidR="005A2898" w:rsidRPr="0064328A">
        <w:rPr>
          <w:lang w:val="uk-UA"/>
        </w:rPr>
        <w:t xml:space="preserve"> про проведення </w:t>
      </w:r>
      <w:r w:rsidR="006124E3" w:rsidRPr="0064328A">
        <w:rPr>
          <w:lang w:val="uk-UA"/>
        </w:rPr>
        <w:t>К</w:t>
      </w:r>
      <w:r w:rsidR="005A2898" w:rsidRPr="0064328A">
        <w:rPr>
          <w:lang w:val="uk-UA"/>
        </w:rPr>
        <w:t xml:space="preserve">онкурсу, а також це Положення </w:t>
      </w:r>
      <w:r w:rsidR="00D20686" w:rsidRPr="0064328A">
        <w:rPr>
          <w:lang w:val="uk-UA"/>
        </w:rPr>
        <w:t>оприлюднюються</w:t>
      </w:r>
      <w:r w:rsidR="005A2898" w:rsidRPr="0064328A">
        <w:rPr>
          <w:b/>
          <w:i/>
          <w:lang w:val="uk-UA"/>
        </w:rPr>
        <w:t xml:space="preserve"> </w:t>
      </w:r>
      <w:r w:rsidR="005A2898" w:rsidRPr="0064328A">
        <w:rPr>
          <w:lang w:val="uk-UA"/>
        </w:rPr>
        <w:t>на офіційному веб-порталі Чернівецької міської ради.</w:t>
      </w:r>
    </w:p>
    <w:p w:rsidR="00DB68C3" w:rsidRPr="00484726" w:rsidRDefault="00DB68C3" w:rsidP="0073321E">
      <w:pPr>
        <w:ind w:firstLine="851"/>
        <w:jc w:val="both"/>
        <w:rPr>
          <w:szCs w:val="28"/>
          <w:lang w:val="uk-UA"/>
        </w:rPr>
      </w:pPr>
    </w:p>
    <w:p w:rsidR="00C023BD" w:rsidRDefault="00DB68C3" w:rsidP="00C023BD">
      <w:pPr>
        <w:ind w:firstLine="851"/>
        <w:jc w:val="both"/>
        <w:rPr>
          <w:lang w:val="uk-UA"/>
        </w:rPr>
      </w:pPr>
      <w:r>
        <w:rPr>
          <w:b/>
          <w:lang w:val="uk-UA"/>
        </w:rPr>
        <w:t>5</w:t>
      </w:r>
      <w:r w:rsidR="00C023BD" w:rsidRPr="0064328A">
        <w:rPr>
          <w:b/>
          <w:lang w:val="uk-UA"/>
        </w:rPr>
        <w:t>.</w:t>
      </w:r>
      <w:r>
        <w:rPr>
          <w:b/>
          <w:lang w:val="uk-UA"/>
        </w:rPr>
        <w:t>2</w:t>
      </w:r>
      <w:r w:rsidR="00C023BD" w:rsidRPr="0064328A">
        <w:rPr>
          <w:b/>
          <w:lang w:val="uk-UA"/>
        </w:rPr>
        <w:t xml:space="preserve">.  </w:t>
      </w:r>
      <w:r w:rsidR="00C023BD" w:rsidRPr="0064328A">
        <w:rPr>
          <w:lang w:val="uk-UA"/>
        </w:rPr>
        <w:t xml:space="preserve">Бажаючі брати участь у Конкурсі подають заяву </w:t>
      </w:r>
      <w:r>
        <w:rPr>
          <w:lang w:val="uk-UA"/>
        </w:rPr>
        <w:t>Організатору</w:t>
      </w:r>
      <w:r w:rsidR="00C023BD">
        <w:rPr>
          <w:lang w:val="uk-UA"/>
        </w:rPr>
        <w:t xml:space="preserve"> за адресою: </w:t>
      </w:r>
      <w:r w:rsidR="00C023BD" w:rsidRPr="0064328A">
        <w:rPr>
          <w:lang w:val="uk-UA"/>
        </w:rPr>
        <w:t>м.Чернівці, вул.Головна,55, каб.№ 2, контактний телефон – 90-53-30.</w:t>
      </w:r>
    </w:p>
    <w:p w:rsidR="00DB68C3" w:rsidRPr="00484726" w:rsidRDefault="00DB68C3" w:rsidP="00C023BD">
      <w:pPr>
        <w:ind w:firstLine="851"/>
        <w:jc w:val="both"/>
        <w:rPr>
          <w:szCs w:val="28"/>
          <w:lang w:val="uk-UA"/>
        </w:rPr>
      </w:pPr>
    </w:p>
    <w:p w:rsidR="00583F27" w:rsidRPr="00EB4AFC" w:rsidRDefault="00824F6A" w:rsidP="00583F27">
      <w:pPr>
        <w:ind w:firstLine="851"/>
        <w:jc w:val="both"/>
        <w:rPr>
          <w:bCs/>
          <w:lang w:val="uk-UA"/>
        </w:rPr>
      </w:pPr>
      <w:r>
        <w:rPr>
          <w:b/>
          <w:bCs/>
          <w:lang w:val="uk-UA"/>
        </w:rPr>
        <w:t>5</w:t>
      </w:r>
      <w:r w:rsidR="00583F27" w:rsidRPr="0064328A">
        <w:rPr>
          <w:b/>
          <w:bCs/>
          <w:lang w:val="uk-UA"/>
        </w:rPr>
        <w:t xml:space="preserve">.3. </w:t>
      </w:r>
      <w:r w:rsidR="00583F27" w:rsidRPr="00EB4AFC">
        <w:rPr>
          <w:shd w:val="clear" w:color="auto" w:fill="FCFCFC"/>
        </w:rPr>
        <w:t xml:space="preserve">Конкурс відбувається у дати, визначені </w:t>
      </w:r>
      <w:r w:rsidR="00583F27" w:rsidRPr="00EB4AFC">
        <w:rPr>
          <w:lang w:val="uk-UA"/>
        </w:rPr>
        <w:t xml:space="preserve">Комісією </w:t>
      </w:r>
      <w:r w:rsidR="00583F27" w:rsidRPr="0064328A">
        <w:rPr>
          <w:bCs/>
          <w:lang w:val="uk-UA"/>
        </w:rPr>
        <w:t xml:space="preserve">у </w:t>
      </w:r>
      <w:r w:rsidR="00583F27" w:rsidRPr="00583F27">
        <w:rPr>
          <w:bCs/>
        </w:rPr>
        <w:t>чотири</w:t>
      </w:r>
      <w:r w:rsidR="00583F27" w:rsidRPr="0064328A">
        <w:rPr>
          <w:bCs/>
          <w:lang w:val="uk-UA"/>
        </w:rPr>
        <w:t xml:space="preserve"> тури:</w:t>
      </w:r>
    </w:p>
    <w:p w:rsidR="00583F27" w:rsidRPr="0064328A" w:rsidRDefault="00824F6A" w:rsidP="00583F27">
      <w:pPr>
        <w:ind w:firstLine="851"/>
        <w:jc w:val="both"/>
        <w:rPr>
          <w:bCs/>
          <w:lang w:val="uk-UA"/>
        </w:rPr>
      </w:pPr>
      <w:r>
        <w:rPr>
          <w:b/>
          <w:bCs/>
          <w:lang w:val="uk-UA"/>
        </w:rPr>
        <w:t>5</w:t>
      </w:r>
      <w:r w:rsidR="00583F27" w:rsidRPr="0064328A">
        <w:rPr>
          <w:b/>
          <w:bCs/>
          <w:lang w:val="uk-UA"/>
        </w:rPr>
        <w:t xml:space="preserve">.3.1. І тур –  </w:t>
      </w:r>
      <w:r w:rsidR="00583F27" w:rsidRPr="0064328A">
        <w:rPr>
          <w:bCs/>
          <w:lang w:val="uk-UA"/>
        </w:rPr>
        <w:t xml:space="preserve"> прийом заяв від учасників Конкурсу.</w:t>
      </w:r>
    </w:p>
    <w:p w:rsidR="00583F27" w:rsidRDefault="00824F6A" w:rsidP="00583F27">
      <w:pPr>
        <w:ind w:firstLine="851"/>
        <w:jc w:val="both"/>
        <w:rPr>
          <w:bCs/>
          <w:lang w:val="uk-UA"/>
        </w:rPr>
      </w:pPr>
      <w:r>
        <w:rPr>
          <w:b/>
          <w:bCs/>
          <w:lang w:val="uk-UA"/>
        </w:rPr>
        <w:t>5</w:t>
      </w:r>
      <w:r w:rsidR="00583F27" w:rsidRPr="0064328A">
        <w:rPr>
          <w:b/>
          <w:bCs/>
          <w:lang w:val="uk-UA"/>
        </w:rPr>
        <w:t>.3.2. ІІ тур</w:t>
      </w:r>
      <w:r w:rsidR="00583F27" w:rsidRPr="0064328A">
        <w:rPr>
          <w:bCs/>
          <w:lang w:val="uk-UA"/>
        </w:rPr>
        <w:t xml:space="preserve"> –</w:t>
      </w:r>
      <w:r w:rsidR="00583F27">
        <w:rPr>
          <w:bCs/>
          <w:lang w:val="uk-UA"/>
        </w:rPr>
        <w:t xml:space="preserve"> </w:t>
      </w:r>
      <w:r w:rsidR="00934421">
        <w:rPr>
          <w:bCs/>
          <w:lang w:val="uk-UA"/>
        </w:rPr>
        <w:t xml:space="preserve">розгляд та </w:t>
      </w:r>
      <w:r w:rsidR="00583F27">
        <w:rPr>
          <w:bCs/>
          <w:lang w:val="uk-UA"/>
        </w:rPr>
        <w:t xml:space="preserve">здійснення рецензування конкурсних </w:t>
      </w:r>
      <w:r w:rsidR="00934421">
        <w:rPr>
          <w:bCs/>
          <w:lang w:val="uk-UA"/>
        </w:rPr>
        <w:t>пропозицій</w:t>
      </w:r>
      <w:r w:rsidR="00583F27">
        <w:rPr>
          <w:bCs/>
          <w:lang w:val="uk-UA"/>
        </w:rPr>
        <w:t xml:space="preserve">, </w:t>
      </w:r>
      <w:r w:rsidR="00583F27" w:rsidRPr="0064328A">
        <w:rPr>
          <w:lang w:val="uk-UA"/>
        </w:rPr>
        <w:t xml:space="preserve">що надійшли від </w:t>
      </w:r>
      <w:r w:rsidR="00583F27" w:rsidRPr="0064328A">
        <w:rPr>
          <w:szCs w:val="28"/>
          <w:lang w:val="uk-UA"/>
        </w:rPr>
        <w:t xml:space="preserve">учасників </w:t>
      </w:r>
      <w:r w:rsidR="00583F27" w:rsidRPr="0064328A">
        <w:rPr>
          <w:lang w:val="uk-UA"/>
        </w:rPr>
        <w:t>Конкурсу</w:t>
      </w:r>
      <w:r w:rsidR="00583F27" w:rsidRPr="0064328A">
        <w:rPr>
          <w:bCs/>
          <w:lang w:val="uk-UA"/>
        </w:rPr>
        <w:t>.</w:t>
      </w:r>
    </w:p>
    <w:p w:rsidR="00583F27" w:rsidRPr="0064328A" w:rsidRDefault="00824F6A" w:rsidP="00583F27">
      <w:pPr>
        <w:ind w:firstLine="851"/>
        <w:jc w:val="both"/>
        <w:rPr>
          <w:bCs/>
          <w:lang w:val="uk-UA"/>
        </w:rPr>
      </w:pPr>
      <w:r>
        <w:rPr>
          <w:b/>
          <w:bCs/>
          <w:lang w:val="uk-UA"/>
        </w:rPr>
        <w:t>5</w:t>
      </w:r>
      <w:r w:rsidR="00583F27">
        <w:rPr>
          <w:b/>
          <w:bCs/>
          <w:lang w:val="uk-UA"/>
        </w:rPr>
        <w:t xml:space="preserve">.3.3. </w:t>
      </w:r>
      <w:r w:rsidR="00583F27" w:rsidRPr="00B207D6">
        <w:rPr>
          <w:b/>
          <w:bCs/>
          <w:lang w:val="uk-UA"/>
        </w:rPr>
        <w:t>ІІІ тур</w:t>
      </w:r>
      <w:r w:rsidR="00583F27">
        <w:rPr>
          <w:bCs/>
          <w:lang w:val="uk-UA"/>
        </w:rPr>
        <w:t xml:space="preserve"> – </w:t>
      </w:r>
      <w:r w:rsidR="000C7B17">
        <w:rPr>
          <w:bCs/>
          <w:lang w:val="uk-UA"/>
        </w:rPr>
        <w:t xml:space="preserve">прослуховування </w:t>
      </w:r>
      <w:r w:rsidR="004F00E2">
        <w:rPr>
          <w:bCs/>
          <w:lang w:val="uk-UA"/>
        </w:rPr>
        <w:t>учасник</w:t>
      </w:r>
      <w:r w:rsidR="000C7B17">
        <w:rPr>
          <w:bCs/>
          <w:lang w:val="uk-UA"/>
        </w:rPr>
        <w:t>ів</w:t>
      </w:r>
      <w:r w:rsidR="004F00E2">
        <w:rPr>
          <w:bCs/>
          <w:lang w:val="uk-UA"/>
        </w:rPr>
        <w:t xml:space="preserve"> Конкурсу</w:t>
      </w:r>
      <w:r w:rsidR="000C7B17">
        <w:rPr>
          <w:bCs/>
          <w:lang w:val="uk-UA"/>
        </w:rPr>
        <w:t xml:space="preserve"> роботи яких, </w:t>
      </w:r>
      <w:r w:rsidR="004F00E2">
        <w:rPr>
          <w:bCs/>
          <w:lang w:val="uk-UA"/>
        </w:rPr>
        <w:t xml:space="preserve">за результатами рецензування </w:t>
      </w:r>
      <w:r w:rsidR="000C7B17">
        <w:rPr>
          <w:bCs/>
          <w:lang w:val="uk-UA"/>
        </w:rPr>
        <w:t>визнані кращими</w:t>
      </w:r>
      <w:r w:rsidR="00583F27">
        <w:rPr>
          <w:bCs/>
          <w:lang w:val="uk-UA"/>
        </w:rPr>
        <w:t xml:space="preserve"> пропозиці</w:t>
      </w:r>
      <w:r w:rsidR="000C7B17">
        <w:rPr>
          <w:bCs/>
          <w:lang w:val="uk-UA"/>
        </w:rPr>
        <w:t>ями</w:t>
      </w:r>
      <w:r w:rsidR="00583F27">
        <w:rPr>
          <w:bCs/>
          <w:lang w:val="uk-UA"/>
        </w:rPr>
        <w:t>.</w:t>
      </w:r>
    </w:p>
    <w:p w:rsidR="00583F27" w:rsidRDefault="00824F6A" w:rsidP="00583F27">
      <w:pPr>
        <w:ind w:firstLine="851"/>
        <w:jc w:val="both"/>
        <w:rPr>
          <w:bCs/>
          <w:i/>
          <w:lang w:val="uk-UA"/>
        </w:rPr>
      </w:pPr>
      <w:r>
        <w:rPr>
          <w:b/>
          <w:bCs/>
          <w:lang w:val="uk-UA"/>
        </w:rPr>
        <w:t>5</w:t>
      </w:r>
      <w:r w:rsidR="00583F27" w:rsidRPr="0064328A">
        <w:rPr>
          <w:b/>
          <w:bCs/>
          <w:lang w:val="uk-UA"/>
        </w:rPr>
        <w:t>.3.</w:t>
      </w:r>
      <w:r w:rsidR="00583F27">
        <w:rPr>
          <w:b/>
          <w:bCs/>
          <w:lang w:val="uk-UA"/>
        </w:rPr>
        <w:t>4</w:t>
      </w:r>
      <w:r w:rsidR="00583F27" w:rsidRPr="0064328A">
        <w:rPr>
          <w:b/>
          <w:bCs/>
          <w:lang w:val="uk-UA"/>
        </w:rPr>
        <w:t xml:space="preserve">. </w:t>
      </w:r>
      <w:r w:rsidR="00583F27">
        <w:rPr>
          <w:b/>
          <w:bCs/>
          <w:lang w:val="uk-UA"/>
        </w:rPr>
        <w:t>І</w:t>
      </w:r>
      <w:r w:rsidR="00583F27">
        <w:rPr>
          <w:b/>
          <w:bCs/>
          <w:lang w:val="en-US"/>
        </w:rPr>
        <w:t>V</w:t>
      </w:r>
      <w:r w:rsidR="00583F27" w:rsidRPr="0064328A">
        <w:rPr>
          <w:b/>
          <w:bCs/>
          <w:lang w:val="uk-UA"/>
        </w:rPr>
        <w:t xml:space="preserve"> тур</w:t>
      </w:r>
      <w:r w:rsidR="00583F27" w:rsidRPr="0064328A">
        <w:rPr>
          <w:bCs/>
          <w:lang w:val="uk-UA"/>
        </w:rPr>
        <w:t xml:space="preserve"> – церемонія нагородження</w:t>
      </w:r>
      <w:r w:rsidR="00583F27">
        <w:rPr>
          <w:bCs/>
          <w:lang w:val="uk-UA"/>
        </w:rPr>
        <w:t xml:space="preserve"> переможців Конкурсу в рамках заходів з відзначення Всесвітнього дня туризму та Дня туризму в Україні</w:t>
      </w:r>
      <w:r w:rsidR="00583F27" w:rsidRPr="00A31ECE">
        <w:rPr>
          <w:bCs/>
          <w:lang w:val="uk-UA"/>
        </w:rPr>
        <w:t>.</w:t>
      </w:r>
      <w:r w:rsidR="00583F27" w:rsidRPr="00801FDA">
        <w:rPr>
          <w:bCs/>
          <w:i/>
          <w:lang w:val="uk-UA"/>
        </w:rPr>
        <w:t xml:space="preserve"> </w:t>
      </w:r>
    </w:p>
    <w:p w:rsidR="00583F27" w:rsidRPr="00484726" w:rsidRDefault="00583F27" w:rsidP="00583F27">
      <w:pPr>
        <w:ind w:firstLine="851"/>
        <w:jc w:val="both"/>
        <w:rPr>
          <w:szCs w:val="28"/>
          <w:lang w:val="uk-UA"/>
        </w:rPr>
      </w:pPr>
    </w:p>
    <w:p w:rsidR="00FD724C" w:rsidRDefault="00824F6A" w:rsidP="00FD724C">
      <w:pPr>
        <w:ind w:firstLine="851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5.4</w:t>
      </w:r>
      <w:r w:rsidR="00FD724C" w:rsidRPr="004C265B">
        <w:rPr>
          <w:b/>
          <w:szCs w:val="28"/>
          <w:lang w:val="uk-UA"/>
        </w:rPr>
        <w:t>.</w:t>
      </w:r>
      <w:r w:rsidR="00FD724C">
        <w:rPr>
          <w:szCs w:val="28"/>
          <w:lang w:val="uk-UA"/>
        </w:rPr>
        <w:t xml:space="preserve"> Конкурс вважається таким, що відбувся, якщо на нього подано не менше трьох пропозицій, яки</w:t>
      </w:r>
      <w:r>
        <w:rPr>
          <w:szCs w:val="28"/>
          <w:lang w:val="uk-UA"/>
        </w:rPr>
        <w:t>м</w:t>
      </w:r>
      <w:r w:rsidR="00FD724C">
        <w:rPr>
          <w:szCs w:val="28"/>
          <w:lang w:val="uk-UA"/>
        </w:rPr>
        <w:t xml:space="preserve"> Комісія вважає за можливе присудити премію.</w:t>
      </w:r>
    </w:p>
    <w:p w:rsidR="00824F6A" w:rsidRPr="00484726" w:rsidRDefault="00824F6A" w:rsidP="00FD724C">
      <w:pPr>
        <w:ind w:firstLine="851"/>
        <w:jc w:val="both"/>
        <w:rPr>
          <w:szCs w:val="28"/>
          <w:lang w:val="uk-UA"/>
        </w:rPr>
      </w:pPr>
    </w:p>
    <w:p w:rsidR="00583F27" w:rsidRPr="0064328A" w:rsidRDefault="00824F6A" w:rsidP="00583F27">
      <w:pPr>
        <w:ind w:firstLine="851"/>
        <w:jc w:val="both"/>
        <w:rPr>
          <w:bCs/>
          <w:lang w:val="uk-UA"/>
        </w:rPr>
      </w:pPr>
      <w:r>
        <w:rPr>
          <w:b/>
          <w:bCs/>
          <w:lang w:val="uk-UA"/>
        </w:rPr>
        <w:t>5</w:t>
      </w:r>
      <w:r w:rsidR="00583F27" w:rsidRPr="0064328A">
        <w:rPr>
          <w:b/>
          <w:bCs/>
          <w:lang w:val="uk-UA"/>
        </w:rPr>
        <w:t>.</w:t>
      </w:r>
      <w:r>
        <w:rPr>
          <w:b/>
          <w:bCs/>
          <w:lang w:val="uk-UA"/>
        </w:rPr>
        <w:t>5</w:t>
      </w:r>
      <w:r w:rsidR="00583F27" w:rsidRPr="0064328A">
        <w:rPr>
          <w:b/>
          <w:bCs/>
          <w:lang w:val="uk-UA"/>
        </w:rPr>
        <w:t>.</w:t>
      </w:r>
      <w:r w:rsidR="00583F27" w:rsidRPr="0064328A">
        <w:rPr>
          <w:bCs/>
          <w:lang w:val="uk-UA"/>
        </w:rPr>
        <w:t xml:space="preserve"> Усі подані на участь у Конкурсі матеріали, незалежно від результатів розгляду, учасникам не повертаються</w:t>
      </w:r>
      <w:r w:rsidR="00C401B5" w:rsidRPr="00C401B5">
        <w:rPr>
          <w:bCs/>
          <w:lang w:val="uk-UA"/>
        </w:rPr>
        <w:t xml:space="preserve"> </w:t>
      </w:r>
      <w:r w:rsidR="00C401B5">
        <w:rPr>
          <w:bCs/>
          <w:lang w:val="uk-UA"/>
        </w:rPr>
        <w:t xml:space="preserve">та переходять у власність </w:t>
      </w:r>
      <w:r w:rsidR="00650DFE">
        <w:rPr>
          <w:bCs/>
          <w:lang w:val="uk-UA"/>
        </w:rPr>
        <w:t>територіальної громади міста Чернівці</w:t>
      </w:r>
      <w:r w:rsidR="00583F27" w:rsidRPr="0064328A">
        <w:rPr>
          <w:bCs/>
          <w:lang w:val="uk-UA"/>
        </w:rPr>
        <w:t xml:space="preserve">. </w:t>
      </w:r>
    </w:p>
    <w:p w:rsidR="00583F27" w:rsidRPr="00484726" w:rsidRDefault="00583F27" w:rsidP="00583F27">
      <w:pPr>
        <w:ind w:firstLine="851"/>
        <w:jc w:val="both"/>
        <w:rPr>
          <w:b/>
          <w:bCs/>
          <w:szCs w:val="28"/>
          <w:lang w:val="uk-UA"/>
        </w:rPr>
      </w:pPr>
    </w:p>
    <w:p w:rsidR="00C50BCD" w:rsidRPr="0064328A" w:rsidRDefault="00E5153E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5</w:t>
      </w:r>
      <w:r w:rsidR="00C50BCD" w:rsidRPr="0064328A">
        <w:rPr>
          <w:b/>
          <w:lang w:val="uk-UA"/>
        </w:rPr>
        <w:t>.</w:t>
      </w:r>
      <w:r w:rsidR="00824F6A">
        <w:rPr>
          <w:b/>
          <w:lang w:val="uk-UA"/>
        </w:rPr>
        <w:t>6</w:t>
      </w:r>
      <w:r w:rsidR="00C50BCD" w:rsidRPr="0064328A">
        <w:rPr>
          <w:b/>
          <w:lang w:val="uk-UA"/>
        </w:rPr>
        <w:t>.</w:t>
      </w:r>
      <w:r w:rsidR="00C50BCD" w:rsidRPr="0064328A">
        <w:rPr>
          <w:lang w:val="uk-UA"/>
        </w:rPr>
        <w:t xml:space="preserve"> Визначення переможців проводиться на підставі рішення К</w:t>
      </w:r>
      <w:r w:rsidR="00067799">
        <w:rPr>
          <w:lang w:val="uk-UA"/>
        </w:rPr>
        <w:t xml:space="preserve">омісії, яке є остаточним </w:t>
      </w:r>
      <w:r w:rsidR="009B3382">
        <w:rPr>
          <w:lang w:val="uk-UA"/>
        </w:rPr>
        <w:t xml:space="preserve">і повторному </w:t>
      </w:r>
      <w:r w:rsidR="00C50BCD" w:rsidRPr="0064328A">
        <w:rPr>
          <w:lang w:val="uk-UA"/>
        </w:rPr>
        <w:t>перегляду не підлягає.</w:t>
      </w:r>
    </w:p>
    <w:p w:rsidR="00A35242" w:rsidRPr="003C6421" w:rsidRDefault="00A35242" w:rsidP="0073321E">
      <w:pPr>
        <w:ind w:firstLine="851"/>
        <w:jc w:val="both"/>
        <w:rPr>
          <w:szCs w:val="28"/>
          <w:lang w:val="uk-UA"/>
        </w:rPr>
      </w:pPr>
    </w:p>
    <w:p w:rsidR="003C6421" w:rsidRDefault="00E5153E" w:rsidP="00E5153E">
      <w:pPr>
        <w:ind w:firstLine="851"/>
        <w:jc w:val="both"/>
        <w:rPr>
          <w:szCs w:val="28"/>
          <w:lang w:val="uk-UA"/>
        </w:rPr>
      </w:pPr>
      <w:r w:rsidRPr="0064328A">
        <w:rPr>
          <w:b/>
          <w:szCs w:val="28"/>
          <w:lang w:val="uk-UA"/>
        </w:rPr>
        <w:t>5</w:t>
      </w:r>
      <w:r w:rsidR="005A2898" w:rsidRPr="0064328A">
        <w:rPr>
          <w:b/>
          <w:szCs w:val="28"/>
          <w:lang w:val="uk-UA"/>
        </w:rPr>
        <w:t>.</w:t>
      </w:r>
      <w:r w:rsidR="00824F6A">
        <w:rPr>
          <w:b/>
          <w:szCs w:val="28"/>
          <w:lang w:val="uk-UA"/>
        </w:rPr>
        <w:t>7</w:t>
      </w:r>
      <w:r w:rsidR="005A2898" w:rsidRPr="0064328A">
        <w:rPr>
          <w:b/>
          <w:szCs w:val="28"/>
          <w:lang w:val="uk-UA"/>
        </w:rPr>
        <w:t>.</w:t>
      </w:r>
      <w:r w:rsidR="005A2898" w:rsidRPr="0064328A">
        <w:rPr>
          <w:szCs w:val="28"/>
          <w:lang w:val="uk-UA"/>
        </w:rPr>
        <w:t xml:space="preserve"> </w:t>
      </w:r>
      <w:r w:rsidR="00C50BCD" w:rsidRPr="0064328A">
        <w:rPr>
          <w:szCs w:val="28"/>
          <w:lang w:val="uk-UA"/>
        </w:rPr>
        <w:t xml:space="preserve"> </w:t>
      </w:r>
      <w:r w:rsidR="001E20E7" w:rsidRPr="0064328A">
        <w:rPr>
          <w:szCs w:val="28"/>
          <w:lang w:val="uk-UA"/>
        </w:rPr>
        <w:t xml:space="preserve">Учасники Конкурсу </w:t>
      </w:r>
      <w:r w:rsidR="001E20E7" w:rsidRPr="00666F80">
        <w:rPr>
          <w:szCs w:val="28"/>
          <w:lang w:val="uk-UA"/>
        </w:rPr>
        <w:t>нагороджуються подяками,</w:t>
      </w:r>
      <w:r w:rsidR="001E20E7" w:rsidRPr="0064328A">
        <w:rPr>
          <w:szCs w:val="28"/>
          <w:lang w:val="uk-UA"/>
        </w:rPr>
        <w:t xml:space="preserve"> а п</w:t>
      </w:r>
      <w:r w:rsidRPr="0064328A">
        <w:rPr>
          <w:szCs w:val="28"/>
          <w:lang w:val="uk-UA"/>
        </w:rPr>
        <w:t>ереможці дипломами</w:t>
      </w:r>
      <w:r w:rsidRPr="0064328A">
        <w:rPr>
          <w:b/>
          <w:szCs w:val="28"/>
          <w:lang w:val="uk-UA"/>
        </w:rPr>
        <w:t xml:space="preserve"> </w:t>
      </w:r>
      <w:r w:rsidRPr="0064328A">
        <w:rPr>
          <w:szCs w:val="28"/>
          <w:lang w:val="uk-UA"/>
        </w:rPr>
        <w:t xml:space="preserve">та </w:t>
      </w:r>
      <w:r w:rsidR="00E8481E" w:rsidRPr="0064328A">
        <w:rPr>
          <w:szCs w:val="28"/>
          <w:lang w:val="uk-UA"/>
        </w:rPr>
        <w:t>отрим</w:t>
      </w:r>
      <w:r w:rsidR="00F3030B" w:rsidRPr="0064328A">
        <w:rPr>
          <w:szCs w:val="28"/>
          <w:lang w:val="uk-UA"/>
        </w:rPr>
        <w:t>у</w:t>
      </w:r>
      <w:r w:rsidR="00E8481E" w:rsidRPr="0064328A">
        <w:rPr>
          <w:szCs w:val="28"/>
          <w:lang w:val="uk-UA"/>
        </w:rPr>
        <w:t xml:space="preserve">ють </w:t>
      </w:r>
      <w:r w:rsidRPr="0064328A">
        <w:rPr>
          <w:szCs w:val="28"/>
          <w:lang w:val="uk-UA"/>
        </w:rPr>
        <w:t>грошов</w:t>
      </w:r>
      <w:r w:rsidR="00D23B61" w:rsidRPr="0064328A">
        <w:rPr>
          <w:szCs w:val="28"/>
          <w:lang w:val="uk-UA"/>
        </w:rPr>
        <w:t>у винагороду, нараховану</w:t>
      </w:r>
      <w:r w:rsidR="00E8481E" w:rsidRPr="0064328A">
        <w:rPr>
          <w:szCs w:val="28"/>
          <w:lang w:val="uk-UA"/>
        </w:rPr>
        <w:t xml:space="preserve"> з урахуванням</w:t>
      </w:r>
    </w:p>
    <w:p w:rsidR="003C6421" w:rsidRDefault="003C6421" w:rsidP="00E5153E">
      <w:pPr>
        <w:ind w:firstLine="851"/>
        <w:jc w:val="both"/>
        <w:rPr>
          <w:szCs w:val="28"/>
          <w:lang w:val="uk-UA"/>
        </w:rPr>
      </w:pPr>
    </w:p>
    <w:p w:rsidR="00E5153E" w:rsidRDefault="00E8481E" w:rsidP="003C6421">
      <w:pPr>
        <w:jc w:val="both"/>
        <w:rPr>
          <w:szCs w:val="28"/>
          <w:lang w:val="uk-UA"/>
        </w:rPr>
      </w:pPr>
      <w:r w:rsidRPr="0064328A">
        <w:rPr>
          <w:szCs w:val="28"/>
          <w:lang w:val="uk-UA"/>
        </w:rPr>
        <w:lastRenderedPageBreak/>
        <w:t xml:space="preserve">сплати податків визначених чинним законодавством </w:t>
      </w:r>
      <w:r w:rsidR="00E5153E" w:rsidRPr="0064328A">
        <w:rPr>
          <w:szCs w:val="28"/>
          <w:lang w:val="uk-UA"/>
        </w:rPr>
        <w:t>у розмірі:</w:t>
      </w:r>
    </w:p>
    <w:p w:rsidR="003C6421" w:rsidRPr="003C6421" w:rsidRDefault="003C6421" w:rsidP="003C6421">
      <w:pPr>
        <w:jc w:val="both"/>
        <w:rPr>
          <w:sz w:val="16"/>
          <w:szCs w:val="16"/>
          <w:lang w:val="uk-UA"/>
        </w:rPr>
      </w:pPr>
    </w:p>
    <w:p w:rsidR="00E5153E" w:rsidRPr="00484726" w:rsidRDefault="00666F80" w:rsidP="005E23D9">
      <w:pPr>
        <w:ind w:firstLine="540"/>
        <w:jc w:val="both"/>
        <w:rPr>
          <w:szCs w:val="28"/>
          <w:lang w:val="uk-UA"/>
        </w:rPr>
      </w:pPr>
      <w:r w:rsidRPr="00484726">
        <w:rPr>
          <w:szCs w:val="28"/>
          <w:lang w:val="uk-UA"/>
        </w:rPr>
        <w:t>за  І місце  -  10</w:t>
      </w:r>
      <w:r w:rsidR="00E5153E" w:rsidRPr="00484726">
        <w:rPr>
          <w:szCs w:val="28"/>
          <w:lang w:val="uk-UA"/>
        </w:rPr>
        <w:t>000 грн.</w:t>
      </w:r>
    </w:p>
    <w:p w:rsidR="00E5153E" w:rsidRPr="00484726" w:rsidRDefault="00E5153E" w:rsidP="005E23D9">
      <w:pPr>
        <w:ind w:firstLine="540"/>
        <w:jc w:val="both"/>
        <w:rPr>
          <w:szCs w:val="28"/>
          <w:lang w:val="uk-UA"/>
        </w:rPr>
      </w:pPr>
      <w:r w:rsidRPr="00484726">
        <w:rPr>
          <w:szCs w:val="28"/>
          <w:lang w:val="uk-UA"/>
        </w:rPr>
        <w:t xml:space="preserve">    ІІ місце -    </w:t>
      </w:r>
      <w:r w:rsidR="00484726" w:rsidRPr="00484726">
        <w:rPr>
          <w:szCs w:val="28"/>
          <w:lang w:val="uk-UA"/>
        </w:rPr>
        <w:t>6</w:t>
      </w:r>
      <w:r w:rsidR="002E5249" w:rsidRPr="00484726">
        <w:rPr>
          <w:szCs w:val="28"/>
          <w:lang w:val="uk-UA"/>
        </w:rPr>
        <w:t>0</w:t>
      </w:r>
      <w:r w:rsidR="00E8481E" w:rsidRPr="00484726">
        <w:rPr>
          <w:szCs w:val="28"/>
          <w:lang w:val="uk-UA"/>
        </w:rPr>
        <w:t>0</w:t>
      </w:r>
      <w:r w:rsidRPr="00484726">
        <w:rPr>
          <w:szCs w:val="28"/>
          <w:lang w:val="uk-UA"/>
        </w:rPr>
        <w:t>0 грн.</w:t>
      </w:r>
    </w:p>
    <w:p w:rsidR="00E5153E" w:rsidRPr="00484726" w:rsidRDefault="00E8481E" w:rsidP="005E23D9">
      <w:pPr>
        <w:ind w:firstLine="540"/>
        <w:jc w:val="both"/>
        <w:rPr>
          <w:szCs w:val="28"/>
          <w:lang w:val="uk-UA"/>
        </w:rPr>
      </w:pPr>
      <w:r w:rsidRPr="00484726">
        <w:rPr>
          <w:szCs w:val="28"/>
          <w:lang w:val="uk-UA"/>
        </w:rPr>
        <w:t xml:space="preserve">   ІІІ місце -    </w:t>
      </w:r>
      <w:r w:rsidR="00484726" w:rsidRPr="00484726">
        <w:rPr>
          <w:szCs w:val="28"/>
          <w:lang w:val="uk-UA"/>
        </w:rPr>
        <w:t>4</w:t>
      </w:r>
      <w:r w:rsidR="002E5249" w:rsidRPr="00484726">
        <w:rPr>
          <w:szCs w:val="28"/>
          <w:lang w:val="uk-UA"/>
        </w:rPr>
        <w:t>0</w:t>
      </w:r>
      <w:r w:rsidR="00E5153E" w:rsidRPr="00484726">
        <w:rPr>
          <w:szCs w:val="28"/>
          <w:lang w:val="uk-UA"/>
        </w:rPr>
        <w:t>00 грн.</w:t>
      </w:r>
    </w:p>
    <w:p w:rsidR="00A35242" w:rsidRPr="00484726" w:rsidRDefault="00A35242" w:rsidP="0073321E">
      <w:pPr>
        <w:ind w:firstLine="851"/>
        <w:jc w:val="both"/>
        <w:rPr>
          <w:bCs/>
          <w:szCs w:val="28"/>
          <w:lang w:val="uk-UA"/>
        </w:rPr>
      </w:pPr>
    </w:p>
    <w:p w:rsidR="005A2898" w:rsidRPr="0064328A" w:rsidRDefault="002D27EC" w:rsidP="0073321E">
      <w:pPr>
        <w:ind w:firstLine="851"/>
        <w:jc w:val="both"/>
        <w:rPr>
          <w:szCs w:val="28"/>
          <w:lang w:val="uk-UA"/>
        </w:rPr>
      </w:pPr>
      <w:r w:rsidRPr="0064328A">
        <w:rPr>
          <w:szCs w:val="28"/>
          <w:lang w:val="uk-UA"/>
        </w:rPr>
        <w:t xml:space="preserve"> </w:t>
      </w:r>
      <w:r w:rsidR="00E5153E" w:rsidRPr="0064328A">
        <w:rPr>
          <w:b/>
          <w:szCs w:val="28"/>
          <w:lang w:val="uk-UA"/>
        </w:rPr>
        <w:t>5</w:t>
      </w:r>
      <w:r w:rsidR="005A2898" w:rsidRPr="0064328A">
        <w:rPr>
          <w:b/>
          <w:szCs w:val="28"/>
          <w:lang w:val="uk-UA"/>
        </w:rPr>
        <w:t>.</w:t>
      </w:r>
      <w:r w:rsidR="00614935">
        <w:rPr>
          <w:b/>
          <w:szCs w:val="28"/>
          <w:lang w:val="uk-UA"/>
        </w:rPr>
        <w:t>8</w:t>
      </w:r>
      <w:r w:rsidR="005A2898" w:rsidRPr="0064328A">
        <w:rPr>
          <w:b/>
          <w:szCs w:val="28"/>
          <w:lang w:val="uk-UA"/>
        </w:rPr>
        <w:t>.</w:t>
      </w:r>
      <w:r w:rsidR="005A2898" w:rsidRPr="0064328A">
        <w:rPr>
          <w:szCs w:val="28"/>
          <w:lang w:val="uk-UA"/>
        </w:rPr>
        <w:t xml:space="preserve"> </w:t>
      </w:r>
      <w:r w:rsidR="00C50BCD" w:rsidRPr="0064328A">
        <w:rPr>
          <w:szCs w:val="28"/>
          <w:lang w:val="uk-UA"/>
        </w:rPr>
        <w:t xml:space="preserve"> </w:t>
      </w:r>
      <w:r w:rsidR="005A2898" w:rsidRPr="0064328A">
        <w:rPr>
          <w:szCs w:val="28"/>
          <w:lang w:val="uk-UA"/>
        </w:rPr>
        <w:t>Рішення щодо визначення переможц</w:t>
      </w:r>
      <w:r w:rsidR="00290CDB" w:rsidRPr="0064328A">
        <w:rPr>
          <w:szCs w:val="28"/>
          <w:lang w:val="uk-UA"/>
        </w:rPr>
        <w:t>ів</w:t>
      </w:r>
      <w:r w:rsidR="005A2898" w:rsidRPr="0064328A">
        <w:rPr>
          <w:szCs w:val="28"/>
          <w:lang w:val="uk-UA"/>
        </w:rPr>
        <w:t xml:space="preserve"> оформлю</w:t>
      </w:r>
      <w:r w:rsidR="00C50BCD" w:rsidRPr="0064328A">
        <w:rPr>
          <w:szCs w:val="28"/>
          <w:lang w:val="uk-UA"/>
        </w:rPr>
        <w:t>є</w:t>
      </w:r>
      <w:r w:rsidR="005A2898" w:rsidRPr="0064328A">
        <w:rPr>
          <w:szCs w:val="28"/>
          <w:lang w:val="uk-UA"/>
        </w:rPr>
        <w:t>ться протоколом, який підписує голова та секретар Комісії</w:t>
      </w:r>
      <w:r w:rsidR="00D20686" w:rsidRPr="0064328A">
        <w:rPr>
          <w:szCs w:val="28"/>
          <w:lang w:val="uk-UA"/>
        </w:rPr>
        <w:t>.</w:t>
      </w:r>
    </w:p>
    <w:p w:rsidR="00A35242" w:rsidRPr="00484726" w:rsidRDefault="00A35242" w:rsidP="0073321E">
      <w:pPr>
        <w:ind w:firstLine="851"/>
        <w:jc w:val="both"/>
        <w:rPr>
          <w:szCs w:val="28"/>
          <w:lang w:val="uk-UA"/>
        </w:rPr>
      </w:pPr>
    </w:p>
    <w:p w:rsidR="0096717C" w:rsidRPr="0064328A" w:rsidRDefault="00E5153E" w:rsidP="0073321E">
      <w:pPr>
        <w:pStyle w:val="a4"/>
        <w:spacing w:after="0"/>
        <w:ind w:firstLine="851"/>
        <w:jc w:val="both"/>
        <w:rPr>
          <w:lang w:val="uk-UA"/>
        </w:rPr>
      </w:pPr>
      <w:r w:rsidRPr="0064328A">
        <w:rPr>
          <w:b/>
          <w:lang w:val="uk-UA"/>
        </w:rPr>
        <w:t>5</w:t>
      </w:r>
      <w:r w:rsidR="00F2017B" w:rsidRPr="0064328A">
        <w:rPr>
          <w:b/>
          <w:lang w:val="uk-UA"/>
        </w:rPr>
        <w:t>.</w:t>
      </w:r>
      <w:r w:rsidR="00614935">
        <w:rPr>
          <w:b/>
          <w:lang w:val="uk-UA"/>
        </w:rPr>
        <w:t>9</w:t>
      </w:r>
      <w:r w:rsidR="005A2898" w:rsidRPr="0064328A">
        <w:rPr>
          <w:b/>
          <w:lang w:val="uk-UA"/>
        </w:rPr>
        <w:t>.</w:t>
      </w:r>
      <w:r w:rsidR="005A2898" w:rsidRPr="0064328A">
        <w:rPr>
          <w:lang w:val="uk-UA"/>
        </w:rPr>
        <w:t xml:space="preserve"> </w:t>
      </w:r>
      <w:r w:rsidR="00D20686" w:rsidRPr="0064328A">
        <w:rPr>
          <w:lang w:val="uk-UA"/>
        </w:rPr>
        <w:t>Р</w:t>
      </w:r>
      <w:r w:rsidR="005A2898" w:rsidRPr="0064328A">
        <w:rPr>
          <w:lang w:val="uk-UA"/>
        </w:rPr>
        <w:t>езультат</w:t>
      </w:r>
      <w:r w:rsidR="00D20686" w:rsidRPr="0064328A">
        <w:rPr>
          <w:lang w:val="uk-UA"/>
        </w:rPr>
        <w:t>и</w:t>
      </w:r>
      <w:r w:rsidR="005A2898" w:rsidRPr="0064328A">
        <w:rPr>
          <w:lang w:val="uk-UA"/>
        </w:rPr>
        <w:t xml:space="preserve"> Конкурсу </w:t>
      </w:r>
      <w:r w:rsidR="00D20686" w:rsidRPr="0064328A">
        <w:rPr>
          <w:lang w:val="uk-UA"/>
        </w:rPr>
        <w:t>висвітлюються</w:t>
      </w:r>
      <w:r w:rsidR="00F3030B" w:rsidRPr="0064328A">
        <w:rPr>
          <w:lang w:val="uk-UA"/>
        </w:rPr>
        <w:t xml:space="preserve"> в газеті «Чернівці» та розміщую</w:t>
      </w:r>
      <w:r w:rsidR="005A2898" w:rsidRPr="0064328A">
        <w:rPr>
          <w:lang w:val="uk-UA"/>
        </w:rPr>
        <w:t xml:space="preserve">ться на офіційному веб-порталі </w:t>
      </w:r>
      <w:r w:rsidR="0056010F" w:rsidRPr="0064328A">
        <w:rPr>
          <w:lang w:val="uk-UA"/>
        </w:rPr>
        <w:t xml:space="preserve">Чернівецької </w:t>
      </w:r>
      <w:r w:rsidR="005A2898" w:rsidRPr="0064328A">
        <w:rPr>
          <w:lang w:val="uk-UA"/>
        </w:rPr>
        <w:t>міської ради</w:t>
      </w:r>
      <w:r w:rsidR="00D20686" w:rsidRPr="0064328A">
        <w:rPr>
          <w:lang w:val="uk-UA"/>
        </w:rPr>
        <w:t>.</w:t>
      </w:r>
      <w:r w:rsidR="005A2898" w:rsidRPr="0064328A">
        <w:rPr>
          <w:lang w:val="uk-UA"/>
        </w:rPr>
        <w:t xml:space="preserve"> </w:t>
      </w:r>
    </w:p>
    <w:p w:rsidR="004F3706" w:rsidRPr="00484726" w:rsidRDefault="004F3706" w:rsidP="0073321E">
      <w:pPr>
        <w:pStyle w:val="a4"/>
        <w:spacing w:after="0"/>
        <w:ind w:firstLine="851"/>
        <w:jc w:val="both"/>
        <w:rPr>
          <w:szCs w:val="28"/>
          <w:lang w:val="uk-UA"/>
        </w:rPr>
      </w:pPr>
    </w:p>
    <w:p w:rsidR="0096717C" w:rsidRDefault="00E5153E" w:rsidP="0073321E">
      <w:pPr>
        <w:ind w:firstLine="851"/>
        <w:jc w:val="both"/>
        <w:rPr>
          <w:lang w:val="uk-UA"/>
        </w:rPr>
      </w:pPr>
      <w:r w:rsidRPr="0064328A">
        <w:rPr>
          <w:b/>
          <w:lang w:val="uk-UA"/>
        </w:rPr>
        <w:t>5</w:t>
      </w:r>
      <w:r w:rsidR="0096717C" w:rsidRPr="0064328A">
        <w:rPr>
          <w:b/>
          <w:lang w:val="uk-UA"/>
        </w:rPr>
        <w:t>.</w:t>
      </w:r>
      <w:r w:rsidR="00614935">
        <w:rPr>
          <w:b/>
          <w:lang w:val="uk-UA"/>
        </w:rPr>
        <w:t>10</w:t>
      </w:r>
      <w:r w:rsidR="0096717C" w:rsidRPr="0064328A">
        <w:rPr>
          <w:b/>
          <w:lang w:val="uk-UA"/>
        </w:rPr>
        <w:t>.</w:t>
      </w:r>
      <w:r w:rsidR="0096717C" w:rsidRPr="0064328A">
        <w:rPr>
          <w:lang w:val="uk-UA"/>
        </w:rPr>
        <w:t xml:space="preserve"> </w:t>
      </w:r>
      <w:r w:rsidR="0096717C" w:rsidRPr="0064328A">
        <w:rPr>
          <w:szCs w:val="28"/>
          <w:lang w:val="uk-UA"/>
        </w:rPr>
        <w:t>Виплат</w:t>
      </w:r>
      <w:r w:rsidR="00502695" w:rsidRPr="0064328A">
        <w:rPr>
          <w:szCs w:val="28"/>
          <w:lang w:val="uk-UA"/>
        </w:rPr>
        <w:t>а</w:t>
      </w:r>
      <w:r w:rsidR="0096717C" w:rsidRPr="0064328A">
        <w:rPr>
          <w:szCs w:val="28"/>
          <w:lang w:val="uk-UA"/>
        </w:rPr>
        <w:t xml:space="preserve"> грошов</w:t>
      </w:r>
      <w:r w:rsidR="002D27EC" w:rsidRPr="0064328A">
        <w:rPr>
          <w:szCs w:val="28"/>
          <w:lang w:val="uk-UA"/>
        </w:rPr>
        <w:t>их</w:t>
      </w:r>
      <w:r w:rsidR="0096717C" w:rsidRPr="0064328A">
        <w:rPr>
          <w:szCs w:val="28"/>
          <w:lang w:val="uk-UA"/>
        </w:rPr>
        <w:t xml:space="preserve"> </w:t>
      </w:r>
      <w:r w:rsidR="00502695" w:rsidRPr="0064328A">
        <w:rPr>
          <w:szCs w:val="28"/>
          <w:lang w:val="uk-UA"/>
        </w:rPr>
        <w:t>винагород</w:t>
      </w:r>
      <w:r w:rsidR="00BA774D" w:rsidRPr="0064328A">
        <w:rPr>
          <w:szCs w:val="28"/>
          <w:lang w:val="uk-UA"/>
        </w:rPr>
        <w:t>, нарахована</w:t>
      </w:r>
      <w:r w:rsidR="00502695" w:rsidRPr="0064328A">
        <w:rPr>
          <w:szCs w:val="28"/>
          <w:lang w:val="uk-UA"/>
        </w:rPr>
        <w:t xml:space="preserve"> </w:t>
      </w:r>
      <w:r w:rsidR="008F29DE" w:rsidRPr="0064328A">
        <w:rPr>
          <w:szCs w:val="28"/>
          <w:lang w:val="uk-UA"/>
        </w:rPr>
        <w:t>з урахуванням сплати податків</w:t>
      </w:r>
      <w:r w:rsidR="0056010F" w:rsidRPr="0064328A">
        <w:rPr>
          <w:szCs w:val="28"/>
          <w:lang w:val="uk-UA"/>
        </w:rPr>
        <w:t>,</w:t>
      </w:r>
      <w:r w:rsidR="008F29DE" w:rsidRPr="0064328A">
        <w:rPr>
          <w:szCs w:val="28"/>
          <w:lang w:val="uk-UA"/>
        </w:rPr>
        <w:t xml:space="preserve"> визначених чинним законодавством</w:t>
      </w:r>
      <w:r w:rsidR="0056010F" w:rsidRPr="0064328A">
        <w:rPr>
          <w:szCs w:val="28"/>
          <w:lang w:val="uk-UA"/>
        </w:rPr>
        <w:t>,</w:t>
      </w:r>
      <w:r w:rsidR="008F29DE" w:rsidRPr="0064328A">
        <w:rPr>
          <w:szCs w:val="28"/>
          <w:lang w:val="uk-UA"/>
        </w:rPr>
        <w:t xml:space="preserve">  </w:t>
      </w:r>
      <w:r w:rsidR="0096717C" w:rsidRPr="0064328A">
        <w:rPr>
          <w:szCs w:val="28"/>
          <w:lang w:val="uk-UA"/>
        </w:rPr>
        <w:t xml:space="preserve">здійснюється за рахунок </w:t>
      </w:r>
      <w:r w:rsidR="0096717C" w:rsidRPr="0064328A">
        <w:rPr>
          <w:lang w:val="uk-UA"/>
        </w:rPr>
        <w:t xml:space="preserve">коштів </w:t>
      </w:r>
      <w:r w:rsidR="00502695" w:rsidRPr="0064328A">
        <w:rPr>
          <w:lang w:val="uk-UA"/>
        </w:rPr>
        <w:t>міського бюджету на реалізацію заходів Програми розвитку туризму в місті Чернівцях</w:t>
      </w:r>
      <w:r w:rsidR="00F2017B" w:rsidRPr="0064328A">
        <w:rPr>
          <w:lang w:val="uk-UA"/>
        </w:rPr>
        <w:t xml:space="preserve"> </w:t>
      </w:r>
      <w:r w:rsidR="00614935">
        <w:rPr>
          <w:lang w:val="uk-UA"/>
        </w:rPr>
        <w:t xml:space="preserve">на 2017-2020 роки </w:t>
      </w:r>
      <w:r w:rsidR="0096717C" w:rsidRPr="0064328A">
        <w:rPr>
          <w:lang w:val="uk-UA"/>
        </w:rPr>
        <w:t xml:space="preserve">на підставі протоколу </w:t>
      </w:r>
      <w:r w:rsidR="00502695" w:rsidRPr="0064328A">
        <w:rPr>
          <w:lang w:val="uk-UA"/>
        </w:rPr>
        <w:t>К</w:t>
      </w:r>
      <w:r w:rsidR="0096717C" w:rsidRPr="0064328A">
        <w:rPr>
          <w:lang w:val="uk-UA"/>
        </w:rPr>
        <w:t>омісії.</w:t>
      </w:r>
    </w:p>
    <w:p w:rsidR="00247384" w:rsidRPr="00484726" w:rsidRDefault="00247384" w:rsidP="0073321E">
      <w:pPr>
        <w:ind w:firstLine="851"/>
        <w:jc w:val="both"/>
        <w:rPr>
          <w:szCs w:val="28"/>
          <w:lang w:val="uk-UA"/>
        </w:rPr>
      </w:pPr>
    </w:p>
    <w:p w:rsidR="00CD49ED" w:rsidRDefault="00E5153E" w:rsidP="0073321E">
      <w:pPr>
        <w:ind w:firstLine="851"/>
        <w:jc w:val="both"/>
        <w:rPr>
          <w:bCs/>
          <w:lang w:val="uk-UA"/>
        </w:rPr>
      </w:pPr>
      <w:r w:rsidRPr="0064328A">
        <w:rPr>
          <w:b/>
          <w:lang w:val="uk-UA"/>
        </w:rPr>
        <w:t>5</w:t>
      </w:r>
      <w:r w:rsidR="00C50BCD" w:rsidRPr="0064328A">
        <w:rPr>
          <w:b/>
          <w:lang w:val="uk-UA"/>
        </w:rPr>
        <w:t>.</w:t>
      </w:r>
      <w:r w:rsidR="00560370">
        <w:rPr>
          <w:b/>
          <w:lang w:val="uk-UA"/>
        </w:rPr>
        <w:t>11</w:t>
      </w:r>
      <w:r w:rsidR="00C50BCD" w:rsidRPr="0064328A">
        <w:rPr>
          <w:b/>
          <w:lang w:val="uk-UA"/>
        </w:rPr>
        <w:t>.</w:t>
      </w:r>
      <w:r w:rsidR="00E82774" w:rsidRPr="0064328A">
        <w:rPr>
          <w:b/>
          <w:lang w:val="uk-UA"/>
        </w:rPr>
        <w:t xml:space="preserve"> </w:t>
      </w:r>
      <w:r w:rsidR="00E82774" w:rsidRPr="0064328A">
        <w:rPr>
          <w:lang w:val="uk-UA"/>
        </w:rPr>
        <w:t>Ц</w:t>
      </w:r>
      <w:r w:rsidR="00C50BCD" w:rsidRPr="0064328A">
        <w:rPr>
          <w:lang w:val="uk-UA"/>
        </w:rPr>
        <w:t>еремонія нагородження переможців конкурсу проводиться</w:t>
      </w:r>
      <w:r w:rsidR="00E45D85" w:rsidRPr="00E45D85">
        <w:rPr>
          <w:bCs/>
          <w:lang w:val="uk-UA"/>
        </w:rPr>
        <w:t xml:space="preserve"> </w:t>
      </w:r>
      <w:r w:rsidR="00E45D85">
        <w:rPr>
          <w:bCs/>
          <w:lang w:val="uk-UA"/>
        </w:rPr>
        <w:t>в рамках заходів з відзначення Всесвітнього дня туризму та Дня туризму в Україні.</w:t>
      </w:r>
    </w:p>
    <w:p w:rsidR="00C06FDA" w:rsidRPr="0064328A" w:rsidRDefault="00C06FDA" w:rsidP="0073321E">
      <w:pPr>
        <w:ind w:firstLine="851"/>
        <w:jc w:val="both"/>
        <w:rPr>
          <w:lang w:val="uk-UA"/>
        </w:rPr>
      </w:pPr>
    </w:p>
    <w:p w:rsidR="00AD006F" w:rsidRPr="0064328A" w:rsidRDefault="00AD006F" w:rsidP="0073321E">
      <w:pPr>
        <w:ind w:firstLine="851"/>
        <w:jc w:val="both"/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5"/>
        <w:gridCol w:w="4069"/>
        <w:gridCol w:w="1590"/>
      </w:tblGrid>
      <w:tr w:rsidR="00792158" w:rsidRPr="0064328A" w:rsidTr="00A35242">
        <w:tc>
          <w:tcPr>
            <w:tcW w:w="4219" w:type="dxa"/>
          </w:tcPr>
          <w:p w:rsidR="00792158" w:rsidRPr="0064328A" w:rsidRDefault="00FB7CB0" w:rsidP="00FB7CB0">
            <w:pPr>
              <w:jc w:val="both"/>
              <w:rPr>
                <w:b/>
                <w:lang w:val="uk-UA"/>
              </w:rPr>
            </w:pPr>
            <w:r w:rsidRPr="0064328A">
              <w:rPr>
                <w:b/>
                <w:lang w:val="uk-UA"/>
              </w:rPr>
              <w:t>Чернівецький</w:t>
            </w:r>
            <w:r w:rsidR="00792158" w:rsidRPr="0064328A">
              <w:rPr>
                <w:b/>
                <w:lang w:val="uk-UA"/>
              </w:rPr>
              <w:t xml:space="preserve"> міськ</w:t>
            </w:r>
            <w:r w:rsidRPr="0064328A">
              <w:rPr>
                <w:b/>
                <w:lang w:val="uk-UA"/>
              </w:rPr>
              <w:t>ий</w:t>
            </w:r>
            <w:r w:rsidR="00792158" w:rsidRPr="0064328A">
              <w:rPr>
                <w:b/>
                <w:lang w:val="uk-UA"/>
              </w:rPr>
              <w:t xml:space="preserve"> голов</w:t>
            </w:r>
            <w:r w:rsidRPr="0064328A">
              <w:rPr>
                <w:b/>
                <w:lang w:val="uk-UA"/>
              </w:rPr>
              <w:t xml:space="preserve">а                            </w:t>
            </w:r>
          </w:p>
        </w:tc>
        <w:tc>
          <w:tcPr>
            <w:tcW w:w="4111" w:type="dxa"/>
          </w:tcPr>
          <w:p w:rsidR="00792158" w:rsidRPr="0064328A" w:rsidRDefault="00792158" w:rsidP="0073321E">
            <w:pPr>
              <w:jc w:val="both"/>
              <w:rPr>
                <w:lang w:val="uk-UA"/>
              </w:rPr>
            </w:pPr>
          </w:p>
        </w:tc>
        <w:tc>
          <w:tcPr>
            <w:tcW w:w="1426" w:type="dxa"/>
          </w:tcPr>
          <w:p w:rsidR="00792158" w:rsidRPr="0064328A" w:rsidRDefault="00FB7CB0" w:rsidP="00FB7CB0">
            <w:pPr>
              <w:rPr>
                <w:b/>
                <w:lang w:val="uk-UA"/>
              </w:rPr>
            </w:pPr>
            <w:r w:rsidRPr="0064328A">
              <w:rPr>
                <w:b/>
                <w:lang w:val="uk-UA"/>
              </w:rPr>
              <w:t>О.Каспрук</w:t>
            </w:r>
          </w:p>
        </w:tc>
      </w:tr>
    </w:tbl>
    <w:p w:rsidR="00792158" w:rsidRDefault="00792158" w:rsidP="00B71EF7">
      <w:pPr>
        <w:ind w:firstLine="851"/>
        <w:jc w:val="both"/>
        <w:rPr>
          <w:lang w:val="uk-UA"/>
        </w:rPr>
      </w:pPr>
    </w:p>
    <w:p w:rsidR="00F672E8" w:rsidRDefault="00F672E8" w:rsidP="00B71EF7">
      <w:pPr>
        <w:ind w:firstLine="851"/>
        <w:jc w:val="both"/>
        <w:rPr>
          <w:lang w:val="uk-UA"/>
        </w:rPr>
      </w:pPr>
    </w:p>
    <w:sectPr w:rsidR="00F672E8" w:rsidSect="00554E7B">
      <w:headerReference w:type="default" r:id="rId8"/>
      <w:pgSz w:w="11906" w:h="16838"/>
      <w:pgMar w:top="851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5BC" w:rsidRDefault="00BB05BC" w:rsidP="000831A3">
      <w:r>
        <w:separator/>
      </w:r>
    </w:p>
  </w:endnote>
  <w:endnote w:type="continuationSeparator" w:id="0">
    <w:p w:rsidR="00BB05BC" w:rsidRDefault="00BB05BC" w:rsidP="0008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5BC" w:rsidRDefault="00BB05BC" w:rsidP="000831A3">
      <w:r>
        <w:separator/>
      </w:r>
    </w:p>
  </w:footnote>
  <w:footnote w:type="continuationSeparator" w:id="0">
    <w:p w:rsidR="00BB05BC" w:rsidRDefault="00BB05BC" w:rsidP="00083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5C" w:rsidRDefault="000E675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5EBA">
      <w:rPr>
        <w:noProof/>
      </w:rPr>
      <w:t>2</w:t>
    </w:r>
    <w:r>
      <w:fldChar w:fldCharType="end"/>
    </w:r>
  </w:p>
  <w:p w:rsidR="000E675C" w:rsidRDefault="000E675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A59BD"/>
    <w:multiLevelType w:val="multilevel"/>
    <w:tmpl w:val="EDD491B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" w15:restartNumberingAfterBreak="0">
    <w:nsid w:val="21BC5E93"/>
    <w:multiLevelType w:val="multilevel"/>
    <w:tmpl w:val="A044C71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2" w15:restartNumberingAfterBreak="0">
    <w:nsid w:val="325E0A16"/>
    <w:multiLevelType w:val="hybridMultilevel"/>
    <w:tmpl w:val="1F38EB0E"/>
    <w:lvl w:ilvl="0" w:tplc="213689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B4D28"/>
    <w:multiLevelType w:val="hybridMultilevel"/>
    <w:tmpl w:val="0A965EB2"/>
    <w:lvl w:ilvl="0" w:tplc="FA0EAD18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CA268C2C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AD336F0"/>
    <w:multiLevelType w:val="hybridMultilevel"/>
    <w:tmpl w:val="020E4BAC"/>
    <w:lvl w:ilvl="0" w:tplc="CA268C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77CC0FEC"/>
    <w:multiLevelType w:val="hybridMultilevel"/>
    <w:tmpl w:val="80F26622"/>
    <w:lvl w:ilvl="0" w:tplc="040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7E83318D"/>
    <w:multiLevelType w:val="hybridMultilevel"/>
    <w:tmpl w:val="34BEE8BE"/>
    <w:lvl w:ilvl="0" w:tplc="FA0EAD1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F25"/>
    <w:rsid w:val="000017D6"/>
    <w:rsid w:val="00002644"/>
    <w:rsid w:val="00004B57"/>
    <w:rsid w:val="00007BB9"/>
    <w:rsid w:val="00012536"/>
    <w:rsid w:val="000131B3"/>
    <w:rsid w:val="00021223"/>
    <w:rsid w:val="00023F1C"/>
    <w:rsid w:val="00027E3D"/>
    <w:rsid w:val="000320DB"/>
    <w:rsid w:val="00034E81"/>
    <w:rsid w:val="00041C1E"/>
    <w:rsid w:val="000435B1"/>
    <w:rsid w:val="000479E4"/>
    <w:rsid w:val="00050C9B"/>
    <w:rsid w:val="00067393"/>
    <w:rsid w:val="00067799"/>
    <w:rsid w:val="00073AB9"/>
    <w:rsid w:val="000771C6"/>
    <w:rsid w:val="00080900"/>
    <w:rsid w:val="00081760"/>
    <w:rsid w:val="000831A3"/>
    <w:rsid w:val="00093CF0"/>
    <w:rsid w:val="000A7F55"/>
    <w:rsid w:val="000B14AA"/>
    <w:rsid w:val="000B1B4D"/>
    <w:rsid w:val="000B4C89"/>
    <w:rsid w:val="000C00DC"/>
    <w:rsid w:val="000C07A8"/>
    <w:rsid w:val="000C1771"/>
    <w:rsid w:val="000C7B17"/>
    <w:rsid w:val="000D7029"/>
    <w:rsid w:val="000D7116"/>
    <w:rsid w:val="000E1CB2"/>
    <w:rsid w:val="000E3A08"/>
    <w:rsid w:val="000E5163"/>
    <w:rsid w:val="000E58B0"/>
    <w:rsid w:val="000E675C"/>
    <w:rsid w:val="000F04F2"/>
    <w:rsid w:val="000F27C0"/>
    <w:rsid w:val="000F330F"/>
    <w:rsid w:val="000F4135"/>
    <w:rsid w:val="00100392"/>
    <w:rsid w:val="00101792"/>
    <w:rsid w:val="00106E11"/>
    <w:rsid w:val="00112712"/>
    <w:rsid w:val="001178F9"/>
    <w:rsid w:val="00120D6B"/>
    <w:rsid w:val="0012113B"/>
    <w:rsid w:val="00125AC5"/>
    <w:rsid w:val="001343FC"/>
    <w:rsid w:val="001434C1"/>
    <w:rsid w:val="00147CF8"/>
    <w:rsid w:val="00154FB9"/>
    <w:rsid w:val="0016040A"/>
    <w:rsid w:val="00170425"/>
    <w:rsid w:val="001712A4"/>
    <w:rsid w:val="001721D5"/>
    <w:rsid w:val="00174823"/>
    <w:rsid w:val="00180A2F"/>
    <w:rsid w:val="0018149D"/>
    <w:rsid w:val="001856A8"/>
    <w:rsid w:val="00192E14"/>
    <w:rsid w:val="00195A25"/>
    <w:rsid w:val="00195F37"/>
    <w:rsid w:val="00196F46"/>
    <w:rsid w:val="001A3DDE"/>
    <w:rsid w:val="001A45D0"/>
    <w:rsid w:val="001A74A2"/>
    <w:rsid w:val="001B2325"/>
    <w:rsid w:val="001B60E5"/>
    <w:rsid w:val="001C1BA4"/>
    <w:rsid w:val="001C4E95"/>
    <w:rsid w:val="001D568E"/>
    <w:rsid w:val="001D7D5A"/>
    <w:rsid w:val="001E20E7"/>
    <w:rsid w:val="001E56CF"/>
    <w:rsid w:val="00201718"/>
    <w:rsid w:val="00205B91"/>
    <w:rsid w:val="00206199"/>
    <w:rsid w:val="00206856"/>
    <w:rsid w:val="00214FF0"/>
    <w:rsid w:val="00220757"/>
    <w:rsid w:val="002217CF"/>
    <w:rsid w:val="00222412"/>
    <w:rsid w:val="00224166"/>
    <w:rsid w:val="00224373"/>
    <w:rsid w:val="00224F01"/>
    <w:rsid w:val="0022637E"/>
    <w:rsid w:val="00240485"/>
    <w:rsid w:val="00244679"/>
    <w:rsid w:val="002449A8"/>
    <w:rsid w:val="00247384"/>
    <w:rsid w:val="0025075D"/>
    <w:rsid w:val="002556B3"/>
    <w:rsid w:val="00270E9A"/>
    <w:rsid w:val="00277CA5"/>
    <w:rsid w:val="00281BF0"/>
    <w:rsid w:val="00290CDB"/>
    <w:rsid w:val="0029257F"/>
    <w:rsid w:val="002A1192"/>
    <w:rsid w:val="002B1567"/>
    <w:rsid w:val="002B420E"/>
    <w:rsid w:val="002C232B"/>
    <w:rsid w:val="002D27EC"/>
    <w:rsid w:val="002D5114"/>
    <w:rsid w:val="002E3276"/>
    <w:rsid w:val="002E5249"/>
    <w:rsid w:val="002F0292"/>
    <w:rsid w:val="002F1F21"/>
    <w:rsid w:val="002F477F"/>
    <w:rsid w:val="002F49BC"/>
    <w:rsid w:val="00301B7A"/>
    <w:rsid w:val="00303A67"/>
    <w:rsid w:val="00306EAF"/>
    <w:rsid w:val="00311C20"/>
    <w:rsid w:val="003126D0"/>
    <w:rsid w:val="00314748"/>
    <w:rsid w:val="00323798"/>
    <w:rsid w:val="0032489C"/>
    <w:rsid w:val="00325DD9"/>
    <w:rsid w:val="00330918"/>
    <w:rsid w:val="0033717F"/>
    <w:rsid w:val="00343AF7"/>
    <w:rsid w:val="0034557C"/>
    <w:rsid w:val="00347913"/>
    <w:rsid w:val="00347D2D"/>
    <w:rsid w:val="003543C7"/>
    <w:rsid w:val="003548D1"/>
    <w:rsid w:val="00355433"/>
    <w:rsid w:val="00361300"/>
    <w:rsid w:val="00361B6F"/>
    <w:rsid w:val="00362E85"/>
    <w:rsid w:val="00366253"/>
    <w:rsid w:val="003716F3"/>
    <w:rsid w:val="00372522"/>
    <w:rsid w:val="00373E72"/>
    <w:rsid w:val="003824F7"/>
    <w:rsid w:val="00382B05"/>
    <w:rsid w:val="0038465C"/>
    <w:rsid w:val="003872C7"/>
    <w:rsid w:val="003905E1"/>
    <w:rsid w:val="00390750"/>
    <w:rsid w:val="003A515B"/>
    <w:rsid w:val="003B08E6"/>
    <w:rsid w:val="003B6DCD"/>
    <w:rsid w:val="003C4268"/>
    <w:rsid w:val="003C50CD"/>
    <w:rsid w:val="003C6421"/>
    <w:rsid w:val="003D0D15"/>
    <w:rsid w:val="003D4515"/>
    <w:rsid w:val="003D52E5"/>
    <w:rsid w:val="003F09D1"/>
    <w:rsid w:val="004046E9"/>
    <w:rsid w:val="00405C17"/>
    <w:rsid w:val="00412CC2"/>
    <w:rsid w:val="00414445"/>
    <w:rsid w:val="00415F3A"/>
    <w:rsid w:val="00433DB2"/>
    <w:rsid w:val="00441F98"/>
    <w:rsid w:val="0045425B"/>
    <w:rsid w:val="00457BAC"/>
    <w:rsid w:val="004615CD"/>
    <w:rsid w:val="00463497"/>
    <w:rsid w:val="00464DD7"/>
    <w:rsid w:val="0046608C"/>
    <w:rsid w:val="00470FB0"/>
    <w:rsid w:val="00480788"/>
    <w:rsid w:val="00484726"/>
    <w:rsid w:val="00487E8B"/>
    <w:rsid w:val="004A4A54"/>
    <w:rsid w:val="004A7217"/>
    <w:rsid w:val="004C09BE"/>
    <w:rsid w:val="004C213A"/>
    <w:rsid w:val="004C6CAF"/>
    <w:rsid w:val="004C7FF4"/>
    <w:rsid w:val="004D5C08"/>
    <w:rsid w:val="004D7E64"/>
    <w:rsid w:val="004E0739"/>
    <w:rsid w:val="004E42CA"/>
    <w:rsid w:val="004F00E2"/>
    <w:rsid w:val="004F3706"/>
    <w:rsid w:val="0050001B"/>
    <w:rsid w:val="00502695"/>
    <w:rsid w:val="00510A40"/>
    <w:rsid w:val="00511BFC"/>
    <w:rsid w:val="005179DE"/>
    <w:rsid w:val="00525339"/>
    <w:rsid w:val="00530389"/>
    <w:rsid w:val="00531E26"/>
    <w:rsid w:val="00532C95"/>
    <w:rsid w:val="00532DA8"/>
    <w:rsid w:val="00541C16"/>
    <w:rsid w:val="00542F22"/>
    <w:rsid w:val="00547AD5"/>
    <w:rsid w:val="00554E7B"/>
    <w:rsid w:val="00555585"/>
    <w:rsid w:val="0056010F"/>
    <w:rsid w:val="00560370"/>
    <w:rsid w:val="00573F31"/>
    <w:rsid w:val="00583F27"/>
    <w:rsid w:val="00587687"/>
    <w:rsid w:val="00592EF1"/>
    <w:rsid w:val="0059753A"/>
    <w:rsid w:val="005A1953"/>
    <w:rsid w:val="005A2883"/>
    <w:rsid w:val="005A2898"/>
    <w:rsid w:val="005B10D0"/>
    <w:rsid w:val="005D0194"/>
    <w:rsid w:val="005D73EE"/>
    <w:rsid w:val="005E23D9"/>
    <w:rsid w:val="005E3D9F"/>
    <w:rsid w:val="005E556F"/>
    <w:rsid w:val="005E712E"/>
    <w:rsid w:val="005F41D5"/>
    <w:rsid w:val="005F723E"/>
    <w:rsid w:val="00602A4D"/>
    <w:rsid w:val="006033B6"/>
    <w:rsid w:val="0060696B"/>
    <w:rsid w:val="006124E3"/>
    <w:rsid w:val="00614935"/>
    <w:rsid w:val="00617F75"/>
    <w:rsid w:val="0062127C"/>
    <w:rsid w:val="00622218"/>
    <w:rsid w:val="0062421C"/>
    <w:rsid w:val="00640EB3"/>
    <w:rsid w:val="006430D6"/>
    <w:rsid w:val="0064328A"/>
    <w:rsid w:val="00650DFE"/>
    <w:rsid w:val="006576DD"/>
    <w:rsid w:val="00662DB3"/>
    <w:rsid w:val="0066363F"/>
    <w:rsid w:val="00666D37"/>
    <w:rsid w:val="00666F80"/>
    <w:rsid w:val="0066717A"/>
    <w:rsid w:val="006675CC"/>
    <w:rsid w:val="00667CB9"/>
    <w:rsid w:val="0067183F"/>
    <w:rsid w:val="00690929"/>
    <w:rsid w:val="00691363"/>
    <w:rsid w:val="00691496"/>
    <w:rsid w:val="00692F54"/>
    <w:rsid w:val="006965C0"/>
    <w:rsid w:val="006A2802"/>
    <w:rsid w:val="006B3DD2"/>
    <w:rsid w:val="006C0DD4"/>
    <w:rsid w:val="006C7638"/>
    <w:rsid w:val="006E0A6B"/>
    <w:rsid w:val="006F002E"/>
    <w:rsid w:val="006F2049"/>
    <w:rsid w:val="0070198D"/>
    <w:rsid w:val="007073F7"/>
    <w:rsid w:val="00711D9C"/>
    <w:rsid w:val="00720BDF"/>
    <w:rsid w:val="00722251"/>
    <w:rsid w:val="007317B4"/>
    <w:rsid w:val="0073321E"/>
    <w:rsid w:val="00733B64"/>
    <w:rsid w:val="00733D32"/>
    <w:rsid w:val="00734557"/>
    <w:rsid w:val="007574D9"/>
    <w:rsid w:val="00761DBE"/>
    <w:rsid w:val="007759B1"/>
    <w:rsid w:val="00782168"/>
    <w:rsid w:val="0078272D"/>
    <w:rsid w:val="00784FFC"/>
    <w:rsid w:val="00792158"/>
    <w:rsid w:val="007A08C0"/>
    <w:rsid w:val="007A0F54"/>
    <w:rsid w:val="007A4A80"/>
    <w:rsid w:val="007B038D"/>
    <w:rsid w:val="007B05F1"/>
    <w:rsid w:val="007B1B97"/>
    <w:rsid w:val="007B2D58"/>
    <w:rsid w:val="007B3225"/>
    <w:rsid w:val="007B37FF"/>
    <w:rsid w:val="007B6805"/>
    <w:rsid w:val="007C2C8C"/>
    <w:rsid w:val="007C7CCE"/>
    <w:rsid w:val="007D7F57"/>
    <w:rsid w:val="007E07A9"/>
    <w:rsid w:val="007E15C7"/>
    <w:rsid w:val="007E6A30"/>
    <w:rsid w:val="007F2C00"/>
    <w:rsid w:val="007F4597"/>
    <w:rsid w:val="008016EE"/>
    <w:rsid w:val="00801A08"/>
    <w:rsid w:val="00801FDA"/>
    <w:rsid w:val="0080793B"/>
    <w:rsid w:val="0081407A"/>
    <w:rsid w:val="00821003"/>
    <w:rsid w:val="00823CC3"/>
    <w:rsid w:val="0082405C"/>
    <w:rsid w:val="00824729"/>
    <w:rsid w:val="00824F6A"/>
    <w:rsid w:val="00827C21"/>
    <w:rsid w:val="00834C34"/>
    <w:rsid w:val="0083786D"/>
    <w:rsid w:val="008536E5"/>
    <w:rsid w:val="00863676"/>
    <w:rsid w:val="00871FB0"/>
    <w:rsid w:val="0087215A"/>
    <w:rsid w:val="00872A6D"/>
    <w:rsid w:val="00881B7D"/>
    <w:rsid w:val="00890520"/>
    <w:rsid w:val="0089055E"/>
    <w:rsid w:val="008914A7"/>
    <w:rsid w:val="0089676E"/>
    <w:rsid w:val="00896967"/>
    <w:rsid w:val="008A1F17"/>
    <w:rsid w:val="008A79BC"/>
    <w:rsid w:val="008B6602"/>
    <w:rsid w:val="008D1C30"/>
    <w:rsid w:val="008D301D"/>
    <w:rsid w:val="008D4DC2"/>
    <w:rsid w:val="008D6AAB"/>
    <w:rsid w:val="008D6ACD"/>
    <w:rsid w:val="008D7D23"/>
    <w:rsid w:val="008D7F1D"/>
    <w:rsid w:val="008E1794"/>
    <w:rsid w:val="008E5DDF"/>
    <w:rsid w:val="008F29DE"/>
    <w:rsid w:val="008F730B"/>
    <w:rsid w:val="00921189"/>
    <w:rsid w:val="009217B2"/>
    <w:rsid w:val="00922348"/>
    <w:rsid w:val="00922631"/>
    <w:rsid w:val="00926E88"/>
    <w:rsid w:val="00934421"/>
    <w:rsid w:val="009404C7"/>
    <w:rsid w:val="00941AF6"/>
    <w:rsid w:val="009452DB"/>
    <w:rsid w:val="00950D9B"/>
    <w:rsid w:val="00953E87"/>
    <w:rsid w:val="00960D6D"/>
    <w:rsid w:val="00964925"/>
    <w:rsid w:val="00966A41"/>
    <w:rsid w:val="0096717C"/>
    <w:rsid w:val="00967404"/>
    <w:rsid w:val="009678AF"/>
    <w:rsid w:val="009727E6"/>
    <w:rsid w:val="00975585"/>
    <w:rsid w:val="00976851"/>
    <w:rsid w:val="00977300"/>
    <w:rsid w:val="00983FB2"/>
    <w:rsid w:val="00990788"/>
    <w:rsid w:val="009A09EC"/>
    <w:rsid w:val="009A140A"/>
    <w:rsid w:val="009A56C4"/>
    <w:rsid w:val="009A617B"/>
    <w:rsid w:val="009B1278"/>
    <w:rsid w:val="009B3382"/>
    <w:rsid w:val="009B61C7"/>
    <w:rsid w:val="009B7768"/>
    <w:rsid w:val="009C07F4"/>
    <w:rsid w:val="009E0F3A"/>
    <w:rsid w:val="009E0F42"/>
    <w:rsid w:val="009E6021"/>
    <w:rsid w:val="009E7001"/>
    <w:rsid w:val="009F50CB"/>
    <w:rsid w:val="009F7ED0"/>
    <w:rsid w:val="00A02014"/>
    <w:rsid w:val="00A04BA4"/>
    <w:rsid w:val="00A11923"/>
    <w:rsid w:val="00A13696"/>
    <w:rsid w:val="00A15178"/>
    <w:rsid w:val="00A15BFD"/>
    <w:rsid w:val="00A1636D"/>
    <w:rsid w:val="00A17E4C"/>
    <w:rsid w:val="00A21362"/>
    <w:rsid w:val="00A31ECE"/>
    <w:rsid w:val="00A3217D"/>
    <w:rsid w:val="00A3442B"/>
    <w:rsid w:val="00A3505C"/>
    <w:rsid w:val="00A35242"/>
    <w:rsid w:val="00A36F8D"/>
    <w:rsid w:val="00A40774"/>
    <w:rsid w:val="00A458B2"/>
    <w:rsid w:val="00A458D2"/>
    <w:rsid w:val="00A53945"/>
    <w:rsid w:val="00A556FF"/>
    <w:rsid w:val="00A608C3"/>
    <w:rsid w:val="00A612D9"/>
    <w:rsid w:val="00A66058"/>
    <w:rsid w:val="00A71B3B"/>
    <w:rsid w:val="00A77349"/>
    <w:rsid w:val="00A7795B"/>
    <w:rsid w:val="00A81447"/>
    <w:rsid w:val="00A8342A"/>
    <w:rsid w:val="00A83CB2"/>
    <w:rsid w:val="00A841A2"/>
    <w:rsid w:val="00A8546E"/>
    <w:rsid w:val="00A856CF"/>
    <w:rsid w:val="00A979EF"/>
    <w:rsid w:val="00AA23E6"/>
    <w:rsid w:val="00AB149E"/>
    <w:rsid w:val="00AB1B01"/>
    <w:rsid w:val="00AC2EC5"/>
    <w:rsid w:val="00AD006F"/>
    <w:rsid w:val="00AD2B34"/>
    <w:rsid w:val="00AD6AC1"/>
    <w:rsid w:val="00AE2530"/>
    <w:rsid w:val="00AE28F6"/>
    <w:rsid w:val="00AF0809"/>
    <w:rsid w:val="00AF5EBA"/>
    <w:rsid w:val="00B03834"/>
    <w:rsid w:val="00B05D30"/>
    <w:rsid w:val="00B06A17"/>
    <w:rsid w:val="00B06C10"/>
    <w:rsid w:val="00B07C2E"/>
    <w:rsid w:val="00B103A3"/>
    <w:rsid w:val="00B14EE8"/>
    <w:rsid w:val="00B16139"/>
    <w:rsid w:val="00B207D6"/>
    <w:rsid w:val="00B21D35"/>
    <w:rsid w:val="00B26BCA"/>
    <w:rsid w:val="00B34270"/>
    <w:rsid w:val="00B355F9"/>
    <w:rsid w:val="00B35D63"/>
    <w:rsid w:val="00B37B9D"/>
    <w:rsid w:val="00B42A8D"/>
    <w:rsid w:val="00B43154"/>
    <w:rsid w:val="00B43215"/>
    <w:rsid w:val="00B45189"/>
    <w:rsid w:val="00B46EE9"/>
    <w:rsid w:val="00B46F5B"/>
    <w:rsid w:val="00B535F5"/>
    <w:rsid w:val="00B62D3A"/>
    <w:rsid w:val="00B64837"/>
    <w:rsid w:val="00B71EF7"/>
    <w:rsid w:val="00B779B5"/>
    <w:rsid w:val="00B80EF9"/>
    <w:rsid w:val="00BA49F3"/>
    <w:rsid w:val="00BA774D"/>
    <w:rsid w:val="00BB05BC"/>
    <w:rsid w:val="00BC01DB"/>
    <w:rsid w:val="00BC0843"/>
    <w:rsid w:val="00BC0F9D"/>
    <w:rsid w:val="00BC1E1A"/>
    <w:rsid w:val="00BC1EF4"/>
    <w:rsid w:val="00BD2F1A"/>
    <w:rsid w:val="00BD3B1B"/>
    <w:rsid w:val="00BE0C69"/>
    <w:rsid w:val="00BE3A0C"/>
    <w:rsid w:val="00BE6348"/>
    <w:rsid w:val="00BF2514"/>
    <w:rsid w:val="00C023BD"/>
    <w:rsid w:val="00C044AF"/>
    <w:rsid w:val="00C057AF"/>
    <w:rsid w:val="00C06FDA"/>
    <w:rsid w:val="00C218D4"/>
    <w:rsid w:val="00C22827"/>
    <w:rsid w:val="00C36630"/>
    <w:rsid w:val="00C401B5"/>
    <w:rsid w:val="00C435BC"/>
    <w:rsid w:val="00C50BCD"/>
    <w:rsid w:val="00C51640"/>
    <w:rsid w:val="00C55A2A"/>
    <w:rsid w:val="00C637B5"/>
    <w:rsid w:val="00C72AB5"/>
    <w:rsid w:val="00C80022"/>
    <w:rsid w:val="00C84387"/>
    <w:rsid w:val="00C849A1"/>
    <w:rsid w:val="00C862D8"/>
    <w:rsid w:val="00C954EC"/>
    <w:rsid w:val="00CA5EEF"/>
    <w:rsid w:val="00CA7201"/>
    <w:rsid w:val="00CB1D97"/>
    <w:rsid w:val="00CB5DE9"/>
    <w:rsid w:val="00CC3513"/>
    <w:rsid w:val="00CD2754"/>
    <w:rsid w:val="00CD2EB3"/>
    <w:rsid w:val="00CD49ED"/>
    <w:rsid w:val="00CE349D"/>
    <w:rsid w:val="00CE56C4"/>
    <w:rsid w:val="00CE6467"/>
    <w:rsid w:val="00CF36CC"/>
    <w:rsid w:val="00CF4E71"/>
    <w:rsid w:val="00CF6CF4"/>
    <w:rsid w:val="00CF7221"/>
    <w:rsid w:val="00D017CF"/>
    <w:rsid w:val="00D06051"/>
    <w:rsid w:val="00D11F25"/>
    <w:rsid w:val="00D14472"/>
    <w:rsid w:val="00D14944"/>
    <w:rsid w:val="00D1634A"/>
    <w:rsid w:val="00D20686"/>
    <w:rsid w:val="00D237E3"/>
    <w:rsid w:val="00D23B61"/>
    <w:rsid w:val="00D254F8"/>
    <w:rsid w:val="00D25A26"/>
    <w:rsid w:val="00D25AD2"/>
    <w:rsid w:val="00D34953"/>
    <w:rsid w:val="00D34957"/>
    <w:rsid w:val="00D40499"/>
    <w:rsid w:val="00D467AD"/>
    <w:rsid w:val="00D57D7D"/>
    <w:rsid w:val="00D664CC"/>
    <w:rsid w:val="00D66D62"/>
    <w:rsid w:val="00D70972"/>
    <w:rsid w:val="00D71D0E"/>
    <w:rsid w:val="00D73AF9"/>
    <w:rsid w:val="00D74D95"/>
    <w:rsid w:val="00D84168"/>
    <w:rsid w:val="00D84695"/>
    <w:rsid w:val="00D86356"/>
    <w:rsid w:val="00D94175"/>
    <w:rsid w:val="00D96E5D"/>
    <w:rsid w:val="00D97FD9"/>
    <w:rsid w:val="00DA21B6"/>
    <w:rsid w:val="00DB68C3"/>
    <w:rsid w:val="00DC1907"/>
    <w:rsid w:val="00DC1FA9"/>
    <w:rsid w:val="00DC36FB"/>
    <w:rsid w:val="00DC4CFD"/>
    <w:rsid w:val="00DC6686"/>
    <w:rsid w:val="00DD5ED7"/>
    <w:rsid w:val="00E01698"/>
    <w:rsid w:val="00E02035"/>
    <w:rsid w:val="00E064AF"/>
    <w:rsid w:val="00E1246D"/>
    <w:rsid w:val="00E17A13"/>
    <w:rsid w:val="00E31B22"/>
    <w:rsid w:val="00E41813"/>
    <w:rsid w:val="00E42E27"/>
    <w:rsid w:val="00E45D85"/>
    <w:rsid w:val="00E5153E"/>
    <w:rsid w:val="00E5265C"/>
    <w:rsid w:val="00E56546"/>
    <w:rsid w:val="00E57F25"/>
    <w:rsid w:val="00E61B2A"/>
    <w:rsid w:val="00E66A28"/>
    <w:rsid w:val="00E82774"/>
    <w:rsid w:val="00E8481E"/>
    <w:rsid w:val="00E87DAC"/>
    <w:rsid w:val="00E92781"/>
    <w:rsid w:val="00E92809"/>
    <w:rsid w:val="00E92FFF"/>
    <w:rsid w:val="00E93AF2"/>
    <w:rsid w:val="00E9762D"/>
    <w:rsid w:val="00E977EA"/>
    <w:rsid w:val="00EA448E"/>
    <w:rsid w:val="00EB1820"/>
    <w:rsid w:val="00EB4AFC"/>
    <w:rsid w:val="00EB5873"/>
    <w:rsid w:val="00EB78B1"/>
    <w:rsid w:val="00EC1007"/>
    <w:rsid w:val="00ED23F0"/>
    <w:rsid w:val="00ED61DA"/>
    <w:rsid w:val="00ED7517"/>
    <w:rsid w:val="00EE017F"/>
    <w:rsid w:val="00EE4A38"/>
    <w:rsid w:val="00EE7176"/>
    <w:rsid w:val="00EF232D"/>
    <w:rsid w:val="00EF5F91"/>
    <w:rsid w:val="00F04778"/>
    <w:rsid w:val="00F102F6"/>
    <w:rsid w:val="00F104CB"/>
    <w:rsid w:val="00F126EF"/>
    <w:rsid w:val="00F17677"/>
    <w:rsid w:val="00F2017B"/>
    <w:rsid w:val="00F27730"/>
    <w:rsid w:val="00F3030B"/>
    <w:rsid w:val="00F32AEA"/>
    <w:rsid w:val="00F33AAF"/>
    <w:rsid w:val="00F3523E"/>
    <w:rsid w:val="00F41E2B"/>
    <w:rsid w:val="00F6441E"/>
    <w:rsid w:val="00F672E8"/>
    <w:rsid w:val="00F70AA1"/>
    <w:rsid w:val="00F75B91"/>
    <w:rsid w:val="00F760EB"/>
    <w:rsid w:val="00F775F0"/>
    <w:rsid w:val="00F819DB"/>
    <w:rsid w:val="00F83FE4"/>
    <w:rsid w:val="00F858F1"/>
    <w:rsid w:val="00F92490"/>
    <w:rsid w:val="00F9626C"/>
    <w:rsid w:val="00F9702A"/>
    <w:rsid w:val="00FB32A1"/>
    <w:rsid w:val="00FB5C5D"/>
    <w:rsid w:val="00FB7CB0"/>
    <w:rsid w:val="00FC50D0"/>
    <w:rsid w:val="00FD0CB0"/>
    <w:rsid w:val="00FD204D"/>
    <w:rsid w:val="00FD4359"/>
    <w:rsid w:val="00FD724C"/>
    <w:rsid w:val="00FE0D19"/>
    <w:rsid w:val="00FE3611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6C0BB-5555-4395-A15E-46E6FB511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F25"/>
    <w:rPr>
      <w:sz w:val="28"/>
      <w:szCs w:val="24"/>
    </w:rPr>
  </w:style>
  <w:style w:type="paragraph" w:styleId="1">
    <w:name w:val="heading 1"/>
    <w:basedOn w:val="a"/>
    <w:next w:val="a"/>
    <w:qFormat/>
    <w:rsid w:val="00D11F25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D11F25"/>
    <w:pPr>
      <w:keepNext/>
      <w:outlineLvl w:val="1"/>
    </w:pPr>
    <w:rPr>
      <w:b/>
      <w:bCs/>
      <w:lang w:val="uk-UA"/>
    </w:rPr>
  </w:style>
  <w:style w:type="paragraph" w:styleId="5">
    <w:name w:val="heading 5"/>
    <w:basedOn w:val="a"/>
    <w:next w:val="a"/>
    <w:link w:val="50"/>
    <w:qFormat/>
    <w:rsid w:val="005A28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D11F25"/>
    <w:pPr>
      <w:ind w:firstLine="360"/>
      <w:jc w:val="both"/>
    </w:pPr>
    <w:rPr>
      <w:lang w:val="uk-UA"/>
    </w:rPr>
  </w:style>
  <w:style w:type="paragraph" w:styleId="a3">
    <w:name w:val="Body Text Indent"/>
    <w:basedOn w:val="a"/>
    <w:rsid w:val="00D34953"/>
    <w:pPr>
      <w:spacing w:after="120"/>
      <w:ind w:left="283"/>
    </w:pPr>
  </w:style>
  <w:style w:type="paragraph" w:styleId="a4">
    <w:name w:val="Body Text"/>
    <w:basedOn w:val="a"/>
    <w:rsid w:val="005A2898"/>
    <w:pPr>
      <w:spacing w:after="120"/>
    </w:pPr>
  </w:style>
  <w:style w:type="character" w:customStyle="1" w:styleId="50">
    <w:name w:val="Заголовок 5 Знак"/>
    <w:link w:val="5"/>
    <w:rsid w:val="005A2898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21">
    <w:name w:val="Основной текст с отступом 2 Знак"/>
    <w:link w:val="20"/>
    <w:rsid w:val="00B21D35"/>
    <w:rPr>
      <w:sz w:val="28"/>
      <w:szCs w:val="24"/>
      <w:lang w:val="uk-UA" w:eastAsia="ru-RU"/>
    </w:rPr>
  </w:style>
  <w:style w:type="table" w:styleId="a5">
    <w:name w:val="Table Grid"/>
    <w:basedOn w:val="a1"/>
    <w:rsid w:val="00C72A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021223"/>
    <w:pPr>
      <w:ind w:left="720"/>
    </w:pPr>
  </w:style>
  <w:style w:type="paragraph" w:styleId="a7">
    <w:name w:val="header"/>
    <w:basedOn w:val="a"/>
    <w:link w:val="a8"/>
    <w:uiPriority w:val="99"/>
    <w:rsid w:val="000831A3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link w:val="a7"/>
    <w:uiPriority w:val="99"/>
    <w:rsid w:val="000831A3"/>
    <w:rPr>
      <w:sz w:val="28"/>
      <w:szCs w:val="24"/>
      <w:lang w:val="ru-RU" w:eastAsia="ru-RU"/>
    </w:rPr>
  </w:style>
  <w:style w:type="paragraph" w:styleId="a9">
    <w:name w:val="footer"/>
    <w:basedOn w:val="a"/>
    <w:link w:val="aa"/>
    <w:rsid w:val="000831A3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link w:val="a9"/>
    <w:rsid w:val="000831A3"/>
    <w:rPr>
      <w:sz w:val="28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EF5F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EF5F9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81AFE-D253-47C7-A5E6-1E10A5532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chtei</Company>
  <LinksUpToDate>false</LinksUpToDate>
  <CharactersWithSpaces>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d-fem-7</dc:creator>
  <cp:keywords/>
  <cp:lastModifiedBy>Kompvid2</cp:lastModifiedBy>
  <cp:revision>2</cp:revision>
  <cp:lastPrinted>2018-03-28T12:39:00Z</cp:lastPrinted>
  <dcterms:created xsi:type="dcterms:W3CDTF">2018-04-05T13:40:00Z</dcterms:created>
  <dcterms:modified xsi:type="dcterms:W3CDTF">2018-04-05T13:40:00Z</dcterms:modified>
</cp:coreProperties>
</file>