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CEC" w:rsidRDefault="00B75B21" w:rsidP="00F559D5">
      <w:pPr>
        <w:ind w:left="10773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Додаток</w:t>
      </w:r>
      <w:r w:rsidR="00075CEC" w:rsidRPr="00075CEC">
        <w:rPr>
          <w:b/>
          <w:sz w:val="28"/>
          <w:szCs w:val="28"/>
          <w:lang w:val="uk-UA"/>
        </w:rPr>
        <w:t xml:space="preserve"> </w:t>
      </w:r>
      <w:r w:rsidR="00195C8F">
        <w:rPr>
          <w:b/>
          <w:sz w:val="28"/>
          <w:szCs w:val="28"/>
          <w:lang w:val="uk-UA"/>
        </w:rPr>
        <w:t>1</w:t>
      </w:r>
    </w:p>
    <w:p w:rsidR="00F559D5" w:rsidRDefault="00075CEC" w:rsidP="00F559D5">
      <w:pPr>
        <w:ind w:left="10773"/>
        <w:rPr>
          <w:b/>
          <w:lang w:val="uk-UA"/>
        </w:rPr>
      </w:pPr>
      <w:r w:rsidRPr="00F559D5">
        <w:rPr>
          <w:b/>
          <w:lang w:val="uk-UA"/>
        </w:rPr>
        <w:t>до конкурсної документації з призначе</w:t>
      </w:r>
      <w:r w:rsidR="007A4B1F" w:rsidRPr="00F559D5">
        <w:rPr>
          <w:b/>
          <w:lang w:val="uk-UA"/>
        </w:rPr>
        <w:t>ння управителя багатоквартирного</w:t>
      </w:r>
      <w:r w:rsidRPr="00F559D5">
        <w:rPr>
          <w:b/>
          <w:lang w:val="uk-UA"/>
        </w:rPr>
        <w:t xml:space="preserve"> будинк</w:t>
      </w:r>
      <w:r w:rsidR="007A4B1F" w:rsidRPr="00F559D5">
        <w:rPr>
          <w:b/>
          <w:lang w:val="uk-UA"/>
        </w:rPr>
        <w:t xml:space="preserve">у </w:t>
      </w:r>
      <w:r w:rsidRPr="00F559D5">
        <w:rPr>
          <w:b/>
          <w:lang w:val="uk-UA"/>
        </w:rPr>
        <w:t>житлового фонду міста Чернівців</w:t>
      </w:r>
      <w:r w:rsidR="008D38A2">
        <w:rPr>
          <w:b/>
          <w:lang w:val="uk-UA"/>
        </w:rPr>
        <w:t>,</w:t>
      </w:r>
      <w:r w:rsidRPr="00F559D5">
        <w:rPr>
          <w:b/>
          <w:lang w:val="uk-UA"/>
        </w:rPr>
        <w:t xml:space="preserve"> </w:t>
      </w:r>
    </w:p>
    <w:p w:rsidR="00B75B21" w:rsidRPr="00560991" w:rsidRDefault="00F559D5" w:rsidP="00F559D5">
      <w:pPr>
        <w:ind w:left="10773"/>
        <w:rPr>
          <w:b/>
          <w:u w:val="single"/>
          <w:lang w:val="uk-UA"/>
        </w:rPr>
      </w:pPr>
      <w:r>
        <w:rPr>
          <w:b/>
          <w:lang w:val="uk-UA"/>
        </w:rPr>
        <w:t>затверджен</w:t>
      </w:r>
      <w:r w:rsidR="008D38A2">
        <w:rPr>
          <w:b/>
          <w:lang w:val="uk-UA"/>
        </w:rPr>
        <w:t>о</w:t>
      </w:r>
      <w:r>
        <w:rPr>
          <w:b/>
          <w:lang w:val="uk-UA"/>
        </w:rPr>
        <w:t xml:space="preserve"> рішенням виконавчого комітету міської ради               </w:t>
      </w:r>
      <w:r w:rsidR="00761002">
        <w:rPr>
          <w:b/>
          <w:u w:val="single"/>
          <w:lang w:val="uk-UA"/>
        </w:rPr>
        <w:t>27.03.</w:t>
      </w:r>
      <w:r w:rsidRPr="00761002">
        <w:rPr>
          <w:b/>
          <w:u w:val="single"/>
          <w:lang w:val="uk-UA"/>
        </w:rPr>
        <w:t>2018</w:t>
      </w:r>
      <w:r>
        <w:rPr>
          <w:b/>
          <w:lang w:val="uk-UA"/>
        </w:rPr>
        <w:t xml:space="preserve"> № </w:t>
      </w:r>
      <w:r w:rsidR="00761002" w:rsidRPr="00560991">
        <w:rPr>
          <w:b/>
          <w:u w:val="single"/>
          <w:lang w:val="uk-UA"/>
        </w:rPr>
        <w:t>145/6</w:t>
      </w:r>
    </w:p>
    <w:p w:rsidR="00075CEC" w:rsidRPr="00E66B90" w:rsidRDefault="00B75B21" w:rsidP="00075CEC">
      <w:pPr>
        <w:pStyle w:val="50"/>
        <w:shd w:val="clear" w:color="auto" w:fill="auto"/>
        <w:spacing w:before="0" w:after="0" w:line="240" w:lineRule="auto"/>
        <w:rPr>
          <w:b/>
          <w:sz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B75B21" w:rsidRDefault="00B75B21" w:rsidP="00B75B21">
      <w:pPr>
        <w:rPr>
          <w:sz w:val="28"/>
          <w:szCs w:val="28"/>
          <w:lang w:val="uk-UA"/>
        </w:rPr>
      </w:pPr>
    </w:p>
    <w:p w:rsidR="00B75B21" w:rsidRDefault="00B75B21" w:rsidP="00B75B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:rsidR="00B75B21" w:rsidRPr="00B75B21" w:rsidRDefault="00B75B21" w:rsidP="00B75B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075CEC">
        <w:rPr>
          <w:b/>
          <w:sz w:val="28"/>
          <w:szCs w:val="28"/>
          <w:lang w:val="uk-UA"/>
        </w:rPr>
        <w:t xml:space="preserve">складових </w:t>
      </w:r>
      <w:r>
        <w:rPr>
          <w:b/>
          <w:sz w:val="28"/>
          <w:szCs w:val="28"/>
          <w:lang w:val="uk-UA"/>
        </w:rPr>
        <w:t>послуг</w:t>
      </w:r>
      <w:r w:rsidR="00075CEC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з у</w:t>
      </w:r>
      <w:r w:rsidR="00075CEC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</w:t>
      </w:r>
      <w:r w:rsidR="00075CEC">
        <w:rPr>
          <w:b/>
          <w:sz w:val="28"/>
          <w:szCs w:val="28"/>
          <w:lang w:val="uk-UA"/>
        </w:rPr>
        <w:t>авління багатоквартирним б</w:t>
      </w:r>
      <w:r>
        <w:rPr>
          <w:b/>
          <w:sz w:val="28"/>
          <w:szCs w:val="28"/>
          <w:lang w:val="uk-UA"/>
        </w:rPr>
        <w:t>удинк</w:t>
      </w:r>
      <w:r w:rsidR="00075CEC">
        <w:rPr>
          <w:b/>
          <w:sz w:val="28"/>
          <w:szCs w:val="28"/>
          <w:lang w:val="uk-UA"/>
        </w:rPr>
        <w:t>ом</w:t>
      </w:r>
      <w:r>
        <w:rPr>
          <w:b/>
          <w:sz w:val="28"/>
          <w:szCs w:val="28"/>
          <w:lang w:val="uk-UA"/>
        </w:rPr>
        <w:t xml:space="preserve"> м. Чернівців</w:t>
      </w:r>
    </w:p>
    <w:tbl>
      <w:tblPr>
        <w:tblW w:w="147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529"/>
        <w:gridCol w:w="1950"/>
        <w:gridCol w:w="1800"/>
        <w:gridCol w:w="1620"/>
        <w:gridCol w:w="2558"/>
      </w:tblGrid>
      <w:tr w:rsidR="00B75B21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№</w:t>
            </w:r>
          </w:p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з/п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B75B21">
              <w:rPr>
                <w:sz w:val="28"/>
                <w:szCs w:val="28"/>
                <w:lang w:val="uk-UA"/>
              </w:rPr>
              <w:t>Найменування робіт, послуг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 xml:space="preserve">Періодичність </w:t>
            </w:r>
            <w:r w:rsidR="006A6D9E">
              <w:rPr>
                <w:lang w:val="uk-UA"/>
              </w:rPr>
              <w:t>профілактич-</w:t>
            </w:r>
            <w:r w:rsidRPr="00B75B21">
              <w:rPr>
                <w:lang w:val="uk-UA"/>
              </w:rPr>
              <w:t>ного обслуговування елементів будинків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Періодичність виконання окремих робіт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Крайні терміни ліквідації несправно</w:t>
            </w:r>
            <w:r w:rsidR="006A6D9E">
              <w:rPr>
                <w:lang w:val="uk-UA"/>
              </w:rPr>
              <w:t>-</w:t>
            </w:r>
            <w:r w:rsidRPr="00B75B21">
              <w:rPr>
                <w:lang w:val="uk-UA"/>
              </w:rPr>
              <w:t>стей з моменту їх виявлення</w:t>
            </w:r>
          </w:p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(діб)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 w:rsidRPr="00B75B21">
              <w:rPr>
                <w:b/>
                <w:lang w:val="uk-UA"/>
              </w:rPr>
              <w:t>Примітки</w:t>
            </w:r>
          </w:p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6E01EF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B75B2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B75B2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B75B2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B75B2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28564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</w:tr>
      <w:tr w:rsidR="00D002D0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D002D0" w:rsidRDefault="00D002D0">
            <w:pPr>
              <w:jc w:val="center"/>
              <w:rPr>
                <w:b/>
                <w:lang w:val="uk-UA"/>
              </w:rPr>
            </w:pPr>
            <w:r w:rsidRPr="00D002D0">
              <w:rPr>
                <w:b/>
                <w:lang w:val="uk-UA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Default="007F4EB8" w:rsidP="007F4EB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Утримання спільного майна багатоквартирного будинку та прибудинкової території в тому числі:</w:t>
            </w:r>
          </w:p>
          <w:p w:rsidR="006A6D9E" w:rsidRPr="00D002D0" w:rsidRDefault="006A6D9E" w:rsidP="007F4EB8">
            <w:pPr>
              <w:rPr>
                <w:b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6E01EF" w:rsidRDefault="00D0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6E01EF" w:rsidRDefault="00D0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6E01EF" w:rsidRDefault="00D0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6E01EF" w:rsidRDefault="00D002D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</w:tr>
      <w:tr w:rsidR="00B75B21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36154C" w:rsidRDefault="00B75B21">
            <w:pPr>
              <w:jc w:val="center"/>
              <w:rPr>
                <w:rFonts w:eastAsia="Calibri"/>
                <w:lang w:val="uk-UA"/>
              </w:rPr>
            </w:pPr>
            <w:r w:rsidRPr="008D38A2">
              <w:rPr>
                <w:b/>
                <w:lang w:val="uk-UA"/>
              </w:rPr>
              <w:t>1.</w:t>
            </w:r>
            <w:r w:rsidR="00D002D0" w:rsidRPr="008D38A2">
              <w:rPr>
                <w:b/>
                <w:lang w:val="uk-UA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lang w:val="uk-UA"/>
              </w:rPr>
            </w:pPr>
            <w:r w:rsidRPr="0036154C">
              <w:rPr>
                <w:lang w:val="uk-UA"/>
              </w:rPr>
              <w:t>Прибирання прибудинкової території:</w:t>
            </w:r>
          </w:p>
          <w:p w:rsidR="006A6D9E" w:rsidRPr="0036154C" w:rsidRDefault="006A6D9E">
            <w:pPr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RPr="00B75B21" w:rsidTr="000B4B2D">
        <w:trPr>
          <w:trHeight w:val="2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1.1.</w:t>
            </w:r>
            <w:r w:rsidR="00D002D0">
              <w:rPr>
                <w:lang w:val="uk-UA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 w:rsidP="007A4B1F">
            <w:pPr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Прибирання території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0366AA" w:rsidP="00D002D0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 раз</w:t>
            </w:r>
            <w:r w:rsidR="00D002D0">
              <w:rPr>
                <w:lang w:val="uk-UA"/>
              </w:rPr>
              <w:t>и</w:t>
            </w:r>
            <w:r>
              <w:rPr>
                <w:lang w:val="uk-UA"/>
              </w:rPr>
              <w:t xml:space="preserve"> на тиждень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D002D0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</w:t>
            </w:r>
            <w:r w:rsidR="00B75B21" w:rsidRPr="00B75B21">
              <w:rPr>
                <w:lang w:val="uk-UA"/>
              </w:rPr>
              <w:t>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285642">
            <w:pPr>
              <w:ind w:left="-9"/>
              <w:jc w:val="both"/>
              <w:rPr>
                <w:lang w:val="uk-UA"/>
              </w:rPr>
            </w:pPr>
            <w:r w:rsidRPr="00B75B21">
              <w:rPr>
                <w:lang w:val="uk-UA"/>
              </w:rPr>
              <w:t>Прибирання від снігу, посипання частини прибудинкової території, призначеної для проходу та проїзду, протиожеледними сумішами</w:t>
            </w:r>
          </w:p>
          <w:p w:rsidR="006A6D9E" w:rsidRPr="00B75B21" w:rsidRDefault="006A6D9E" w:rsidP="00285642">
            <w:pPr>
              <w:ind w:left="-9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0366AA" w:rsidP="00D002D0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під час опадів снігу</w:t>
            </w:r>
            <w:r w:rsidR="00D002D0">
              <w:rPr>
                <w:lang w:val="uk-UA"/>
              </w:rPr>
              <w:t>-</w:t>
            </w:r>
            <w:r>
              <w:rPr>
                <w:lang w:val="uk-UA"/>
              </w:rPr>
              <w:t xml:space="preserve"> постійно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D002D0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8D38A2" w:rsidRDefault="00D002D0" w:rsidP="00F60248">
            <w:pPr>
              <w:jc w:val="center"/>
              <w:rPr>
                <w:b/>
                <w:lang w:val="uk-UA"/>
              </w:rPr>
            </w:pPr>
            <w:r w:rsidRPr="008D38A2">
              <w:rPr>
                <w:b/>
                <w:lang w:val="uk-UA"/>
              </w:rPr>
              <w:t>1.</w:t>
            </w:r>
            <w:r w:rsidR="00F60248" w:rsidRPr="008D38A2">
              <w:rPr>
                <w:b/>
                <w:lang w:val="uk-UA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B75B21" w:rsidRDefault="00D002D0" w:rsidP="00D002D0">
            <w:pPr>
              <w:ind w:left="-9"/>
              <w:jc w:val="both"/>
              <w:rPr>
                <w:lang w:val="uk-UA"/>
              </w:rPr>
            </w:pPr>
            <w:r w:rsidRPr="00B75B21">
              <w:rPr>
                <w:lang w:val="uk-UA"/>
              </w:rPr>
              <w:t>Прибирання</w:t>
            </w:r>
            <w:r>
              <w:rPr>
                <w:lang w:val="uk-UA"/>
              </w:rPr>
              <w:t xml:space="preserve"> сходових кліток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B75B21" w:rsidRDefault="00D002D0">
            <w:pPr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B75B21" w:rsidRDefault="00D002D0" w:rsidP="00D002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раз на тиждень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B75B21" w:rsidRDefault="00D002D0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B75B21" w:rsidRDefault="00D002D0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D002D0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8D38A2" w:rsidRDefault="00D002D0" w:rsidP="00F60248">
            <w:pPr>
              <w:jc w:val="center"/>
              <w:rPr>
                <w:b/>
                <w:lang w:val="uk-UA"/>
              </w:rPr>
            </w:pPr>
            <w:r w:rsidRPr="008D38A2">
              <w:rPr>
                <w:b/>
                <w:lang w:val="uk-UA"/>
              </w:rPr>
              <w:t>1.</w:t>
            </w:r>
            <w:r w:rsidR="00F60248" w:rsidRPr="008D38A2">
              <w:rPr>
                <w:b/>
                <w:lang w:val="uk-UA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Default="00D002D0" w:rsidP="00285642">
            <w:pPr>
              <w:ind w:left="-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Прибирання  підвалу, технічних поверхів та покрівлі </w:t>
            </w:r>
          </w:p>
          <w:p w:rsidR="006A6D9E" w:rsidRPr="00B75B21" w:rsidRDefault="006A6D9E" w:rsidP="006A6D9E">
            <w:pPr>
              <w:jc w:val="both"/>
              <w:rPr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B75B21" w:rsidRDefault="00D002D0">
            <w:pPr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Default="00D002D0" w:rsidP="00D002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рази в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B75B21" w:rsidRDefault="00D002D0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2D0" w:rsidRPr="00B75B21" w:rsidRDefault="00D002D0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8D38A2" w:rsidRDefault="008D38A2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</w:t>
      </w:r>
    </w:p>
    <w:p w:rsidR="007136CB" w:rsidRPr="008D38A2" w:rsidRDefault="008D38A2" w:rsidP="008D38A2">
      <w:pPr>
        <w:tabs>
          <w:tab w:val="left" w:pos="11715"/>
        </w:tabs>
        <w:rPr>
          <w:lang w:val="uk-UA"/>
        </w:rPr>
      </w:pPr>
      <w:r>
        <w:rPr>
          <w:sz w:val="28"/>
          <w:szCs w:val="28"/>
          <w:lang w:val="uk-UA"/>
        </w:rPr>
        <w:tab/>
      </w:r>
      <w:r w:rsidRPr="008D38A2">
        <w:rPr>
          <w:lang w:val="uk-UA"/>
        </w:rPr>
        <w:t>Продовження додатка 1</w:t>
      </w:r>
    </w:p>
    <w:tbl>
      <w:tblPr>
        <w:tblW w:w="147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529"/>
        <w:gridCol w:w="1950"/>
        <w:gridCol w:w="1800"/>
        <w:gridCol w:w="1620"/>
        <w:gridCol w:w="2558"/>
      </w:tblGrid>
      <w:tr w:rsidR="008D38A2" w:rsidRPr="00B75B21" w:rsidTr="00520D1B">
        <w:trPr>
          <w:trHeight w:val="4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36154C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36154C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B75B21" w:rsidRDefault="008D38A2" w:rsidP="00520D1B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B75B21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B75B21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B75B21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</w:t>
            </w:r>
          </w:p>
        </w:tc>
      </w:tr>
      <w:tr w:rsidR="008D38A2" w:rsidRPr="00B75B21" w:rsidTr="00520D1B">
        <w:trPr>
          <w:trHeight w:val="112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163631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  <w:r w:rsidRPr="00163631">
              <w:rPr>
                <w:b/>
                <w:lang w:val="uk-UA"/>
              </w:rPr>
              <w:t>1.4.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36154C" w:rsidRDefault="008D38A2" w:rsidP="00520D1B">
            <w:pPr>
              <w:jc w:val="both"/>
              <w:rPr>
                <w:rFonts w:eastAsia="Calibri"/>
                <w:lang w:val="uk-UA"/>
              </w:rPr>
            </w:pPr>
            <w:r w:rsidRPr="0036154C">
              <w:rPr>
                <w:lang w:val="uk-UA"/>
              </w:rPr>
              <w:t xml:space="preserve">Технічне обслуговування ліфтів </w:t>
            </w:r>
            <w:r>
              <w:rPr>
                <w:lang w:val="uk-UA"/>
              </w:rPr>
              <w:t>–</w:t>
            </w:r>
            <w:r w:rsidRPr="0036154C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самостійно або за договором</w:t>
            </w:r>
            <w:r w:rsidRPr="0036154C">
              <w:rPr>
                <w:lang w:val="uk-UA"/>
              </w:rPr>
              <w:t xml:space="preserve"> субпідряду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B75B21" w:rsidRDefault="008D38A2" w:rsidP="00520D1B">
            <w:pPr>
              <w:rPr>
                <w:rFonts w:eastAsia="Calibri"/>
                <w:i/>
                <w:lang w:val="uk-UA"/>
              </w:rPr>
            </w:pPr>
            <w:r w:rsidRPr="00B75B21">
              <w:rPr>
                <w:i/>
                <w:lang w:val="uk-UA"/>
              </w:rPr>
              <w:t xml:space="preserve">Відповідно до вимог </w:t>
            </w:r>
            <w:r>
              <w:rPr>
                <w:i/>
                <w:lang w:val="uk-UA"/>
              </w:rPr>
              <w:t xml:space="preserve"> </w:t>
            </w:r>
            <w:r>
              <w:rPr>
                <w:rFonts w:ascii="Arial" w:hAnsi="Arial" w:cs="Arial"/>
                <w:color w:val="545454"/>
                <w:shd w:val="clear" w:color="auto" w:fill="FFFFFF"/>
              </w:rPr>
              <w:t> </w:t>
            </w:r>
            <w:r w:rsidRPr="0077746F">
              <w:rPr>
                <w:rStyle w:val="a6"/>
                <w:bCs/>
                <w:i w:val="0"/>
                <w:iCs w:val="0"/>
                <w:color w:val="6A6A6A"/>
                <w:shd w:val="clear" w:color="auto" w:fill="FFFFFF"/>
              </w:rPr>
              <w:t>ГСТУ</w:t>
            </w:r>
            <w:r w:rsidRPr="0077746F">
              <w:rPr>
                <w:i/>
                <w:lang w:val="uk-UA"/>
              </w:rPr>
              <w:t xml:space="preserve"> </w:t>
            </w:r>
            <w:r w:rsidRPr="00B75B21">
              <w:rPr>
                <w:i/>
                <w:lang w:val="uk-UA"/>
              </w:rPr>
              <w:t>36.1-001-97; 36.1-002-97;</w:t>
            </w:r>
          </w:p>
          <w:p w:rsidR="008D38A2" w:rsidRPr="00B75B21" w:rsidRDefault="008D38A2" w:rsidP="00520D1B">
            <w:pPr>
              <w:rPr>
                <w:i/>
                <w:lang w:val="uk-UA"/>
              </w:rPr>
            </w:pPr>
            <w:r w:rsidRPr="00B75B21">
              <w:rPr>
                <w:i/>
                <w:lang w:val="uk-UA"/>
              </w:rPr>
              <w:t>36.1-00</w:t>
            </w:r>
            <w:r>
              <w:rPr>
                <w:i/>
                <w:lang w:val="uk-UA"/>
              </w:rPr>
              <w:t>3</w:t>
            </w:r>
            <w:r w:rsidRPr="00B75B21">
              <w:rPr>
                <w:i/>
                <w:lang w:val="uk-UA"/>
              </w:rPr>
              <w:t>-98;</w:t>
            </w:r>
          </w:p>
          <w:p w:rsidR="008D38A2" w:rsidRPr="00B75B21" w:rsidRDefault="008D38A2" w:rsidP="00520D1B">
            <w:pPr>
              <w:rPr>
                <w:rFonts w:eastAsia="Calibri"/>
                <w:i/>
                <w:lang w:val="uk-UA"/>
              </w:rPr>
            </w:pPr>
            <w:r w:rsidRPr="00B75B21">
              <w:rPr>
                <w:i/>
                <w:lang w:val="uk-UA"/>
              </w:rPr>
              <w:t xml:space="preserve"> 36.1-009-99</w:t>
            </w:r>
            <w:r>
              <w:rPr>
                <w:i/>
                <w:lang w:val="uk-UA"/>
              </w:rPr>
              <w:t xml:space="preserve"> та правил будови і безпечної експлуатації ліфтів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B75B21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B75B21" w:rsidRDefault="008D38A2" w:rsidP="00520D1B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A2" w:rsidRPr="00B75B21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RPr="00B75B21" w:rsidTr="00520D1B">
        <w:trPr>
          <w:trHeight w:val="28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1.5.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Технічне обслуговування внутрішньо будинкових систем:</w:t>
            </w:r>
          </w:p>
          <w:p w:rsidR="008D38A2" w:rsidRDefault="008D38A2" w:rsidP="00520D1B">
            <w:pPr>
              <w:jc w:val="both"/>
              <w:rPr>
                <w:rFonts w:eastAsia="Calibri"/>
                <w:b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ind w:left="267"/>
              <w:jc w:val="both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холодного водопостачання та водовідведення:</w:t>
            </w:r>
          </w:p>
          <w:p w:rsidR="008D38A2" w:rsidRDefault="008D38A2" w:rsidP="00520D1B">
            <w:pPr>
              <w:ind w:left="267"/>
              <w:jc w:val="both"/>
              <w:rPr>
                <w:rFonts w:eastAsia="Calibri"/>
                <w:b/>
                <w:i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2 рази на рік (системи), </w:t>
            </w:r>
          </w:p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 рази на рік (обладнання)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lang w:val="uk-UA"/>
              </w:rPr>
            </w:pPr>
            <w:r>
              <w:rPr>
                <w:lang w:val="uk-UA"/>
              </w:rPr>
              <w:t>Усунення витоків в трубопроводах та їх сполученнях</w:t>
            </w:r>
          </w:p>
          <w:p w:rsidR="008D38A2" w:rsidRDefault="008D38A2" w:rsidP="00520D1B">
            <w:pPr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8D38A2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5"/>
                <w:lang w:val="uk-UA"/>
              </w:rPr>
              <w:t xml:space="preserve">Усунення засмічень в будинкових каналізаційних трубопроводах  </w:t>
            </w:r>
            <w:r>
              <w:rPr>
                <w:spacing w:val="-5"/>
                <w:lang w:val="uk-UA"/>
              </w:rPr>
              <w:t>та каналізаційних випусків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8D38A2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5"/>
                <w:lang w:val="uk-UA"/>
              </w:rPr>
              <w:t>Усунення течі водопровідних кранів і зливних бачків (перекриття подачі води)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ind w:left="267"/>
              <w:jc w:val="both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теплопостачання:</w:t>
            </w:r>
          </w:p>
          <w:p w:rsidR="008D38A2" w:rsidRDefault="008D38A2" w:rsidP="00520D1B">
            <w:pPr>
              <w:ind w:left="267"/>
              <w:jc w:val="both"/>
              <w:rPr>
                <w:rFonts w:eastAsia="Calibri"/>
                <w:b/>
                <w:i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2 раз в рік (весна - осінь)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spacing w:val="-6"/>
                <w:lang w:val="uk-UA"/>
              </w:rPr>
            </w:pPr>
            <w:r>
              <w:rPr>
                <w:spacing w:val="-3"/>
                <w:lang w:val="uk-UA"/>
              </w:rPr>
              <w:t>Випробування та регулювання систем централізованого опалення в</w:t>
            </w:r>
            <w:r>
              <w:rPr>
                <w:lang w:val="uk-UA"/>
              </w:rPr>
              <w:t xml:space="preserve"> </w:t>
            </w:r>
            <w:r>
              <w:rPr>
                <w:spacing w:val="-6"/>
                <w:lang w:val="uk-UA"/>
              </w:rPr>
              <w:t>загальнобудинкових мережах</w:t>
            </w:r>
          </w:p>
          <w:p w:rsidR="008D38A2" w:rsidRDefault="008D38A2" w:rsidP="00520D1B">
            <w:pPr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на початку  опалювального періоду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8D38A2" w:rsidRDefault="008D38A2" w:rsidP="008D38A2">
      <w:pPr>
        <w:tabs>
          <w:tab w:val="left" w:pos="11715"/>
        </w:tabs>
        <w:jc w:val="right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D38A2">
        <w:rPr>
          <w:lang w:val="uk-UA"/>
        </w:rPr>
        <w:t xml:space="preserve">Продовження додатка 1     </w:t>
      </w:r>
    </w:p>
    <w:tbl>
      <w:tblPr>
        <w:tblW w:w="147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529"/>
        <w:gridCol w:w="1950"/>
        <w:gridCol w:w="1800"/>
        <w:gridCol w:w="1620"/>
        <w:gridCol w:w="2558"/>
      </w:tblGrid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spacing w:val="-6"/>
                <w:lang w:val="uk-UA"/>
              </w:rPr>
            </w:pPr>
            <w:r>
              <w:rPr>
                <w:spacing w:val="-6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</w:t>
            </w: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spacing w:val="-6"/>
                <w:lang w:val="uk-UA"/>
              </w:rPr>
            </w:pPr>
            <w:r>
              <w:rPr>
                <w:spacing w:val="-6"/>
                <w:lang w:val="uk-UA"/>
              </w:rPr>
              <w:t>Обслуговування елеваторних вузлів, ІТП</w:t>
            </w:r>
          </w:p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на початку  опалювального періоду і за необхідністю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  <w:r>
              <w:rPr>
                <w:spacing w:val="-6"/>
                <w:lang w:val="uk-UA"/>
              </w:rPr>
              <w:t>Усунення витоків в трубопроводах, приладах та арматурі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163631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негайно (перекриття подачі теплоносія) та виконання робіт </w:t>
            </w:r>
            <w:r w:rsidR="00163631">
              <w:rPr>
                <w:lang w:val="uk-UA"/>
              </w:rPr>
              <w:t>впродовж</w:t>
            </w:r>
            <w:r>
              <w:rPr>
                <w:lang w:val="uk-UA"/>
              </w:rPr>
              <w:t xml:space="preserve"> 12 год.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ind w:left="267"/>
              <w:jc w:val="both"/>
              <w:rPr>
                <w:rFonts w:eastAsia="Calibri"/>
                <w:i/>
                <w:lang w:val="uk-UA"/>
              </w:rPr>
            </w:pPr>
            <w:r>
              <w:rPr>
                <w:b/>
                <w:i/>
                <w:lang w:val="uk-UA"/>
              </w:rPr>
              <w:t>зливової каналізації: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двічі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1.5.10.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Позачергові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Після злив, великих снігопадів і сильних вітрів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1.5.11.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5"/>
                <w:lang w:val="uk-UA"/>
              </w:rPr>
              <w:t>Усунення засмічень систем організованого водовідводу елементів зовнішнього упорядження (ринв, водостічних труб, воронок, колін та інше)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1.5.12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5"/>
                <w:lang w:val="uk-UA"/>
              </w:rPr>
              <w:t>Усунення засмічень систем організованого водовідводу елементів внутрішнього водостоку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1.6.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 xml:space="preserve">Дератизація - </w:t>
            </w:r>
            <w:r>
              <w:rPr>
                <w:lang w:val="uk-UA"/>
              </w:rPr>
              <w:t>самостійно або за договором</w:t>
            </w:r>
            <w:r w:rsidRPr="0036154C">
              <w:rPr>
                <w:lang w:val="uk-UA"/>
              </w:rPr>
              <w:t xml:space="preserve"> субпідряду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 рази на рік згідно з графіком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1.7.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163631" w:rsidP="00520D1B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Де</w:t>
            </w:r>
            <w:r w:rsidR="008D38A2">
              <w:rPr>
                <w:b/>
                <w:lang w:val="uk-UA"/>
              </w:rPr>
              <w:t xml:space="preserve">зінсекція - </w:t>
            </w:r>
            <w:r w:rsidR="008D38A2">
              <w:rPr>
                <w:lang w:val="uk-UA"/>
              </w:rPr>
              <w:t>самостійно або за договором</w:t>
            </w:r>
            <w:r w:rsidR="008D38A2" w:rsidRPr="0036154C">
              <w:rPr>
                <w:lang w:val="uk-UA"/>
              </w:rPr>
              <w:t xml:space="preserve"> субпідряду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 раз на рік згідно з графіком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1.8.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 xml:space="preserve">Обслуговування димових каналів та вентиляційних каналів  - </w:t>
            </w:r>
            <w:r>
              <w:rPr>
                <w:lang w:val="uk-UA"/>
              </w:rPr>
              <w:t>самостійно або за договором</w:t>
            </w:r>
            <w:r w:rsidRPr="0036154C">
              <w:rPr>
                <w:lang w:val="uk-UA"/>
              </w:rPr>
              <w:t xml:space="preserve"> субпідряду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1.8.1.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ind w:left="267"/>
              <w:jc w:val="both"/>
              <w:rPr>
                <w:rFonts w:eastAsia="Calibri"/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обслуговування димових каналів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2 рази на рік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1.8.2.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ind w:left="267"/>
              <w:jc w:val="both"/>
              <w:rPr>
                <w:rFonts w:eastAsia="Calibri"/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обслуговування вентиляційних каналів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1 раз на рік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8D38A2" w:rsidRDefault="008D38A2" w:rsidP="008D38A2">
      <w:pPr>
        <w:tabs>
          <w:tab w:val="left" w:pos="4725"/>
          <w:tab w:val="right" w:pos="7293"/>
          <w:tab w:val="left" w:pos="11715"/>
        </w:tabs>
        <w:jc w:val="right"/>
        <w:rPr>
          <w:lang w:val="uk-UA"/>
        </w:rPr>
      </w:pPr>
    </w:p>
    <w:p w:rsidR="008D38A2" w:rsidRDefault="008D38A2" w:rsidP="008D38A2">
      <w:pPr>
        <w:tabs>
          <w:tab w:val="left" w:pos="4725"/>
          <w:tab w:val="right" w:pos="7293"/>
          <w:tab w:val="left" w:pos="11715"/>
        </w:tabs>
        <w:jc w:val="right"/>
        <w:rPr>
          <w:lang w:val="uk-UA"/>
        </w:rPr>
      </w:pPr>
      <w:r>
        <w:rPr>
          <w:lang w:val="uk-UA"/>
        </w:rPr>
        <w:t>Продовження додатка 1</w:t>
      </w:r>
      <w:r w:rsidRPr="008D38A2">
        <w:rPr>
          <w:lang w:val="uk-UA"/>
        </w:rPr>
        <w:t xml:space="preserve"> </w:t>
      </w:r>
    </w:p>
    <w:tbl>
      <w:tblPr>
        <w:tblW w:w="147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529"/>
        <w:gridCol w:w="1950"/>
        <w:gridCol w:w="1800"/>
        <w:gridCol w:w="1620"/>
        <w:gridCol w:w="2558"/>
      </w:tblGrid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Pr="00D55EB8" w:rsidRDefault="008D38A2" w:rsidP="00520D1B">
            <w:pPr>
              <w:jc w:val="center"/>
              <w:rPr>
                <w:lang w:val="uk-UA"/>
              </w:rPr>
            </w:pPr>
            <w:r w:rsidRPr="00D55EB8">
              <w:rPr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Pr="00D55EB8" w:rsidRDefault="008D38A2" w:rsidP="00520D1B">
            <w:pPr>
              <w:jc w:val="center"/>
              <w:rPr>
                <w:lang w:val="uk-UA"/>
              </w:rPr>
            </w:pPr>
            <w:r w:rsidRPr="00D55EB8">
              <w:rPr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</w:t>
            </w: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1.9.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Технічне обслуговування мереж електропостачання та електрообладнання, а також інших внутрішньобудинкових інженерних систем (у разі наявності)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1.9.1.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color w:val="000000"/>
                <w:spacing w:val="-6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>Відкриті лінії електромереж,</w:t>
            </w:r>
            <w:r>
              <w:rPr>
                <w:b/>
                <w:lang w:val="uk-UA"/>
              </w:rPr>
              <w:t xml:space="preserve"> </w:t>
            </w:r>
            <w:r w:rsidRPr="00547DE5">
              <w:rPr>
                <w:lang w:val="uk-UA"/>
              </w:rPr>
              <w:t xml:space="preserve">інших внутрішньобудинкових інженерних </w:t>
            </w:r>
            <w:r>
              <w:rPr>
                <w:lang w:val="uk-UA"/>
              </w:rPr>
              <w:t xml:space="preserve">систем </w:t>
            </w:r>
            <w:r>
              <w:rPr>
                <w:color w:val="000000"/>
                <w:spacing w:val="-6"/>
                <w:lang w:val="uk-UA"/>
              </w:rPr>
              <w:t>(технічні огляди)</w:t>
            </w:r>
          </w:p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 рази на рік (щокварталу)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1.9.2.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>Приховані електромережі і електропроводка в сталевих трубах (технічні огляди)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 рази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1.9.3.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lang w:val="uk-UA"/>
              </w:rPr>
            </w:pPr>
            <w:r>
              <w:rPr>
                <w:lang w:val="uk-UA"/>
              </w:rPr>
              <w:t>Заміна перегорілих електроламп (1 лампа на світлову точку)</w:t>
            </w:r>
          </w:p>
          <w:p w:rsidR="008D38A2" w:rsidRDefault="008D38A2" w:rsidP="00520D1B">
            <w:pPr>
              <w:rPr>
                <w:rFonts w:eastAsia="Calibri"/>
                <w:color w:val="000000"/>
                <w:spacing w:val="-6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 раз в квартал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1.9.4.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несправностей електромереж і обладнання аварійного характеру: коротке замикання та ін. (відключення електроживлення)</w:t>
            </w:r>
          </w:p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негайно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1.9.5.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 ж, неаварійного характеру (відключення електроживлення)</w:t>
            </w:r>
          </w:p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Поточний ремонт спільного майна багатоквартирного будинку: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Pr="00163631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  <w:r w:rsidRPr="00163631">
              <w:rPr>
                <w:b/>
                <w:lang w:val="uk-UA"/>
              </w:rPr>
              <w:t>2.1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8D38A2">
            <w:pPr>
              <w:ind w:left="126"/>
              <w:jc w:val="both"/>
              <w:rPr>
                <w:rFonts w:eastAsia="Calibri"/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конструктивних елементів: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8D38A2">
            <w:pPr>
              <w:ind w:left="409"/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покрівлі: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 рази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Позачергові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Після злив, великих снігопадів і сильних вітрів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Збиття бурульок, очищення покрівель від снігу і наледі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 зимовий період постійно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8D38A2" w:rsidRDefault="008D38A2" w:rsidP="008D38A2">
      <w:pPr>
        <w:tabs>
          <w:tab w:val="left" w:pos="4725"/>
          <w:tab w:val="right" w:pos="7293"/>
          <w:tab w:val="left" w:pos="11715"/>
        </w:tabs>
        <w:jc w:val="right"/>
        <w:rPr>
          <w:lang w:val="uk-UA"/>
        </w:rPr>
      </w:pPr>
    </w:p>
    <w:p w:rsidR="008D38A2" w:rsidRDefault="008D38A2" w:rsidP="008D38A2">
      <w:pPr>
        <w:tabs>
          <w:tab w:val="left" w:pos="4725"/>
          <w:tab w:val="right" w:pos="7293"/>
          <w:tab w:val="left" w:pos="11715"/>
        </w:tabs>
        <w:jc w:val="right"/>
        <w:rPr>
          <w:lang w:val="uk-UA"/>
        </w:rPr>
      </w:pPr>
      <w:r>
        <w:rPr>
          <w:lang w:val="uk-UA"/>
        </w:rPr>
        <w:t>Продовження додатка 1</w:t>
      </w:r>
    </w:p>
    <w:tbl>
      <w:tblPr>
        <w:tblW w:w="147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529"/>
        <w:gridCol w:w="1950"/>
        <w:gridCol w:w="1800"/>
        <w:gridCol w:w="1620"/>
        <w:gridCol w:w="2558"/>
      </w:tblGrid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</w:t>
            </w: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2.1.1.4.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водостічних труб і жолобів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3% в рік від протяжності мереж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2.1.1.5.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Pr="008D38A2" w:rsidRDefault="008D38A2" w:rsidP="00520D1B">
            <w:pPr>
              <w:rPr>
                <w:lang w:val="uk-UA"/>
              </w:rPr>
            </w:pPr>
            <w:r>
              <w:rPr>
                <w:lang w:val="uk-UA"/>
              </w:rPr>
              <w:t>Частковий ремонт покрівлі із рулонних матеріалів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lang w:val="uk-UA"/>
              </w:rPr>
              <w:t>% площі покрівлі будинку, під'їзду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2.1.1.6.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Вибірковий ремонт металевої, шиферної покрівлі із заміною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2% площі покриття, в тому числі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козирків,входів в під’їзди і підвали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163631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8D38A2">
              <w:rPr>
                <w:lang w:val="uk-UA"/>
              </w:rPr>
              <w:t>2.1.1.7.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Вибірковий ремонт черепичної покрівлі  із заміною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0,5% площі покриття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163631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8D38A2">
              <w:rPr>
                <w:lang w:val="uk-UA"/>
              </w:rPr>
              <w:t>2.1.1.8.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8D38A2">
            <w:pPr>
              <w:ind w:left="693" w:hanging="659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Ліквідація виявлених несправностей: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163631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8D38A2">
              <w:rPr>
                <w:lang w:val="uk-UA"/>
              </w:rPr>
              <w:t>2.1.1.8.1.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м’якої покрівлі (заходи з запобігання заливу квартир)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163631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D38A2">
              <w:rPr>
                <w:lang w:val="uk-UA"/>
              </w:rPr>
              <w:t>2.1.1.8.2.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металевої, шиферної або зі штучних матеріалів покрівлі (заходи з запобігання заливу квартир)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Pr="00163631" w:rsidRDefault="008D38A2" w:rsidP="00520D1B">
            <w:pPr>
              <w:jc w:val="center"/>
              <w:rPr>
                <w:rFonts w:eastAsia="Calibri"/>
                <w:lang w:val="uk-UA"/>
              </w:rPr>
            </w:pPr>
            <w:r w:rsidRPr="00163631">
              <w:rPr>
                <w:lang w:val="uk-UA"/>
              </w:rPr>
              <w:t>2.1.2.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 xml:space="preserve">стін фундаментів та інших кам’яиих, </w:t>
            </w:r>
            <w:r w:rsidR="00163631">
              <w:rPr>
                <w:b/>
                <w:lang w:val="uk-UA"/>
              </w:rPr>
              <w:pgNum/>
              <w:t>етонних</w:t>
            </w:r>
            <w:r>
              <w:rPr>
                <w:b/>
                <w:lang w:val="uk-UA"/>
              </w:rPr>
              <w:t xml:space="preserve"> та залізобетонних конструкцій: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2.1.2.1.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 рази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2.1.2.2.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Позачергові огляди цоколю, стін фасадів, підвальних приміщень житлових будинків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Після стихійних лих і аварій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2.1.2.3.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парапетів, фронтонів, цегляних стін, стовпів, цоколю і фундаментів, входів у під’їзди, підвали, сміттєзбірників (при наявності)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1% від об’єму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2.1.2.4.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Усунення несправностей герметизації конструкцій інженерних вводів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постійно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2.1.2.5.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Відновлення окремими місцями відмостки, що просіла біля будівлі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1% від об’єму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8D38A2" w:rsidRDefault="008D38A2" w:rsidP="008D38A2">
      <w:pPr>
        <w:tabs>
          <w:tab w:val="left" w:pos="4725"/>
          <w:tab w:val="right" w:pos="7293"/>
          <w:tab w:val="left" w:pos="11715"/>
        </w:tabs>
        <w:jc w:val="right"/>
        <w:rPr>
          <w:lang w:val="uk-UA"/>
        </w:rPr>
      </w:pPr>
    </w:p>
    <w:p w:rsidR="008D38A2" w:rsidRDefault="008D38A2" w:rsidP="008D38A2">
      <w:pPr>
        <w:tabs>
          <w:tab w:val="left" w:pos="4725"/>
          <w:tab w:val="right" w:pos="7293"/>
          <w:tab w:val="left" w:pos="11715"/>
        </w:tabs>
        <w:jc w:val="right"/>
        <w:rPr>
          <w:lang w:val="uk-UA"/>
        </w:rPr>
      </w:pPr>
      <w:r>
        <w:rPr>
          <w:lang w:val="uk-UA"/>
        </w:rPr>
        <w:t>Продовження додатка 1</w:t>
      </w:r>
    </w:p>
    <w:tbl>
      <w:tblPr>
        <w:tblW w:w="147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529"/>
        <w:gridCol w:w="1950"/>
        <w:gridCol w:w="1800"/>
        <w:gridCol w:w="1620"/>
        <w:gridCol w:w="2558"/>
      </w:tblGrid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</w:t>
            </w: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2.1.2.6.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Ліквідація втрати зв’язку окремих цеглин з кладкою зовнішніх стін, що загрожує безпеці людей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постійно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1(з негайним огородже</w:t>
            </w:r>
            <w:r w:rsidR="0010034F">
              <w:rPr>
                <w:lang w:val="uk-UA"/>
              </w:rPr>
              <w:t>-</w:t>
            </w:r>
            <w:r>
              <w:rPr>
                <w:lang w:val="uk-UA"/>
              </w:rPr>
              <w:t>нням небезпечної зони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Pr="00163631" w:rsidRDefault="008D38A2" w:rsidP="00520D1B">
            <w:pPr>
              <w:jc w:val="center"/>
              <w:rPr>
                <w:rFonts w:eastAsia="Calibri"/>
                <w:lang w:val="uk-UA"/>
              </w:rPr>
            </w:pPr>
            <w:r w:rsidRPr="00163631">
              <w:rPr>
                <w:lang w:val="uk-UA"/>
              </w:rPr>
              <w:t>2.1.3.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будівельних частин ліфтів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 раз на 8 років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Pr="00163631" w:rsidRDefault="008D38A2" w:rsidP="00520D1B">
            <w:pPr>
              <w:jc w:val="center"/>
              <w:rPr>
                <w:rFonts w:eastAsia="Calibri"/>
                <w:lang w:val="uk-UA"/>
              </w:rPr>
            </w:pPr>
            <w:r w:rsidRPr="00163631">
              <w:rPr>
                <w:lang w:val="uk-UA"/>
              </w:rPr>
              <w:t>2.1.4.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оголовків димових та вентиляційних каналів</w:t>
            </w:r>
            <w:r w:rsidR="0010034F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2% від об’ємів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b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Pr="00163631" w:rsidRDefault="008D38A2" w:rsidP="00520D1B">
            <w:pPr>
              <w:jc w:val="center"/>
              <w:rPr>
                <w:rFonts w:eastAsia="Calibri"/>
                <w:lang w:val="uk-UA"/>
              </w:rPr>
            </w:pPr>
            <w:r w:rsidRPr="00163631">
              <w:rPr>
                <w:lang w:val="uk-UA"/>
              </w:rPr>
              <w:t>2.1.5.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дерев’яних конструкцій і столярних виробів: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2.1.5.1.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двічі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2.1.5.2.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Укріплення та ремонт крокв, мауерлату та обрешіток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0,5% від площі покрівлі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2.1.5.3.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дверей та вікон на входах в під’їзди (підвали, горища, виходи на покрівлі, тощо) та на сходових клітинах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2% від площі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2.1.5.4.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Усунення  несправностей заповнень вікон і дверей (зірвані створи  і розбите скло віконних рам,  дверних полотен, вітражів):</w:t>
            </w:r>
          </w:p>
          <w:p w:rsidR="008D38A2" w:rsidRDefault="008D38A2" w:rsidP="00520D1B">
            <w:pPr>
              <w:rPr>
                <w:lang w:val="uk-UA"/>
              </w:rPr>
            </w:pPr>
            <w:r>
              <w:rPr>
                <w:lang w:val="uk-UA"/>
              </w:rPr>
              <w:t>- в зимовий час</w:t>
            </w:r>
          </w:p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- в літній час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  <w:p w:rsidR="008D38A2" w:rsidRDefault="008D38A2" w:rsidP="00520D1B">
            <w:pPr>
              <w:jc w:val="center"/>
              <w:rPr>
                <w:lang w:val="uk-UA"/>
              </w:rPr>
            </w:pPr>
          </w:p>
          <w:p w:rsidR="008D38A2" w:rsidRDefault="008D38A2" w:rsidP="00520D1B">
            <w:pPr>
              <w:jc w:val="center"/>
              <w:rPr>
                <w:lang w:val="uk-UA"/>
              </w:rPr>
            </w:pPr>
          </w:p>
          <w:p w:rsidR="008D38A2" w:rsidRDefault="008D38A2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Pr="00163631" w:rsidRDefault="008D38A2" w:rsidP="00520D1B">
            <w:pPr>
              <w:jc w:val="center"/>
              <w:rPr>
                <w:rFonts w:eastAsia="Calibri"/>
                <w:b/>
                <w:lang w:val="uk-UA"/>
              </w:rPr>
            </w:pPr>
            <w:r w:rsidRPr="00163631">
              <w:rPr>
                <w:b/>
                <w:lang w:val="uk-UA"/>
              </w:rPr>
              <w:t>2.2</w:t>
            </w:r>
            <w:r w:rsidR="00163631">
              <w:rPr>
                <w:b/>
                <w:lang w:val="uk-UA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8D38A2">
            <w:pPr>
              <w:rPr>
                <w:rFonts w:eastAsia="Calibri"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внутрішньобудинкових систем: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2.2.1.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ind w:left="409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холодного водопостачання та водовідведення: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2.2.1.1.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окремих ділянок трубопроводів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4% від протяжності в рік</w:t>
            </w:r>
            <w:r>
              <w:rPr>
                <w:lang w:val="uk-UA"/>
              </w:rPr>
              <w:t>) з заміною фасонних частин труб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D38A2" w:rsidTr="00520D1B">
        <w:trPr>
          <w:trHeight w:val="107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2.2.1.2.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Ремонт і заміна запірної та регулювальної арматури  </w:t>
            </w:r>
            <w:r>
              <w:rPr>
                <w:color w:val="000000"/>
                <w:spacing w:val="-2"/>
                <w:lang w:val="uk-UA"/>
              </w:rPr>
              <w:t>засувок, кранів тощо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4% від кількості в рік</w:t>
            </w:r>
            <w:r>
              <w:rPr>
                <w:color w:val="000000"/>
                <w:spacing w:val="-2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793F5A">
            <w:pPr>
              <w:spacing w:line="216" w:lineRule="auto"/>
              <w:jc w:val="center"/>
            </w:pPr>
            <w:r w:rsidRPr="007672FC"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A2" w:rsidRDefault="008D38A2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793F5A" w:rsidRDefault="00793F5A" w:rsidP="008D38A2">
      <w:pPr>
        <w:tabs>
          <w:tab w:val="left" w:pos="4725"/>
          <w:tab w:val="right" w:pos="7293"/>
          <w:tab w:val="left" w:pos="11715"/>
        </w:tabs>
        <w:rPr>
          <w:lang w:val="uk-UA"/>
        </w:rPr>
      </w:pPr>
    </w:p>
    <w:p w:rsidR="008D38A2" w:rsidRDefault="00793F5A" w:rsidP="00793F5A">
      <w:pPr>
        <w:tabs>
          <w:tab w:val="left" w:pos="4725"/>
          <w:tab w:val="right" w:pos="7293"/>
          <w:tab w:val="left" w:pos="11715"/>
        </w:tabs>
        <w:jc w:val="right"/>
        <w:rPr>
          <w:lang w:val="uk-UA"/>
        </w:rPr>
      </w:pPr>
      <w:r>
        <w:rPr>
          <w:lang w:val="uk-UA"/>
        </w:rPr>
        <w:t>Продовження додатка 1</w:t>
      </w:r>
    </w:p>
    <w:tbl>
      <w:tblPr>
        <w:tblW w:w="147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529"/>
        <w:gridCol w:w="1950"/>
        <w:gridCol w:w="1800"/>
        <w:gridCol w:w="1620"/>
        <w:gridCol w:w="2558"/>
      </w:tblGrid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7672FC" w:rsidRDefault="00793F5A" w:rsidP="00520D1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</w:t>
            </w: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2.2.1.3.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Ремонт теплової ізоляції </w:t>
            </w:r>
            <w:r>
              <w:rPr>
                <w:color w:val="000000"/>
                <w:spacing w:val="-2"/>
                <w:lang w:val="uk-UA"/>
              </w:rPr>
              <w:t>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4% від протяжності в рік</w:t>
            </w:r>
            <w:r>
              <w:rPr>
                <w:color w:val="000000"/>
                <w:spacing w:val="-2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spacing w:line="216" w:lineRule="auto"/>
              <w:jc w:val="center"/>
            </w:pPr>
            <w:r w:rsidRPr="007672FC"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rPr>
          <w:trHeight w:val="51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2.2.2.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ind w:left="409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централізованого опалення: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2.2.2.1.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ind w:left="-9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із заміною окремих ділянок трубопроводів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4% від протяжності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spacing w:line="216" w:lineRule="auto"/>
              <w:jc w:val="center"/>
            </w:pPr>
            <w:r w:rsidRPr="00DB6748"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2.2.2.2.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ind w:left="-9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Ремонт і заміна запірної та регулювальної арматури  </w:t>
            </w:r>
            <w:r>
              <w:rPr>
                <w:color w:val="000000"/>
                <w:spacing w:val="-2"/>
                <w:lang w:val="uk-UA"/>
              </w:rPr>
              <w:t>засувок, кранів тощо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5% від кількості в рік</w:t>
            </w:r>
            <w:r>
              <w:rPr>
                <w:color w:val="000000"/>
                <w:spacing w:val="-2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spacing w:line="216" w:lineRule="auto"/>
              <w:jc w:val="center"/>
            </w:pPr>
            <w:r w:rsidRPr="00DB6748"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2.2.2.3.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ind w:left="-9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Ремонт теплової ізоляції </w:t>
            </w:r>
            <w:r>
              <w:rPr>
                <w:color w:val="000000"/>
                <w:spacing w:val="-2"/>
                <w:lang w:val="uk-UA"/>
              </w:rPr>
              <w:t>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10% від протяжності в рік</w:t>
            </w:r>
            <w:r>
              <w:rPr>
                <w:color w:val="000000"/>
                <w:spacing w:val="-2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spacing w:line="216" w:lineRule="auto"/>
              <w:jc w:val="center"/>
            </w:pPr>
            <w:r w:rsidRPr="00DB6748">
              <w:rPr>
                <w:lang w:val="uk-UA"/>
              </w:rPr>
              <w:t>за необхідністю  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163631" w:rsidRDefault="00793F5A" w:rsidP="00520D1B">
            <w:pPr>
              <w:jc w:val="center"/>
              <w:rPr>
                <w:b/>
                <w:lang w:val="uk-UA"/>
              </w:rPr>
            </w:pPr>
            <w:r w:rsidRPr="00163631">
              <w:rPr>
                <w:b/>
                <w:lang w:val="uk-UA"/>
              </w:rPr>
              <w:t>2.3.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ind w:left="-9"/>
              <w:rPr>
                <w:b/>
                <w:lang w:val="uk-UA"/>
              </w:rPr>
            </w:pPr>
            <w:r w:rsidRPr="00BB580F">
              <w:rPr>
                <w:b/>
                <w:lang w:val="uk-UA"/>
              </w:rPr>
              <w:t>зливової каналізації:</w:t>
            </w:r>
          </w:p>
          <w:p w:rsidR="00793F5A" w:rsidRPr="00BB580F" w:rsidRDefault="00793F5A" w:rsidP="00520D1B">
            <w:pPr>
              <w:ind w:left="-9"/>
              <w:rPr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BB580F">
              <w:rPr>
                <w:lang w:val="uk-UA"/>
              </w:rPr>
              <w:t>.3.1.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ind w:left="-9"/>
              <w:rPr>
                <w:lang w:val="uk-UA"/>
              </w:rPr>
            </w:pPr>
            <w:r w:rsidRPr="00BB580F">
              <w:rPr>
                <w:lang w:val="uk-UA"/>
              </w:rPr>
              <w:t>Ремонт окремих ділянок трубопроводів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 w:rsidRPr="00BB580F">
              <w:rPr>
                <w:b/>
                <w:lang w:val="uk-UA"/>
              </w:rPr>
              <w:t>4% від протяжності в рік</w:t>
            </w:r>
            <w:r w:rsidRPr="00BB580F">
              <w:rPr>
                <w:lang w:val="uk-UA"/>
              </w:rPr>
              <w:t xml:space="preserve">) </w:t>
            </w:r>
          </w:p>
          <w:p w:rsidR="00793F5A" w:rsidRPr="00BB580F" w:rsidRDefault="00793F5A" w:rsidP="00520D1B">
            <w:pPr>
              <w:ind w:left="-9"/>
              <w:rPr>
                <w:b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lang w:val="uk-UA"/>
              </w:rPr>
            </w:pPr>
            <w:r w:rsidRPr="00BB580F">
              <w:rPr>
                <w:lang w:val="uk-UA"/>
              </w:rPr>
              <w:t>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163631" w:rsidRDefault="00793F5A" w:rsidP="00520D1B">
            <w:pPr>
              <w:jc w:val="center"/>
              <w:rPr>
                <w:b/>
                <w:lang w:val="uk-UA"/>
              </w:rPr>
            </w:pPr>
            <w:r w:rsidRPr="00163631">
              <w:rPr>
                <w:b/>
                <w:lang w:val="uk-UA"/>
              </w:rPr>
              <w:t>2.4.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ind w:left="-9"/>
              <w:rPr>
                <w:b/>
                <w:lang w:val="uk-UA"/>
              </w:rPr>
            </w:pPr>
            <w:r w:rsidRPr="00BB580F">
              <w:rPr>
                <w:b/>
                <w:lang w:val="uk-UA"/>
              </w:rPr>
              <w:t>мереж електропостачання та електрообладнання</w:t>
            </w:r>
            <w:r>
              <w:rPr>
                <w:b/>
                <w:lang w:val="uk-UA"/>
              </w:rPr>
              <w:t xml:space="preserve"> та  інших інженерних систем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lang w:val="uk-UA"/>
              </w:rPr>
            </w:pPr>
            <w:r w:rsidRPr="00BB580F">
              <w:rPr>
                <w:lang w:val="uk-UA"/>
              </w:rPr>
              <w:t>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</w:t>
            </w:r>
            <w:r w:rsidRPr="00BB580F">
              <w:rPr>
                <w:lang w:val="uk-UA"/>
              </w:rPr>
              <w:t>.4.1.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rPr>
                <w:lang w:val="uk-UA"/>
              </w:rPr>
            </w:pPr>
            <w:r w:rsidRPr="00BB580F">
              <w:rPr>
                <w:color w:val="000000"/>
                <w:spacing w:val="-6"/>
                <w:lang w:val="uk-UA"/>
              </w:rPr>
              <w:t>Ремонт зовнішньої та внутрішньої електропроводки (окрім квартирної)</w:t>
            </w:r>
            <w:r w:rsidRPr="00BB580F">
              <w:rPr>
                <w:lang w:val="uk-UA"/>
              </w:rPr>
              <w:t xml:space="preserve">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 w:rsidRPr="00BB580F">
              <w:rPr>
                <w:b/>
                <w:lang w:val="uk-UA"/>
              </w:rPr>
              <w:t>2% в рік від протяжності мереж</w:t>
            </w:r>
            <w:r w:rsidRPr="00BB580F">
              <w:rPr>
                <w:lang w:val="uk-UA"/>
              </w:rPr>
              <w:t>)</w:t>
            </w:r>
          </w:p>
          <w:p w:rsidR="00793F5A" w:rsidRPr="00BB580F" w:rsidRDefault="00793F5A" w:rsidP="00520D1B">
            <w:pPr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 w:rsidRPr="00BB580F">
              <w:rPr>
                <w:lang w:val="uk-UA"/>
              </w:rPr>
              <w:t xml:space="preserve">1 раз на рік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</w:t>
            </w:r>
            <w:r w:rsidRPr="00BB580F">
              <w:rPr>
                <w:lang w:val="uk-UA"/>
              </w:rPr>
              <w:t>.4.2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both"/>
              <w:rPr>
                <w:color w:val="000000"/>
                <w:spacing w:val="-6"/>
                <w:lang w:val="uk-UA"/>
              </w:rPr>
            </w:pPr>
            <w:r w:rsidRPr="00BB580F">
              <w:rPr>
                <w:color w:val="000000"/>
                <w:spacing w:val="-6"/>
                <w:lang w:val="uk-UA"/>
              </w:rPr>
              <w:t>Дрібний ремонт і заміна групових розподільчих  та запобіжних щитків та перехідних коробок з частковою заміною 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 w:rsidRPr="00BB580F">
              <w:rPr>
                <w:b/>
                <w:color w:val="000000"/>
                <w:spacing w:val="-6"/>
                <w:lang w:val="uk-UA"/>
              </w:rPr>
              <w:t>5% в рік</w:t>
            </w:r>
            <w:r w:rsidRPr="00BB580F">
              <w:rPr>
                <w:color w:val="000000"/>
                <w:spacing w:val="-6"/>
                <w:lang w:val="uk-UA"/>
              </w:rPr>
              <w:t>)</w:t>
            </w:r>
          </w:p>
          <w:p w:rsidR="00793F5A" w:rsidRPr="00BB580F" w:rsidRDefault="00793F5A" w:rsidP="00520D1B">
            <w:pPr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 w:rsidRPr="00BB580F">
              <w:rPr>
                <w:lang w:val="uk-UA"/>
              </w:rPr>
              <w:t>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</w:t>
            </w:r>
            <w:r w:rsidRPr="00BB580F">
              <w:rPr>
                <w:lang w:val="uk-UA"/>
              </w:rPr>
              <w:t>.4.3.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793F5A">
            <w:pPr>
              <w:rPr>
                <w:rFonts w:eastAsia="Calibri"/>
                <w:spacing w:val="-6"/>
                <w:lang w:val="uk-UA"/>
              </w:rPr>
            </w:pPr>
            <w:r w:rsidRPr="00BB580F">
              <w:rPr>
                <w:lang w:val="uk-UA"/>
              </w:rPr>
              <w:t xml:space="preserve">Встановлення та заміна вимикачів та патронів </w:t>
            </w:r>
            <w:r w:rsidRPr="00BB580F">
              <w:rPr>
                <w:color w:val="000000"/>
                <w:spacing w:val="-6"/>
                <w:lang w:val="uk-UA"/>
              </w:rPr>
              <w:t>(</w:t>
            </w:r>
            <w:r w:rsidRPr="007C7E84">
              <w:rPr>
                <w:b/>
                <w:lang w:val="uk-UA"/>
              </w:rPr>
              <w:t>не менше</w:t>
            </w:r>
            <w:r>
              <w:rPr>
                <w:lang w:val="uk-UA"/>
              </w:rPr>
              <w:t xml:space="preserve"> </w:t>
            </w:r>
            <w:r w:rsidRPr="00BB580F">
              <w:rPr>
                <w:b/>
                <w:color w:val="000000"/>
                <w:spacing w:val="-6"/>
                <w:lang w:val="uk-UA"/>
              </w:rPr>
              <w:t>5% від кількості в рік</w:t>
            </w:r>
            <w:r w:rsidRPr="00BB580F">
              <w:rPr>
                <w:color w:val="000000"/>
                <w:spacing w:val="-6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 w:rsidRPr="00BB580F">
              <w:rPr>
                <w:lang w:val="uk-UA"/>
              </w:rPr>
              <w:t>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2.4.4.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rPr>
                <w:lang w:val="uk-UA"/>
              </w:rPr>
            </w:pPr>
            <w:r>
              <w:rPr>
                <w:lang w:val="uk-UA"/>
              </w:rPr>
              <w:t>Ремонт інших інженерних систем</w:t>
            </w:r>
          </w:p>
          <w:p w:rsidR="00793F5A" w:rsidRPr="00BB580F" w:rsidRDefault="00793F5A" w:rsidP="00520D1B">
            <w:pPr>
              <w:rPr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lang w:val="uk-UA"/>
              </w:rPr>
            </w:pPr>
            <w:r w:rsidRPr="00BB580F">
              <w:rPr>
                <w:lang w:val="uk-UA"/>
              </w:rPr>
              <w:t>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163631" w:rsidRDefault="00793F5A" w:rsidP="00520D1B">
            <w:pPr>
              <w:jc w:val="center"/>
              <w:rPr>
                <w:rFonts w:eastAsia="Calibri"/>
                <w:b/>
                <w:lang w:val="uk-UA"/>
              </w:rPr>
            </w:pPr>
            <w:r w:rsidRPr="00163631">
              <w:rPr>
                <w:rFonts w:eastAsia="Calibri"/>
                <w:b/>
                <w:lang w:val="uk-UA"/>
              </w:rPr>
              <w:t>2.5.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ind w:left="-9"/>
              <w:rPr>
                <w:rFonts w:eastAsia="Calibri"/>
                <w:lang w:val="uk-UA"/>
              </w:rPr>
            </w:pPr>
            <w:r w:rsidRPr="00547DE5">
              <w:rPr>
                <w:rFonts w:eastAsia="Calibri"/>
                <w:lang w:val="uk-UA"/>
              </w:rPr>
              <w:t>Дитячих  та спортивних майданчиків</w:t>
            </w:r>
          </w:p>
          <w:p w:rsidR="00793F5A" w:rsidRPr="00547DE5" w:rsidRDefault="00793F5A" w:rsidP="00520D1B">
            <w:pPr>
              <w:ind w:left="-9"/>
              <w:rPr>
                <w:rFonts w:eastAsia="Calibri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 w:rsidRPr="00BB580F">
              <w:rPr>
                <w:lang w:val="uk-UA"/>
              </w:rPr>
              <w:t>1 раз на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793F5A" w:rsidRDefault="00793F5A" w:rsidP="008D38A2">
      <w:pPr>
        <w:tabs>
          <w:tab w:val="left" w:pos="4725"/>
          <w:tab w:val="right" w:pos="7293"/>
          <w:tab w:val="left" w:pos="11715"/>
        </w:tabs>
        <w:rPr>
          <w:lang w:val="uk-UA"/>
        </w:rPr>
      </w:pPr>
    </w:p>
    <w:p w:rsidR="00793F5A" w:rsidRDefault="00793F5A" w:rsidP="00793F5A">
      <w:pPr>
        <w:tabs>
          <w:tab w:val="left" w:pos="4725"/>
          <w:tab w:val="right" w:pos="7293"/>
          <w:tab w:val="left" w:pos="11715"/>
        </w:tabs>
        <w:jc w:val="right"/>
        <w:rPr>
          <w:lang w:val="uk-UA"/>
        </w:rPr>
      </w:pPr>
      <w:r>
        <w:rPr>
          <w:lang w:val="uk-UA"/>
        </w:rPr>
        <w:t>Продовження додатка 1</w:t>
      </w:r>
    </w:p>
    <w:tbl>
      <w:tblPr>
        <w:tblW w:w="147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529"/>
        <w:gridCol w:w="1950"/>
        <w:gridCol w:w="1800"/>
        <w:gridCol w:w="1620"/>
        <w:gridCol w:w="2558"/>
      </w:tblGrid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ind w:left="-9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</w:t>
            </w: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163631" w:rsidRDefault="00793F5A" w:rsidP="00520D1B">
            <w:pPr>
              <w:jc w:val="center"/>
              <w:rPr>
                <w:rFonts w:eastAsia="Calibri"/>
                <w:b/>
                <w:lang w:val="uk-UA"/>
              </w:rPr>
            </w:pPr>
            <w:r w:rsidRPr="00163631">
              <w:rPr>
                <w:rFonts w:eastAsia="Calibri"/>
                <w:b/>
                <w:lang w:val="uk-UA"/>
              </w:rPr>
              <w:t>3</w:t>
            </w:r>
            <w:r w:rsidR="00163631">
              <w:rPr>
                <w:rFonts w:eastAsia="Calibri"/>
                <w:b/>
                <w:lang w:val="uk-UA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547DE5" w:rsidRDefault="00793F5A" w:rsidP="00520D1B">
            <w:pPr>
              <w:ind w:left="-9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Оплата послуг щодо енергопостачання спільного майна багатоквартирного будинку: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BB580F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163631" w:rsidRDefault="00793F5A" w:rsidP="00520D1B">
            <w:pPr>
              <w:jc w:val="center"/>
              <w:rPr>
                <w:rFonts w:eastAsia="Calibri"/>
                <w:b/>
              </w:rPr>
            </w:pPr>
            <w:r w:rsidRPr="00163631">
              <w:rPr>
                <w:b/>
                <w:lang w:val="uk-UA"/>
              </w:rPr>
              <w:t>3.1.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547DE5" w:rsidRDefault="00793F5A" w:rsidP="00520D1B">
            <w:pPr>
              <w:ind w:left="-9"/>
              <w:rPr>
                <w:rFonts w:eastAsia="Calibri"/>
                <w:lang w:val="uk-UA"/>
              </w:rPr>
            </w:pPr>
            <w:r w:rsidRPr="00547DE5">
              <w:rPr>
                <w:lang w:val="uk-UA"/>
              </w:rPr>
              <w:t xml:space="preserve">Освітлення місць загального користування і підвалів та підкачування води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Розрахунок за фактично спожиту електроенергію або відповідно до норм затверджених МіськРЕМ</w:t>
            </w: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163631" w:rsidRDefault="00793F5A" w:rsidP="00520D1B">
            <w:pPr>
              <w:jc w:val="center"/>
              <w:rPr>
                <w:rFonts w:eastAsia="Calibri"/>
                <w:b/>
              </w:rPr>
            </w:pPr>
            <w:r w:rsidRPr="00163631">
              <w:rPr>
                <w:b/>
                <w:lang w:val="uk-UA"/>
              </w:rPr>
              <w:t>3.2.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547DE5" w:rsidRDefault="00793F5A" w:rsidP="00520D1B">
            <w:pPr>
              <w:ind w:left="-9"/>
              <w:rPr>
                <w:rFonts w:eastAsia="Calibri"/>
                <w:lang w:val="uk-UA"/>
              </w:rPr>
            </w:pPr>
            <w:r w:rsidRPr="00547DE5">
              <w:rPr>
                <w:lang w:val="uk-UA"/>
              </w:rPr>
              <w:t>Електроживлення ліфтів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spacing w:line="216" w:lineRule="auto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r w:rsidRPr="008369E2">
              <w:rPr>
                <w:rFonts w:eastAsia="Calibri"/>
                <w:lang w:val="uk-UA"/>
              </w:rPr>
              <w:t>Розрахунок за фактично спожиту електроенергію або відповідно до норм затверджених МіськРЕМ</w:t>
            </w:r>
          </w:p>
        </w:tc>
      </w:tr>
      <w:tr w:rsidR="00793F5A" w:rsidTr="00520D1B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163631" w:rsidRDefault="00793F5A" w:rsidP="00520D1B">
            <w:pPr>
              <w:jc w:val="center"/>
              <w:rPr>
                <w:rFonts w:eastAsia="Calibri"/>
                <w:b/>
                <w:lang w:val="uk-UA"/>
              </w:rPr>
            </w:pPr>
            <w:r w:rsidRPr="00163631">
              <w:rPr>
                <w:rFonts w:eastAsia="Calibri"/>
                <w:b/>
                <w:lang w:val="uk-UA"/>
              </w:rPr>
              <w:t>4</w:t>
            </w:r>
            <w:r w:rsidR="00163631">
              <w:rPr>
                <w:rFonts w:eastAsia="Calibri"/>
                <w:b/>
                <w:lang w:val="uk-UA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Pr="00547DE5" w:rsidRDefault="00793F5A" w:rsidP="00520D1B">
            <w:pPr>
              <w:ind w:left="-9"/>
              <w:rPr>
                <w:rFonts w:eastAsia="Calibri"/>
                <w:highlight w:val="green"/>
                <w:lang w:val="uk-UA"/>
              </w:rPr>
            </w:pPr>
            <w:r w:rsidRPr="00547DE5">
              <w:rPr>
                <w:rFonts w:eastAsia="Calibri"/>
                <w:lang w:val="uk-UA"/>
              </w:rPr>
              <w:t>Винагорода управителю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5A" w:rsidRDefault="00793F5A" w:rsidP="00520D1B">
            <w:pPr>
              <w:jc w:val="both"/>
              <w:rPr>
                <w:rFonts w:eastAsia="Calibri"/>
                <w:lang w:val="uk-UA"/>
              </w:rPr>
            </w:pPr>
            <w:r w:rsidRPr="007C7E84">
              <w:rPr>
                <w:rFonts w:eastAsia="Calibri"/>
                <w:lang w:val="uk-UA"/>
              </w:rPr>
              <w:t xml:space="preserve">% від </w:t>
            </w:r>
            <w:r>
              <w:rPr>
                <w:rFonts w:eastAsia="Calibri"/>
                <w:lang w:val="uk-UA"/>
              </w:rPr>
              <w:t xml:space="preserve">витрат </w:t>
            </w:r>
            <w:r w:rsidRPr="007C7E84">
              <w:rPr>
                <w:rFonts w:eastAsia="Calibri"/>
                <w:lang w:val="uk-UA"/>
              </w:rPr>
              <w:t>послуги з утримання будинку та прибудинкової території</w:t>
            </w:r>
            <w:r w:rsidRPr="002F66C2">
              <w:rPr>
                <w:rFonts w:eastAsia="Calibri"/>
                <w:lang w:val="uk-UA"/>
              </w:rPr>
              <w:t xml:space="preserve"> </w:t>
            </w:r>
          </w:p>
        </w:tc>
      </w:tr>
    </w:tbl>
    <w:p w:rsidR="00793F5A" w:rsidRDefault="00793F5A" w:rsidP="00793F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textAlignment w:val="baseline"/>
        <w:rPr>
          <w:rFonts w:eastAsia="Calibri"/>
          <w:b/>
          <w:bCs/>
          <w:color w:val="000000"/>
          <w:bdr w:val="none" w:sz="0" w:space="0" w:color="auto" w:frame="1"/>
          <w:lang w:val="uk-UA"/>
        </w:rPr>
      </w:pPr>
    </w:p>
    <w:p w:rsidR="00793F5A" w:rsidRPr="00D55EB8" w:rsidRDefault="00793F5A" w:rsidP="00793F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textAlignment w:val="baseline"/>
        <w:rPr>
          <w:rFonts w:eastAsia="Calibri"/>
          <w:bCs/>
          <w:color w:val="000000"/>
          <w:bdr w:val="none" w:sz="0" w:space="0" w:color="auto" w:frame="1"/>
          <w:lang w:val="uk-UA"/>
        </w:rPr>
      </w:pPr>
      <w:r w:rsidRPr="00D55EB8">
        <w:rPr>
          <w:rFonts w:eastAsia="Calibri"/>
          <w:b/>
          <w:bCs/>
          <w:color w:val="000000"/>
          <w:bdr w:val="none" w:sz="0" w:space="0" w:color="auto" w:frame="1"/>
          <w:lang w:val="uk-UA"/>
        </w:rPr>
        <w:t xml:space="preserve">Примітка: </w:t>
      </w:r>
      <w:r w:rsidRPr="00D55EB8">
        <w:rPr>
          <w:rFonts w:eastAsia="Calibri"/>
          <w:bCs/>
          <w:color w:val="000000"/>
          <w:bdr w:val="none" w:sz="0" w:space="0" w:color="auto" w:frame="1"/>
          <w:lang w:val="uk-UA"/>
        </w:rPr>
        <w:t xml:space="preserve">прибирання прибудинкової території розраховувати як вартість прибирання загальної площі прибирання по лоту,  поділена  на загальну прощу квартир та нежитлових приміщень, які є у власності у співвласників для отримання вартості  таких робіт на </w:t>
      </w:r>
      <w:smartTag w:uri="urn:schemas-microsoft-com:office:smarttags" w:element="metricconverter">
        <w:smartTagPr>
          <w:attr w:name="ProductID" w:val="1 м2"/>
        </w:smartTagPr>
        <w:r w:rsidRPr="00D55EB8">
          <w:rPr>
            <w:rFonts w:eastAsia="Calibri"/>
            <w:bCs/>
            <w:color w:val="000000"/>
            <w:bdr w:val="none" w:sz="0" w:space="0" w:color="auto" w:frame="1"/>
            <w:lang w:val="uk-UA"/>
          </w:rPr>
          <w:t>1 м2</w:t>
        </w:r>
      </w:smartTag>
      <w:r w:rsidRPr="00D55EB8">
        <w:rPr>
          <w:rFonts w:eastAsia="Calibri"/>
          <w:bCs/>
          <w:color w:val="000000"/>
          <w:bdr w:val="none" w:sz="0" w:space="0" w:color="auto" w:frame="1"/>
          <w:lang w:val="uk-UA"/>
        </w:rPr>
        <w:t xml:space="preserve"> площі</w:t>
      </w:r>
      <w:r w:rsidR="0010034F">
        <w:rPr>
          <w:rFonts w:eastAsia="Calibri"/>
          <w:bCs/>
          <w:color w:val="000000"/>
          <w:bdr w:val="none" w:sz="0" w:space="0" w:color="auto" w:frame="1"/>
          <w:lang w:val="uk-UA"/>
        </w:rPr>
        <w:t>,</w:t>
      </w:r>
      <w:r w:rsidRPr="00D55EB8">
        <w:rPr>
          <w:rFonts w:eastAsia="Calibri"/>
          <w:bCs/>
          <w:color w:val="000000"/>
          <w:bdr w:val="none" w:sz="0" w:space="0" w:color="auto" w:frame="1"/>
          <w:lang w:val="uk-UA"/>
        </w:rPr>
        <w:t xml:space="preserve"> що є у власності.</w:t>
      </w:r>
    </w:p>
    <w:p w:rsidR="00793F5A" w:rsidRDefault="00793F5A" w:rsidP="00793F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D55EB8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</w:t>
      </w:r>
    </w:p>
    <w:p w:rsidR="00793F5A" w:rsidRPr="00682E05" w:rsidRDefault="00793F5A" w:rsidP="00793F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</w:p>
    <w:p w:rsidR="00793F5A" w:rsidRDefault="00793F5A" w:rsidP="00341C54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     Чернівецький міський голова </w:t>
      </w:r>
      <w:r>
        <w:rPr>
          <w:b/>
          <w:sz w:val="28"/>
          <w:lang w:val="uk-UA"/>
        </w:rPr>
        <w:tab/>
        <w:t xml:space="preserve">                                                                                                 О. Каспрук</w:t>
      </w:r>
    </w:p>
    <w:p w:rsidR="00793F5A" w:rsidRDefault="00793F5A" w:rsidP="00793F5A">
      <w:pPr>
        <w:tabs>
          <w:tab w:val="left" w:pos="2340"/>
        </w:tabs>
        <w:rPr>
          <w:sz w:val="28"/>
          <w:szCs w:val="28"/>
          <w:lang w:val="uk-UA"/>
        </w:rPr>
      </w:pPr>
    </w:p>
    <w:p w:rsidR="00793F5A" w:rsidRPr="008D38A2" w:rsidRDefault="00793F5A" w:rsidP="00793F5A">
      <w:pPr>
        <w:tabs>
          <w:tab w:val="left" w:pos="11715"/>
        </w:tabs>
        <w:rPr>
          <w:sz w:val="28"/>
          <w:szCs w:val="28"/>
          <w:lang w:val="uk-UA"/>
        </w:rPr>
      </w:pPr>
    </w:p>
    <w:p w:rsidR="00793F5A" w:rsidRPr="008D38A2" w:rsidRDefault="00793F5A" w:rsidP="00793F5A">
      <w:pPr>
        <w:tabs>
          <w:tab w:val="left" w:pos="11715"/>
        </w:tabs>
        <w:rPr>
          <w:lang w:val="uk-UA"/>
        </w:rPr>
      </w:pPr>
      <w:r w:rsidRPr="008D38A2">
        <w:rPr>
          <w:lang w:val="uk-UA"/>
        </w:rPr>
        <w:t xml:space="preserve">                                         </w:t>
      </w:r>
    </w:p>
    <w:p w:rsidR="00793F5A" w:rsidRPr="008D38A2" w:rsidRDefault="00793F5A" w:rsidP="00793F5A">
      <w:pPr>
        <w:tabs>
          <w:tab w:val="left" w:pos="4725"/>
          <w:tab w:val="right" w:pos="7293"/>
          <w:tab w:val="left" w:pos="11715"/>
        </w:tabs>
        <w:rPr>
          <w:lang w:val="uk-UA"/>
        </w:rPr>
      </w:pPr>
    </w:p>
    <w:p w:rsidR="00793F5A" w:rsidRPr="008D38A2" w:rsidRDefault="00793F5A" w:rsidP="00793F5A">
      <w:pPr>
        <w:tabs>
          <w:tab w:val="left" w:pos="4725"/>
          <w:tab w:val="right" w:pos="7293"/>
          <w:tab w:val="left" w:pos="11715"/>
        </w:tabs>
        <w:rPr>
          <w:lang w:val="uk-UA"/>
        </w:rPr>
      </w:pPr>
    </w:p>
    <w:p w:rsidR="00793F5A" w:rsidRPr="008D38A2" w:rsidRDefault="00793F5A" w:rsidP="00793F5A">
      <w:pPr>
        <w:tabs>
          <w:tab w:val="left" w:pos="4725"/>
          <w:tab w:val="right" w:pos="7293"/>
          <w:tab w:val="left" w:pos="11715"/>
        </w:tabs>
        <w:rPr>
          <w:lang w:val="uk-UA"/>
        </w:rPr>
      </w:pPr>
    </w:p>
    <w:p w:rsidR="00793F5A" w:rsidRPr="008D38A2" w:rsidRDefault="00793F5A" w:rsidP="00793F5A">
      <w:pPr>
        <w:tabs>
          <w:tab w:val="left" w:pos="4725"/>
          <w:tab w:val="right" w:pos="7293"/>
          <w:tab w:val="left" w:pos="11715"/>
        </w:tabs>
        <w:rPr>
          <w:lang w:val="uk-UA"/>
        </w:rPr>
      </w:pPr>
    </w:p>
    <w:p w:rsidR="00793F5A" w:rsidRPr="008D38A2" w:rsidRDefault="00793F5A" w:rsidP="008D38A2">
      <w:pPr>
        <w:tabs>
          <w:tab w:val="left" w:pos="4725"/>
          <w:tab w:val="right" w:pos="7293"/>
          <w:tab w:val="left" w:pos="11715"/>
        </w:tabs>
        <w:rPr>
          <w:lang w:val="uk-UA"/>
        </w:rPr>
      </w:pPr>
    </w:p>
    <w:sectPr w:rsidR="00793F5A" w:rsidRPr="008D38A2" w:rsidSect="006A6D9E">
      <w:headerReference w:type="even" r:id="rId7"/>
      <w:headerReference w:type="default" r:id="rId8"/>
      <w:pgSz w:w="16838" w:h="11906" w:orient="landscape"/>
      <w:pgMar w:top="567" w:right="998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4B8" w:rsidRDefault="005364B8">
      <w:r>
        <w:separator/>
      </w:r>
    </w:p>
  </w:endnote>
  <w:endnote w:type="continuationSeparator" w:id="0">
    <w:p w:rsidR="005364B8" w:rsidRDefault="0053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4B8" w:rsidRDefault="005364B8">
      <w:r>
        <w:separator/>
      </w:r>
    </w:p>
  </w:footnote>
  <w:footnote w:type="continuationSeparator" w:id="0">
    <w:p w:rsidR="005364B8" w:rsidRDefault="00536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991" w:rsidRDefault="00560991" w:rsidP="00F009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60991" w:rsidRDefault="005609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991" w:rsidRDefault="00560991" w:rsidP="00F009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6D5C">
      <w:rPr>
        <w:rStyle w:val="a5"/>
        <w:noProof/>
      </w:rPr>
      <w:t>2</w:t>
    </w:r>
    <w:r>
      <w:rPr>
        <w:rStyle w:val="a5"/>
      </w:rPr>
      <w:fldChar w:fldCharType="end"/>
    </w:r>
  </w:p>
  <w:p w:rsidR="00560991" w:rsidRDefault="005609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6C1C"/>
    <w:multiLevelType w:val="hybridMultilevel"/>
    <w:tmpl w:val="26D05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A44A20"/>
    <w:multiLevelType w:val="hybridMultilevel"/>
    <w:tmpl w:val="303CE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964F06"/>
    <w:multiLevelType w:val="hybridMultilevel"/>
    <w:tmpl w:val="A6AECEE0"/>
    <w:lvl w:ilvl="0" w:tplc="D91492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61"/>
    <w:rsid w:val="0000064E"/>
    <w:rsid w:val="0001489C"/>
    <w:rsid w:val="0002324A"/>
    <w:rsid w:val="00024642"/>
    <w:rsid w:val="000366AA"/>
    <w:rsid w:val="000377B0"/>
    <w:rsid w:val="00071A4D"/>
    <w:rsid w:val="00075CEC"/>
    <w:rsid w:val="00086DDC"/>
    <w:rsid w:val="000B4B2D"/>
    <w:rsid w:val="000C4042"/>
    <w:rsid w:val="000E2D55"/>
    <w:rsid w:val="000E43DB"/>
    <w:rsid w:val="000E4627"/>
    <w:rsid w:val="000E5FA6"/>
    <w:rsid w:val="0010034F"/>
    <w:rsid w:val="00115C99"/>
    <w:rsid w:val="00147B29"/>
    <w:rsid w:val="001562B0"/>
    <w:rsid w:val="00163631"/>
    <w:rsid w:val="0018269F"/>
    <w:rsid w:val="00184243"/>
    <w:rsid w:val="00186FBC"/>
    <w:rsid w:val="001929C7"/>
    <w:rsid w:val="00195C8F"/>
    <w:rsid w:val="001A1475"/>
    <w:rsid w:val="001B0843"/>
    <w:rsid w:val="001B61C4"/>
    <w:rsid w:val="00206E47"/>
    <w:rsid w:val="002359C2"/>
    <w:rsid w:val="00271B24"/>
    <w:rsid w:val="00282061"/>
    <w:rsid w:val="002844BF"/>
    <w:rsid w:val="00285642"/>
    <w:rsid w:val="002905C7"/>
    <w:rsid w:val="00292A94"/>
    <w:rsid w:val="00297BF4"/>
    <w:rsid w:val="002B40F5"/>
    <w:rsid w:val="002D684C"/>
    <w:rsid w:val="002E3B6F"/>
    <w:rsid w:val="002E60AE"/>
    <w:rsid w:val="002F66C2"/>
    <w:rsid w:val="00311BD2"/>
    <w:rsid w:val="00312967"/>
    <w:rsid w:val="00331E35"/>
    <w:rsid w:val="00335B1A"/>
    <w:rsid w:val="00341C54"/>
    <w:rsid w:val="003513D7"/>
    <w:rsid w:val="0036154C"/>
    <w:rsid w:val="0036565C"/>
    <w:rsid w:val="003771DD"/>
    <w:rsid w:val="003944BE"/>
    <w:rsid w:val="003A09DC"/>
    <w:rsid w:val="003B7A00"/>
    <w:rsid w:val="003D116A"/>
    <w:rsid w:val="003D17B2"/>
    <w:rsid w:val="003F3DA6"/>
    <w:rsid w:val="00414BEA"/>
    <w:rsid w:val="00422CD4"/>
    <w:rsid w:val="00432826"/>
    <w:rsid w:val="00453636"/>
    <w:rsid w:val="00466850"/>
    <w:rsid w:val="00482B6B"/>
    <w:rsid w:val="00497F26"/>
    <w:rsid w:val="004B754C"/>
    <w:rsid w:val="005011FD"/>
    <w:rsid w:val="0050341B"/>
    <w:rsid w:val="0051753F"/>
    <w:rsid w:val="00520D1B"/>
    <w:rsid w:val="00523811"/>
    <w:rsid w:val="005364B8"/>
    <w:rsid w:val="0053703E"/>
    <w:rsid w:val="00547DE5"/>
    <w:rsid w:val="005512B1"/>
    <w:rsid w:val="00554707"/>
    <w:rsid w:val="00560991"/>
    <w:rsid w:val="00563295"/>
    <w:rsid w:val="00563472"/>
    <w:rsid w:val="005900EE"/>
    <w:rsid w:val="0059132F"/>
    <w:rsid w:val="005A2A08"/>
    <w:rsid w:val="005B665D"/>
    <w:rsid w:val="005C0D3C"/>
    <w:rsid w:val="005C54A3"/>
    <w:rsid w:val="005D368B"/>
    <w:rsid w:val="005D67EC"/>
    <w:rsid w:val="005D6AE1"/>
    <w:rsid w:val="005D7A3A"/>
    <w:rsid w:val="005F15F6"/>
    <w:rsid w:val="00605356"/>
    <w:rsid w:val="00623E39"/>
    <w:rsid w:val="00647BE8"/>
    <w:rsid w:val="00662966"/>
    <w:rsid w:val="00671827"/>
    <w:rsid w:val="00674721"/>
    <w:rsid w:val="006747E3"/>
    <w:rsid w:val="00682E05"/>
    <w:rsid w:val="006A6D9E"/>
    <w:rsid w:val="006B50B9"/>
    <w:rsid w:val="006C6CF5"/>
    <w:rsid w:val="006D2D8D"/>
    <w:rsid w:val="006D6579"/>
    <w:rsid w:val="006E01EF"/>
    <w:rsid w:val="006F23A1"/>
    <w:rsid w:val="007136CB"/>
    <w:rsid w:val="0071489E"/>
    <w:rsid w:val="00722AEA"/>
    <w:rsid w:val="00761002"/>
    <w:rsid w:val="0077746F"/>
    <w:rsid w:val="00793F5A"/>
    <w:rsid w:val="007A4B1F"/>
    <w:rsid w:val="007A5636"/>
    <w:rsid w:val="007C7E84"/>
    <w:rsid w:val="007F4EB8"/>
    <w:rsid w:val="008036B8"/>
    <w:rsid w:val="008045FC"/>
    <w:rsid w:val="00821D65"/>
    <w:rsid w:val="00822DE0"/>
    <w:rsid w:val="0084627A"/>
    <w:rsid w:val="008835D2"/>
    <w:rsid w:val="008A0D90"/>
    <w:rsid w:val="008B5DC6"/>
    <w:rsid w:val="008B7D13"/>
    <w:rsid w:val="008D38A2"/>
    <w:rsid w:val="008F38B9"/>
    <w:rsid w:val="0090139B"/>
    <w:rsid w:val="00905F18"/>
    <w:rsid w:val="00931A88"/>
    <w:rsid w:val="00937EBF"/>
    <w:rsid w:val="00940941"/>
    <w:rsid w:val="00947A62"/>
    <w:rsid w:val="00977823"/>
    <w:rsid w:val="009C209F"/>
    <w:rsid w:val="009E4423"/>
    <w:rsid w:val="00A167EC"/>
    <w:rsid w:val="00A41489"/>
    <w:rsid w:val="00A439FF"/>
    <w:rsid w:val="00A43CB0"/>
    <w:rsid w:val="00A51761"/>
    <w:rsid w:val="00A7799E"/>
    <w:rsid w:val="00A81346"/>
    <w:rsid w:val="00AB5520"/>
    <w:rsid w:val="00AC6C61"/>
    <w:rsid w:val="00AF6CA9"/>
    <w:rsid w:val="00B13BB2"/>
    <w:rsid w:val="00B15EDB"/>
    <w:rsid w:val="00B31FB8"/>
    <w:rsid w:val="00B33333"/>
    <w:rsid w:val="00B610D4"/>
    <w:rsid w:val="00B75B21"/>
    <w:rsid w:val="00B936DF"/>
    <w:rsid w:val="00B958E2"/>
    <w:rsid w:val="00BA069E"/>
    <w:rsid w:val="00BB1933"/>
    <w:rsid w:val="00BB580F"/>
    <w:rsid w:val="00BB6D6A"/>
    <w:rsid w:val="00BD00C7"/>
    <w:rsid w:val="00BD0B3B"/>
    <w:rsid w:val="00BD475A"/>
    <w:rsid w:val="00BD4F93"/>
    <w:rsid w:val="00BF0914"/>
    <w:rsid w:val="00BF0C80"/>
    <w:rsid w:val="00BF75A6"/>
    <w:rsid w:val="00C02EA4"/>
    <w:rsid w:val="00C071AE"/>
    <w:rsid w:val="00C24132"/>
    <w:rsid w:val="00C26991"/>
    <w:rsid w:val="00C328AB"/>
    <w:rsid w:val="00C57A73"/>
    <w:rsid w:val="00C91DB3"/>
    <w:rsid w:val="00C9465E"/>
    <w:rsid w:val="00C9525C"/>
    <w:rsid w:val="00CA3749"/>
    <w:rsid w:val="00CB6787"/>
    <w:rsid w:val="00CF5269"/>
    <w:rsid w:val="00D002D0"/>
    <w:rsid w:val="00D261A3"/>
    <w:rsid w:val="00D45016"/>
    <w:rsid w:val="00D52F18"/>
    <w:rsid w:val="00D5544B"/>
    <w:rsid w:val="00D55EB8"/>
    <w:rsid w:val="00D72AF7"/>
    <w:rsid w:val="00D779A0"/>
    <w:rsid w:val="00DA462A"/>
    <w:rsid w:val="00DB4563"/>
    <w:rsid w:val="00DB5A9C"/>
    <w:rsid w:val="00DD7AB8"/>
    <w:rsid w:val="00E0302F"/>
    <w:rsid w:val="00E05FAE"/>
    <w:rsid w:val="00E17F53"/>
    <w:rsid w:val="00E21CB3"/>
    <w:rsid w:val="00E307BD"/>
    <w:rsid w:val="00E309BE"/>
    <w:rsid w:val="00E76D5C"/>
    <w:rsid w:val="00E76E7C"/>
    <w:rsid w:val="00E8340E"/>
    <w:rsid w:val="00E9370D"/>
    <w:rsid w:val="00EA026E"/>
    <w:rsid w:val="00EA2864"/>
    <w:rsid w:val="00EB5D59"/>
    <w:rsid w:val="00EE026D"/>
    <w:rsid w:val="00EE5A6D"/>
    <w:rsid w:val="00EE6664"/>
    <w:rsid w:val="00F009B3"/>
    <w:rsid w:val="00F1073B"/>
    <w:rsid w:val="00F119AF"/>
    <w:rsid w:val="00F11F9E"/>
    <w:rsid w:val="00F14B72"/>
    <w:rsid w:val="00F559D5"/>
    <w:rsid w:val="00F60248"/>
    <w:rsid w:val="00F675EF"/>
    <w:rsid w:val="00F70A1C"/>
    <w:rsid w:val="00F77C46"/>
    <w:rsid w:val="00F80A83"/>
    <w:rsid w:val="00FD278E"/>
    <w:rsid w:val="00FE6935"/>
    <w:rsid w:val="00FF3EBD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A99A2-06C4-4ACD-95E7-F8E1F0B9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B1933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75B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B21"/>
  </w:style>
  <w:style w:type="character" w:customStyle="1" w:styleId="5">
    <w:name w:val="Основний текст (5)_"/>
    <w:basedOn w:val="a0"/>
    <w:link w:val="50"/>
    <w:rsid w:val="00075CEC"/>
    <w:rPr>
      <w:sz w:val="27"/>
      <w:szCs w:val="27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075CEC"/>
    <w:pPr>
      <w:shd w:val="clear" w:color="auto" w:fill="FFFFFF"/>
      <w:spacing w:before="900" w:after="2640" w:line="322" w:lineRule="exact"/>
      <w:jc w:val="center"/>
    </w:pPr>
    <w:rPr>
      <w:sz w:val="27"/>
      <w:szCs w:val="27"/>
      <w:lang w:val="uk-UA" w:eastAsia="uk-UA"/>
    </w:rPr>
  </w:style>
  <w:style w:type="character" w:styleId="a6">
    <w:name w:val="Emphasis"/>
    <w:basedOn w:val="a0"/>
    <w:uiPriority w:val="20"/>
    <w:qFormat/>
    <w:rsid w:val="0077746F"/>
    <w:rPr>
      <w:i/>
      <w:iCs/>
    </w:rPr>
  </w:style>
  <w:style w:type="paragraph" w:styleId="a7">
    <w:name w:val="footer"/>
    <w:basedOn w:val="a"/>
    <w:link w:val="a8"/>
    <w:rsid w:val="008D38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8D38A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0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ЗАТВЕРДЖУЮ:</vt:lpstr>
    </vt:vector>
  </TitlesOfParts>
  <Company>region-centr</Company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ЗАТВЕРДЖУЮ:</dc:title>
  <dc:subject/>
  <dc:creator>Violeta</dc:creator>
  <cp:keywords/>
  <cp:lastModifiedBy>Kompvid2</cp:lastModifiedBy>
  <cp:revision>2</cp:revision>
  <cp:lastPrinted>2018-03-27T09:53:00Z</cp:lastPrinted>
  <dcterms:created xsi:type="dcterms:W3CDTF">2018-03-29T08:51:00Z</dcterms:created>
  <dcterms:modified xsi:type="dcterms:W3CDTF">2018-03-29T08:51:00Z</dcterms:modified>
</cp:coreProperties>
</file>