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311457">
      <w:pPr>
        <w:rPr>
          <w:szCs w:val="28"/>
        </w:rPr>
      </w:pPr>
      <w:r>
        <w:rPr>
          <w:szCs w:val="28"/>
          <w:u w:val="single"/>
        </w:rPr>
        <w:t>27.02.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6B0AF4">
        <w:rPr>
          <w:szCs w:val="28"/>
          <w:u w:val="single"/>
          <w:lang w:val="ru-RU"/>
        </w:rPr>
        <w:t>109/5</w:t>
      </w:r>
      <w:r w:rsidR="00C148C8" w:rsidRPr="00781857">
        <w:rPr>
          <w:szCs w:val="28"/>
          <w:u w:val="single"/>
          <w:lang w:val="ru-RU"/>
        </w:rPr>
        <w:t xml:space="preserve">  </w:t>
      </w:r>
      <w:r w:rsidR="006B0AF4">
        <w:rPr>
          <w:szCs w:val="28"/>
          <w:u w:val="single"/>
          <w:lang w:val="ru-RU"/>
        </w:rPr>
        <w:t xml:space="preserve"> </w:t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="00E15D39"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 xml:space="preserve">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311457">
        <w:rPr>
          <w:szCs w:val="28"/>
        </w:rPr>
        <w:t>комунальної</w:t>
      </w:r>
      <w:r w:rsidR="00DF22B3">
        <w:rPr>
          <w:szCs w:val="28"/>
        </w:rPr>
        <w:t xml:space="preserve"> </w:t>
      </w:r>
      <w:r w:rsidR="00311457">
        <w:rPr>
          <w:szCs w:val="28"/>
        </w:rPr>
        <w:t xml:space="preserve">медичної </w:t>
      </w:r>
      <w:r w:rsidR="00F367DC">
        <w:rPr>
          <w:szCs w:val="28"/>
        </w:rPr>
        <w:t>установ</w:t>
      </w:r>
      <w:r w:rsidR="00311457">
        <w:rPr>
          <w:szCs w:val="28"/>
        </w:rPr>
        <w:t>и «Міська лікарня №4»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B91C68" w:rsidRDefault="00021000" w:rsidP="00311457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="00B302D8">
        <w:rPr>
          <w:b/>
          <w:szCs w:val="28"/>
        </w:rPr>
        <w:t xml:space="preserve">           </w:t>
      </w:r>
      <w:r w:rsidR="00517CAB">
        <w:rPr>
          <w:b/>
          <w:szCs w:val="28"/>
        </w:rPr>
        <w:t xml:space="preserve">   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517CAB" w:rsidRPr="00517CAB" w:rsidRDefault="00517CAB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</w:p>
    <w:p w:rsidR="008C1E87" w:rsidRPr="00B91C68" w:rsidRDefault="00311457" w:rsidP="008C1E87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8C1E87" w:rsidRPr="00B91C68">
        <w:rPr>
          <w:b/>
          <w:szCs w:val="28"/>
        </w:rPr>
        <w:t>.</w:t>
      </w:r>
      <w:r w:rsidR="008C1E87" w:rsidRPr="00B91C68">
        <w:rPr>
          <w:szCs w:val="28"/>
        </w:rPr>
        <w:t xml:space="preserve"> Надати згоду на</w:t>
      </w:r>
      <w:r w:rsidR="008C1E87">
        <w:rPr>
          <w:szCs w:val="28"/>
        </w:rPr>
        <w:t xml:space="preserve"> списання з балансу комунальної медичної установи «Міська лікарня №4</w:t>
      </w:r>
      <w:r w:rsidR="008C1E87" w:rsidRPr="00B91C68">
        <w:rPr>
          <w:szCs w:val="28"/>
        </w:rPr>
        <w:t xml:space="preserve">» основних засобів,  які є власністю територіальної громади </w:t>
      </w:r>
      <w:proofErr w:type="spellStart"/>
      <w:r w:rsidR="008C1E87" w:rsidRPr="00B91C68">
        <w:rPr>
          <w:szCs w:val="28"/>
        </w:rPr>
        <w:t>м.Чернівців</w:t>
      </w:r>
      <w:proofErr w:type="spellEnd"/>
      <w:r w:rsidR="008C1E87" w:rsidRPr="00B91C68">
        <w:rPr>
          <w:szCs w:val="28"/>
        </w:rPr>
        <w:t>, а саме:</w:t>
      </w:r>
    </w:p>
    <w:p w:rsidR="008C1E87" w:rsidRPr="00B91C68" w:rsidRDefault="00311457" w:rsidP="008C1E8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8C1E87" w:rsidRPr="00B91C68">
        <w:rPr>
          <w:b/>
          <w:szCs w:val="28"/>
        </w:rPr>
        <w:t>.1.</w:t>
      </w:r>
      <w:r w:rsidR="008C1E87">
        <w:rPr>
          <w:szCs w:val="28"/>
        </w:rPr>
        <w:t xml:space="preserve"> Стола операційного, 1990</w:t>
      </w:r>
      <w:r w:rsidR="008C1E87" w:rsidRPr="00B91C68">
        <w:rPr>
          <w:szCs w:val="28"/>
        </w:rPr>
        <w:t xml:space="preserve"> року вип</w:t>
      </w:r>
      <w:r w:rsidR="008C1E87">
        <w:rPr>
          <w:szCs w:val="28"/>
        </w:rPr>
        <w:t>уску, інвентарний номер 101470667</w:t>
      </w:r>
      <w:r w:rsidR="008C1E87" w:rsidRPr="00B91C68">
        <w:rPr>
          <w:szCs w:val="28"/>
        </w:rPr>
        <w:t>, первісною ва</w:t>
      </w:r>
      <w:r w:rsidR="008C1E87">
        <w:rPr>
          <w:szCs w:val="28"/>
        </w:rPr>
        <w:t>ртістю 10263 (десять тисяч двісті шістдесят три) грн.</w:t>
      </w:r>
      <w:r w:rsidR="008C1E87" w:rsidRPr="00B91C68">
        <w:rPr>
          <w:szCs w:val="28"/>
        </w:rPr>
        <w:t>, сума зносу нарахована повністю.</w:t>
      </w:r>
    </w:p>
    <w:p w:rsidR="008C1E87" w:rsidRPr="00B91C68" w:rsidRDefault="00311457" w:rsidP="008C1E8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8C1E87" w:rsidRPr="00B91C68">
        <w:rPr>
          <w:b/>
          <w:szCs w:val="28"/>
        </w:rPr>
        <w:t>.2.</w:t>
      </w:r>
      <w:r w:rsidR="00F23AD9">
        <w:rPr>
          <w:szCs w:val="28"/>
        </w:rPr>
        <w:t xml:space="preserve"> Діагностичного комплексу «КАРДІО +», 2003</w:t>
      </w:r>
      <w:r w:rsidR="008C1E87" w:rsidRPr="00B91C68">
        <w:rPr>
          <w:szCs w:val="28"/>
        </w:rPr>
        <w:t xml:space="preserve"> року вип</w:t>
      </w:r>
      <w:r w:rsidR="00F23AD9">
        <w:rPr>
          <w:szCs w:val="28"/>
        </w:rPr>
        <w:t>уску, інвентарний номер 101490060</w:t>
      </w:r>
      <w:r w:rsidR="008C1E87" w:rsidRPr="00B91C68">
        <w:rPr>
          <w:szCs w:val="28"/>
        </w:rPr>
        <w:t>, пер</w:t>
      </w:r>
      <w:r w:rsidR="008C1E87">
        <w:rPr>
          <w:szCs w:val="28"/>
        </w:rPr>
        <w:t>вісною ва</w:t>
      </w:r>
      <w:r w:rsidR="00F23AD9">
        <w:rPr>
          <w:szCs w:val="28"/>
        </w:rPr>
        <w:t>ртістю 21340 (двадцять</w:t>
      </w:r>
      <w:r w:rsidR="008C1E87">
        <w:rPr>
          <w:szCs w:val="28"/>
        </w:rPr>
        <w:t xml:space="preserve"> одна</w:t>
      </w:r>
      <w:r w:rsidR="008C1E87" w:rsidRPr="00B91C68">
        <w:rPr>
          <w:szCs w:val="28"/>
        </w:rPr>
        <w:t xml:space="preserve"> тисяч</w:t>
      </w:r>
      <w:r w:rsidR="008C1E87">
        <w:rPr>
          <w:szCs w:val="28"/>
        </w:rPr>
        <w:t>а</w:t>
      </w:r>
      <w:r w:rsidR="008C1E87" w:rsidRPr="00B91C68">
        <w:rPr>
          <w:szCs w:val="28"/>
        </w:rPr>
        <w:t xml:space="preserve"> </w:t>
      </w:r>
      <w:r w:rsidR="00F23AD9">
        <w:rPr>
          <w:szCs w:val="28"/>
        </w:rPr>
        <w:t>триста сорок</w:t>
      </w:r>
      <w:r w:rsidR="008C1E87">
        <w:rPr>
          <w:szCs w:val="28"/>
        </w:rPr>
        <w:t>)</w:t>
      </w:r>
      <w:r w:rsidR="00F23AD9">
        <w:rPr>
          <w:szCs w:val="28"/>
        </w:rPr>
        <w:t>грн.</w:t>
      </w:r>
      <w:r w:rsidR="008C1E87" w:rsidRPr="00B91C68">
        <w:rPr>
          <w:szCs w:val="28"/>
        </w:rPr>
        <w:t>, сума зносу нарахована повністю.</w:t>
      </w:r>
    </w:p>
    <w:p w:rsidR="00024E98" w:rsidRPr="00311457" w:rsidRDefault="00024E9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22"/>
          <w:szCs w:val="22"/>
        </w:rPr>
      </w:pPr>
    </w:p>
    <w:p w:rsidR="00B91C68" w:rsidRDefault="00311457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>
        <w:rPr>
          <w:szCs w:val="28"/>
        </w:rPr>
        <w:t>К</w:t>
      </w:r>
      <w:r w:rsidR="00825868">
        <w:rPr>
          <w:szCs w:val="28"/>
        </w:rPr>
        <w:t>омунальній медичній установі «Міська лікарня №4»</w:t>
      </w:r>
      <w:r w:rsidR="00517CAB" w:rsidRPr="00021000">
        <w:rPr>
          <w:szCs w:val="28"/>
        </w:rPr>
        <w:t xml:space="preserve"> </w:t>
      </w:r>
      <w:r w:rsidR="00CE5D5B" w:rsidRPr="00021000">
        <w:rPr>
          <w:szCs w:val="28"/>
        </w:rPr>
        <w:t>в місячний термін після п</w:t>
      </w:r>
      <w:r w:rsidR="00B91C68">
        <w:rPr>
          <w:szCs w:val="28"/>
        </w:rPr>
        <w:t>рийняття рішення:</w:t>
      </w:r>
    </w:p>
    <w:p w:rsidR="00CE5D5B" w:rsidRPr="00021000" w:rsidRDefault="00311457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B91C68" w:rsidRPr="00B91C68">
        <w:rPr>
          <w:b/>
          <w:szCs w:val="28"/>
        </w:rPr>
        <w:t>.1.</w:t>
      </w:r>
      <w:r w:rsidR="00CE5D5B">
        <w:rPr>
          <w:szCs w:val="28"/>
        </w:rPr>
        <w:t xml:space="preserve"> </w:t>
      </w:r>
      <w:r w:rsidR="00825868">
        <w:rPr>
          <w:szCs w:val="28"/>
        </w:rPr>
        <w:t>Основні засоби</w:t>
      </w:r>
      <w:r w:rsidR="00517CAB">
        <w:rPr>
          <w:szCs w:val="28"/>
        </w:rPr>
        <w:t>, які підлягають</w:t>
      </w:r>
      <w:r w:rsidR="00F70278">
        <w:rPr>
          <w:szCs w:val="28"/>
        </w:rPr>
        <w:t xml:space="preserve"> спис</w:t>
      </w:r>
      <w:r w:rsidR="00CE5D5B" w:rsidRPr="00021000">
        <w:rPr>
          <w:szCs w:val="28"/>
        </w:rPr>
        <w:t xml:space="preserve">анню, розібрати. Матеріали придатні для подальшого використання оприбуткувати та використовувати в господарських цілях, </w:t>
      </w:r>
      <w:r w:rsidR="00411207">
        <w:rPr>
          <w:szCs w:val="28"/>
        </w:rPr>
        <w:t>д</w:t>
      </w:r>
      <w:r w:rsidR="00411207" w:rsidRPr="000A61CD">
        <w:rPr>
          <w:szCs w:val="28"/>
        </w:rPr>
        <w:t>еталі та вузли, непридатні для подальшого використання</w:t>
      </w:r>
      <w:r w:rsidR="00411207">
        <w:rPr>
          <w:szCs w:val="28"/>
        </w:rPr>
        <w:t>,</w:t>
      </w:r>
      <w:r w:rsidR="00411207" w:rsidRPr="000A61CD">
        <w:rPr>
          <w:szCs w:val="28"/>
        </w:rPr>
        <w:t xml:space="preserve"> які містять дорогоцінні метали – здати спеціалізованому підприємству, що здійснює їх приймання та переробку</w:t>
      </w:r>
      <w:r w:rsidR="00411207">
        <w:rPr>
          <w:szCs w:val="28"/>
        </w:rPr>
        <w:t>,</w:t>
      </w:r>
      <w:r w:rsidR="00411207" w:rsidRPr="00411207">
        <w:rPr>
          <w:szCs w:val="28"/>
        </w:rPr>
        <w:t xml:space="preserve"> </w:t>
      </w:r>
      <w:r w:rsidR="00411207" w:rsidRPr="00021000">
        <w:rPr>
          <w:szCs w:val="28"/>
        </w:rPr>
        <w:t>металеві - продати в металобрухт</w:t>
      </w:r>
      <w:r w:rsidR="00411207">
        <w:rPr>
          <w:szCs w:val="28"/>
        </w:rPr>
        <w:t>,</w:t>
      </w:r>
      <w:r w:rsidR="00CE5D5B" w:rsidRPr="00021000">
        <w:rPr>
          <w:szCs w:val="28"/>
        </w:rPr>
        <w:t xml:space="preserve"> інші – утилізувати.</w:t>
      </w:r>
    </w:p>
    <w:p w:rsidR="00162AAA" w:rsidRDefault="00311457" w:rsidP="00162AAA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91C68" w:rsidRPr="00B91C68">
        <w:rPr>
          <w:b/>
          <w:szCs w:val="28"/>
        </w:rPr>
        <w:t>.2.</w:t>
      </w:r>
      <w:r w:rsidR="00B91C68">
        <w:rPr>
          <w:b/>
          <w:szCs w:val="28"/>
        </w:rPr>
        <w:t xml:space="preserve"> </w:t>
      </w:r>
      <w:r w:rsidR="00B91C68" w:rsidRPr="00B91C68">
        <w:rPr>
          <w:szCs w:val="28"/>
        </w:rPr>
        <w:t xml:space="preserve">Надати </w:t>
      </w:r>
      <w:r w:rsidR="00B91C68">
        <w:rPr>
          <w:szCs w:val="28"/>
        </w:rPr>
        <w:t>департаменту економіки міської ради звіт про списання майна комунальної власності</w:t>
      </w:r>
      <w:r w:rsidR="0087242D">
        <w:rPr>
          <w:szCs w:val="28"/>
        </w:rPr>
        <w:t xml:space="preserve"> </w:t>
      </w:r>
      <w:r w:rsidR="00162AAA" w:rsidRPr="00162AAA">
        <w:rPr>
          <w:szCs w:val="28"/>
        </w:rPr>
        <w:t>і оприбуткування придатних матеріалів та  належним</w:t>
      </w:r>
      <w:r w:rsidR="00162AAA" w:rsidRPr="00A23D36">
        <w:rPr>
          <w:szCs w:val="28"/>
        </w:rPr>
        <w:t xml:space="preserve"> </w:t>
      </w:r>
      <w:r w:rsidR="00162AAA">
        <w:rPr>
          <w:szCs w:val="28"/>
        </w:rPr>
        <w:t>чином завірені</w:t>
      </w:r>
      <w:r w:rsidR="00162AAA" w:rsidRPr="003B59F7">
        <w:rPr>
          <w:szCs w:val="28"/>
        </w:rPr>
        <w:t xml:space="preserve"> </w:t>
      </w:r>
      <w:r w:rsidR="00162AAA">
        <w:rPr>
          <w:szCs w:val="28"/>
        </w:rPr>
        <w:t>копії накладних на здачу металобрухту, дорогоцінних металів і платіжних доручень про зарахування на розр</w:t>
      </w:r>
      <w:r>
        <w:rPr>
          <w:szCs w:val="28"/>
        </w:rPr>
        <w:t xml:space="preserve">ахунковий рахунок </w:t>
      </w:r>
      <w:r w:rsidR="00162AAA">
        <w:rPr>
          <w:szCs w:val="28"/>
        </w:rPr>
        <w:t>установи коштів від здачі металобрухту</w:t>
      </w:r>
      <w:r w:rsidR="00057CB7">
        <w:rPr>
          <w:szCs w:val="28"/>
        </w:rPr>
        <w:t>, кольорових та дорогоцінних металів</w:t>
      </w:r>
      <w:r w:rsidR="00162AAA">
        <w:rPr>
          <w:szCs w:val="28"/>
        </w:rPr>
        <w:t>.</w:t>
      </w: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lastRenderedPageBreak/>
        <w:tab/>
      </w:r>
      <w:r w:rsidR="00311457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311457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2A49FD">
        <w:rPr>
          <w:szCs w:val="28"/>
        </w:rPr>
        <w:t>в.о. директора депа</w:t>
      </w:r>
      <w:r w:rsidR="00311457">
        <w:rPr>
          <w:szCs w:val="28"/>
        </w:rPr>
        <w:t>ртаменту економіки міської ради</w:t>
      </w:r>
      <w:r w:rsidR="00294358">
        <w:rPr>
          <w:szCs w:val="28"/>
        </w:rPr>
        <w:t xml:space="preserve"> та</w:t>
      </w:r>
      <w:r w:rsidR="002A49FD">
        <w:rPr>
          <w:szCs w:val="28"/>
        </w:rPr>
        <w:t xml:space="preserve"> начальника управління охорони </w:t>
      </w:r>
      <w:proofErr w:type="spellStart"/>
      <w:r w:rsidR="002A49FD">
        <w:rPr>
          <w:szCs w:val="28"/>
        </w:rPr>
        <w:t>здоров</w:t>
      </w:r>
      <w:proofErr w:type="spellEnd"/>
      <w:r w:rsidR="002A49FD" w:rsidRPr="002A49FD">
        <w:rPr>
          <w:szCs w:val="28"/>
          <w:lang w:val="ru-RU"/>
        </w:rPr>
        <w:t>’</w:t>
      </w:r>
      <w:r w:rsidR="002A49FD">
        <w:rPr>
          <w:szCs w:val="28"/>
          <w:lang w:val="ru-RU"/>
        </w:rPr>
        <w:t xml:space="preserve">я </w:t>
      </w:r>
      <w:proofErr w:type="spellStart"/>
      <w:r w:rsidR="002A49FD">
        <w:rPr>
          <w:szCs w:val="28"/>
          <w:lang w:val="ru-RU"/>
        </w:rPr>
        <w:t>міської</w:t>
      </w:r>
      <w:proofErr w:type="spellEnd"/>
      <w:r w:rsidR="002A49FD">
        <w:rPr>
          <w:szCs w:val="28"/>
          <w:lang w:val="ru-RU"/>
        </w:rPr>
        <w:t xml:space="preserve"> ради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311457" w:rsidRDefault="00311457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Pr="00750E60" w:rsidRDefault="00517CAB" w:rsidP="00750E60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B302D8" w:rsidRPr="00750E60" w:rsidSect="00B91C68">
      <w:headerReference w:type="even" r:id="rId9"/>
      <w:headerReference w:type="default" r:id="rId10"/>
      <w:pgSz w:w="11906" w:h="16838"/>
      <w:pgMar w:top="567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7B" w:rsidRDefault="002E617B">
      <w:r>
        <w:separator/>
      </w:r>
    </w:p>
  </w:endnote>
  <w:endnote w:type="continuationSeparator" w:id="0">
    <w:p w:rsidR="002E617B" w:rsidRDefault="002E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7B" w:rsidRDefault="002E617B">
      <w:r>
        <w:separator/>
      </w:r>
    </w:p>
  </w:footnote>
  <w:footnote w:type="continuationSeparator" w:id="0">
    <w:p w:rsidR="002E617B" w:rsidRDefault="002E6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B90BCB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B90BCB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50E6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57CB7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1412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17B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57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5DC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03A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AF4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0E60"/>
    <w:rsid w:val="00752A1F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AA2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0BCB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774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0982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CC145"/>
  <w15:docId w15:val="{08954AD4-8C9E-42F5-8B37-52166D18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738E4-9C4A-4714-9629-4AC95451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2018-02-28T08:04:00Z</cp:lastPrinted>
  <dcterms:created xsi:type="dcterms:W3CDTF">2018-03-12T12:58:00Z</dcterms:created>
  <dcterms:modified xsi:type="dcterms:W3CDTF">2018-03-12T12:59:00Z</dcterms:modified>
</cp:coreProperties>
</file>