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Default="003D0CE1" w:rsidP="009B7F2B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>
        <w:rPr>
          <w:sz w:val="30"/>
        </w:rPr>
        <w:t xml:space="preserve">      </w:t>
      </w:r>
    </w:p>
    <w:p w:rsidR="009B7F2B" w:rsidRDefault="009B7F2B" w:rsidP="009B7F2B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9B7F2B" w:rsidRDefault="009B7F2B" w:rsidP="009B7F2B">
      <w:pPr>
        <w:pStyle w:val="2"/>
        <w:spacing w:line="240" w:lineRule="auto"/>
      </w:pPr>
      <w:r>
        <w:t xml:space="preserve"> Чернівецька  міська  рада</w:t>
      </w:r>
    </w:p>
    <w:p w:rsidR="009B7F2B" w:rsidRPr="004336E1" w:rsidRDefault="009B7F2B" w:rsidP="009B7F2B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9B7F2B" w:rsidRDefault="009B7F2B" w:rsidP="009B7F2B">
      <w:pPr>
        <w:pStyle w:val="3"/>
        <w:spacing w:line="240" w:lineRule="auto"/>
      </w:pPr>
      <w:r>
        <w:t>Р І Ш Е Н Н Я</w:t>
      </w:r>
    </w:p>
    <w:p w:rsidR="009B7F2B" w:rsidRPr="0090056D" w:rsidRDefault="009B7F2B" w:rsidP="009B7F2B"/>
    <w:p w:rsidR="009B7F2B" w:rsidRDefault="005207AA" w:rsidP="009B7F2B">
      <w:pPr>
        <w:rPr>
          <w:sz w:val="28"/>
        </w:rPr>
      </w:pPr>
      <w:r>
        <w:rPr>
          <w:b/>
          <w:sz w:val="30"/>
          <w:u w:val="single"/>
        </w:rPr>
        <w:t xml:space="preserve"> </w:t>
      </w:r>
      <w:r w:rsidR="002E5878">
        <w:rPr>
          <w:b/>
          <w:sz w:val="30"/>
          <w:u w:val="single"/>
        </w:rPr>
        <w:t>20</w:t>
      </w:r>
      <w:r>
        <w:rPr>
          <w:b/>
          <w:sz w:val="30"/>
          <w:u w:val="single"/>
        </w:rPr>
        <w:t>.</w:t>
      </w:r>
      <w:r w:rsidR="009B6F1F">
        <w:rPr>
          <w:b/>
          <w:sz w:val="30"/>
          <w:u w:val="single"/>
        </w:rPr>
        <w:t>02</w:t>
      </w:r>
      <w:r w:rsidR="004E7ED7">
        <w:rPr>
          <w:b/>
          <w:sz w:val="30"/>
          <w:u w:val="single"/>
        </w:rPr>
        <w:t>.2018</w:t>
      </w:r>
      <w:r w:rsidR="009B7F2B" w:rsidRPr="001862CC">
        <w:rPr>
          <w:b/>
          <w:sz w:val="30"/>
          <w:u w:val="single"/>
        </w:rPr>
        <w:t xml:space="preserve">  </w:t>
      </w:r>
      <w:r w:rsidR="009B7F2B" w:rsidRPr="001862CC">
        <w:rPr>
          <w:b/>
          <w:sz w:val="30"/>
        </w:rPr>
        <w:t xml:space="preserve">№ </w:t>
      </w:r>
      <w:r w:rsidR="008532C5" w:rsidRPr="008532C5">
        <w:rPr>
          <w:b/>
          <w:sz w:val="30"/>
          <w:u w:val="single"/>
        </w:rPr>
        <w:t>87/4</w:t>
      </w:r>
      <w:r w:rsidR="009B7F2B" w:rsidRPr="001862CC">
        <w:rPr>
          <w:b/>
          <w:sz w:val="30"/>
        </w:rPr>
        <w:t xml:space="preserve">  </w:t>
      </w:r>
      <w:r w:rsidR="009B7F2B">
        <w:rPr>
          <w:sz w:val="30"/>
        </w:rPr>
        <w:t xml:space="preserve">                </w:t>
      </w:r>
      <w:r w:rsidR="009B7F2B">
        <w:rPr>
          <w:sz w:val="30"/>
        </w:rPr>
        <w:tab/>
      </w:r>
      <w:r w:rsidR="009B7F2B">
        <w:rPr>
          <w:sz w:val="30"/>
        </w:rPr>
        <w:tab/>
        <w:t xml:space="preserve">                                </w:t>
      </w:r>
      <w:r w:rsidR="009B7F2B">
        <w:rPr>
          <w:sz w:val="28"/>
        </w:rPr>
        <w:t xml:space="preserve"> м.Чернівці</w:t>
      </w:r>
    </w:p>
    <w:p w:rsidR="009B7F2B" w:rsidRDefault="009B7F2B" w:rsidP="009B7F2B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4E7ED7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4E7ED7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4E7ED7">
              <w:rPr>
                <w:b/>
                <w:sz w:val="28"/>
                <w:szCs w:val="28"/>
              </w:rPr>
              <w:t xml:space="preserve"> </w:t>
            </w:r>
            <w:r w:rsidR="00D23002" w:rsidRPr="004E7ED7">
              <w:rPr>
                <w:b/>
                <w:sz w:val="28"/>
                <w:szCs w:val="28"/>
                <w:lang w:val="en-US"/>
              </w:rPr>
              <w:t>VI</w:t>
            </w:r>
            <w:r w:rsidR="00D23002" w:rsidRPr="004E7ED7">
              <w:rPr>
                <w:b/>
                <w:sz w:val="28"/>
                <w:szCs w:val="28"/>
              </w:rPr>
              <w:t>І скликання</w:t>
            </w:r>
            <w:r w:rsidRPr="004E7ED7">
              <w:rPr>
                <w:b/>
                <w:sz w:val="28"/>
                <w:szCs w:val="28"/>
              </w:rPr>
              <w:t xml:space="preserve"> </w:t>
            </w:r>
          </w:p>
          <w:p w:rsidR="009B7F2B" w:rsidRPr="009B6F1F" w:rsidRDefault="009B7F2B" w:rsidP="00BA02DB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9B6F1F">
              <w:rPr>
                <w:b/>
                <w:sz w:val="28"/>
                <w:szCs w:val="28"/>
              </w:rPr>
              <w:t>«</w:t>
            </w:r>
            <w:r w:rsidR="009B6F1F" w:rsidRPr="009B6F1F">
              <w:rPr>
                <w:b/>
                <w:sz w:val="28"/>
                <w:szCs w:val="28"/>
              </w:rPr>
              <w:t xml:space="preserve">Про розгляд звернень </w:t>
            </w:r>
            <w:r w:rsidR="009B6F1F" w:rsidRPr="009B6F1F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9B6F1F" w:rsidRPr="009B6F1F">
              <w:rPr>
                <w:b/>
                <w:iCs/>
                <w:sz w:val="28"/>
                <w:szCs w:val="28"/>
              </w:rPr>
              <w:t xml:space="preserve">щодо </w:t>
            </w:r>
            <w:r w:rsidR="009B6F1F" w:rsidRPr="009B6F1F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9B6F1F" w:rsidRPr="009B6F1F">
              <w:rPr>
                <w:b/>
                <w:iCs/>
                <w:sz w:val="28"/>
                <w:szCs w:val="28"/>
              </w:rPr>
              <w:t xml:space="preserve">оренду, </w:t>
            </w:r>
            <w:r w:rsidR="009B6F1F" w:rsidRPr="009B6F1F">
              <w:rPr>
                <w:b/>
                <w:sz w:val="28"/>
                <w:szCs w:val="28"/>
              </w:rPr>
              <w:t xml:space="preserve">поновлення </w:t>
            </w:r>
            <w:r w:rsidR="009B6F1F" w:rsidRPr="009B6F1F">
              <w:rPr>
                <w:b/>
                <w:iCs/>
                <w:sz w:val="28"/>
                <w:szCs w:val="28"/>
              </w:rPr>
              <w:t>договорів оренди землі,</w:t>
            </w:r>
            <w:r w:rsidR="009B6F1F" w:rsidRPr="009B6F1F">
              <w:rPr>
                <w:b/>
                <w:sz w:val="28"/>
                <w:szCs w:val="28"/>
              </w:rPr>
              <w:t xml:space="preserve"> </w:t>
            </w:r>
            <w:r w:rsidR="009B6F1F" w:rsidRPr="009B6F1F">
              <w:rPr>
                <w:b/>
                <w:bCs/>
                <w:sz w:val="28"/>
                <w:szCs w:val="28"/>
              </w:rPr>
              <w:t>затвердження проектів їх відведення</w:t>
            </w:r>
            <w:r w:rsidR="009B6F1F" w:rsidRPr="009B6F1F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="00BA02DB" w:rsidRPr="009B6F1F">
              <w:rPr>
                <w:b/>
                <w:sz w:val="28"/>
                <w:szCs w:val="28"/>
              </w:rPr>
              <w:t>»</w:t>
            </w:r>
          </w:p>
        </w:tc>
      </w:tr>
    </w:tbl>
    <w:p w:rsidR="009B7F2B" w:rsidRDefault="009B7F2B" w:rsidP="009B7F2B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9B7F2B" w:rsidRPr="00132300" w:rsidRDefault="009B7F2B" w:rsidP="009B7F2B">
      <w:pPr>
        <w:ind w:firstLine="720"/>
        <w:jc w:val="both"/>
        <w:rPr>
          <w:b/>
          <w:sz w:val="10"/>
          <w:szCs w:val="10"/>
        </w:rPr>
      </w:pPr>
    </w:p>
    <w:p w:rsidR="009B7F2B" w:rsidRDefault="009B7F2B" w:rsidP="009B7F2B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9B7F2B" w:rsidRDefault="009B7F2B" w:rsidP="009B7F2B">
      <w:pPr>
        <w:ind w:firstLine="720"/>
        <w:jc w:val="both"/>
        <w:rPr>
          <w:sz w:val="10"/>
          <w:szCs w:val="10"/>
        </w:rPr>
      </w:pPr>
    </w:p>
    <w:p w:rsidR="003C5CA4" w:rsidRDefault="009B7F2B" w:rsidP="002805D0">
      <w:pPr>
        <w:pStyle w:val="30"/>
        <w:spacing w:after="0"/>
        <w:ind w:firstLine="709"/>
        <w:jc w:val="both"/>
        <w:rPr>
          <w:sz w:val="28"/>
          <w:szCs w:val="28"/>
        </w:rPr>
      </w:pPr>
      <w:r w:rsidRPr="0036414B">
        <w:rPr>
          <w:b/>
          <w:sz w:val="28"/>
          <w:szCs w:val="28"/>
        </w:rPr>
        <w:t>1.</w:t>
      </w:r>
      <w:r w:rsidRPr="0036414B">
        <w:rPr>
          <w:sz w:val="28"/>
          <w:szCs w:val="28"/>
        </w:rPr>
        <w:t xml:space="preserve"> Погодити проект рішення міської ради </w:t>
      </w:r>
      <w:r w:rsidR="005E33DE" w:rsidRPr="005E33DE">
        <w:rPr>
          <w:sz w:val="28"/>
          <w:szCs w:val="28"/>
          <w:lang w:val="en-US"/>
        </w:rPr>
        <w:t>VI</w:t>
      </w:r>
      <w:r w:rsidR="005E33DE" w:rsidRPr="005E33DE">
        <w:rPr>
          <w:sz w:val="28"/>
          <w:szCs w:val="28"/>
        </w:rPr>
        <w:t>І скликання</w:t>
      </w:r>
      <w:r w:rsidR="005E33DE">
        <w:rPr>
          <w:b/>
          <w:sz w:val="28"/>
          <w:szCs w:val="28"/>
        </w:rPr>
        <w:t xml:space="preserve"> </w:t>
      </w:r>
      <w:r w:rsidRPr="0036414B">
        <w:rPr>
          <w:sz w:val="28"/>
          <w:szCs w:val="28"/>
        </w:rPr>
        <w:t>«</w:t>
      </w:r>
      <w:r w:rsidR="009B6F1F" w:rsidRPr="00293E36">
        <w:rPr>
          <w:sz w:val="28"/>
          <w:szCs w:val="28"/>
        </w:rPr>
        <w:t xml:space="preserve">Про розгляд звернень </w:t>
      </w:r>
      <w:r w:rsidR="009B6F1F" w:rsidRPr="00293E36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="009B6F1F" w:rsidRPr="00293E36">
        <w:rPr>
          <w:iCs/>
          <w:sz w:val="28"/>
          <w:szCs w:val="28"/>
        </w:rPr>
        <w:t xml:space="preserve">щодо </w:t>
      </w:r>
      <w:r w:rsidR="009B6F1F" w:rsidRPr="00293E36">
        <w:rPr>
          <w:sz w:val="28"/>
          <w:szCs w:val="28"/>
        </w:rPr>
        <w:t xml:space="preserve">надання земельних ділянок в </w:t>
      </w:r>
      <w:r w:rsidR="009B6F1F" w:rsidRPr="00293E36">
        <w:rPr>
          <w:iCs/>
          <w:sz w:val="28"/>
          <w:szCs w:val="28"/>
        </w:rPr>
        <w:t xml:space="preserve">оренду, </w:t>
      </w:r>
      <w:r w:rsidR="009B6F1F" w:rsidRPr="00293E36">
        <w:rPr>
          <w:sz w:val="28"/>
          <w:szCs w:val="28"/>
        </w:rPr>
        <w:t xml:space="preserve">поновлення </w:t>
      </w:r>
      <w:r w:rsidR="009B6F1F" w:rsidRPr="00293E36">
        <w:rPr>
          <w:iCs/>
          <w:sz w:val="28"/>
          <w:szCs w:val="28"/>
        </w:rPr>
        <w:t>договорів оренди землі,</w:t>
      </w:r>
      <w:r w:rsidR="009B6F1F" w:rsidRPr="00293E36">
        <w:rPr>
          <w:sz w:val="28"/>
          <w:szCs w:val="28"/>
        </w:rPr>
        <w:t xml:space="preserve"> </w:t>
      </w:r>
      <w:r w:rsidR="009B6F1F" w:rsidRPr="005D6465">
        <w:rPr>
          <w:bCs/>
          <w:sz w:val="28"/>
          <w:szCs w:val="28"/>
        </w:rPr>
        <w:t>затвердження проектів їх відведення</w:t>
      </w:r>
      <w:r w:rsidR="009B6F1F" w:rsidRPr="00293E36">
        <w:rPr>
          <w:sz w:val="28"/>
          <w:szCs w:val="28"/>
        </w:rPr>
        <w:t xml:space="preserve"> визнання такими, що втратили чинність</w:t>
      </w:r>
      <w:r w:rsidR="009B6F1F">
        <w:rPr>
          <w:sz w:val="28"/>
          <w:szCs w:val="28"/>
        </w:rPr>
        <w:t>,</w:t>
      </w:r>
      <w:r w:rsidR="009B6F1F" w:rsidRPr="00293E36">
        <w:rPr>
          <w:sz w:val="28"/>
          <w:szCs w:val="28"/>
        </w:rPr>
        <w:t xml:space="preserve"> окремих пунктів рішень з цих питань</w:t>
      </w:r>
      <w:r w:rsidRPr="00BA02DB">
        <w:rPr>
          <w:sz w:val="28"/>
          <w:szCs w:val="28"/>
        </w:rPr>
        <w:t>» (додається)</w:t>
      </w:r>
      <w:r w:rsidR="000537A2">
        <w:rPr>
          <w:sz w:val="28"/>
          <w:szCs w:val="28"/>
        </w:rPr>
        <w:t xml:space="preserve"> з такими пропозиціями:</w:t>
      </w:r>
    </w:p>
    <w:p w:rsidR="002E5878" w:rsidRDefault="002E5878" w:rsidP="002805D0">
      <w:pPr>
        <w:pStyle w:val="30"/>
        <w:spacing w:after="0"/>
        <w:ind w:firstLine="709"/>
        <w:jc w:val="both"/>
        <w:rPr>
          <w:b/>
          <w:sz w:val="28"/>
          <w:szCs w:val="28"/>
          <w:lang w:val="ru-RU"/>
        </w:rPr>
      </w:pPr>
      <w:r w:rsidRPr="00554EE4">
        <w:rPr>
          <w:b/>
          <w:sz w:val="28"/>
          <w:szCs w:val="28"/>
          <w:lang w:val="ru-RU"/>
        </w:rPr>
        <w:t>1.1. Зняти на довивчення</w:t>
      </w:r>
      <w:r>
        <w:rPr>
          <w:b/>
          <w:sz w:val="28"/>
          <w:szCs w:val="28"/>
          <w:lang w:val="ru-RU"/>
        </w:rPr>
        <w:t>:</w:t>
      </w:r>
    </w:p>
    <w:p w:rsidR="002E5878" w:rsidRDefault="002E5878" w:rsidP="002805D0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1.1.1.</w:t>
      </w:r>
      <w:r w:rsidRPr="00554EE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</w:t>
      </w:r>
      <w:r w:rsidRPr="00554EE4">
        <w:rPr>
          <w:b/>
          <w:sz w:val="28"/>
          <w:szCs w:val="28"/>
          <w:lang w:val="ru-RU"/>
        </w:rPr>
        <w:t xml:space="preserve">ункт </w:t>
      </w:r>
      <w:r>
        <w:rPr>
          <w:b/>
          <w:sz w:val="28"/>
          <w:szCs w:val="28"/>
        </w:rPr>
        <w:t>10 щодо по</w:t>
      </w:r>
      <w:r w:rsidRPr="009F344E">
        <w:rPr>
          <w:b/>
          <w:sz w:val="28"/>
          <w:szCs w:val="28"/>
        </w:rPr>
        <w:t>нов</w:t>
      </w:r>
      <w:r>
        <w:rPr>
          <w:b/>
          <w:sz w:val="28"/>
          <w:szCs w:val="28"/>
        </w:rPr>
        <w:t>лення</w:t>
      </w:r>
      <w:r w:rsidRPr="009F344E">
        <w:rPr>
          <w:b/>
          <w:sz w:val="28"/>
          <w:szCs w:val="28"/>
        </w:rPr>
        <w:t xml:space="preserve"> підприємцю Кирстел Корнелії Іванівні </w:t>
      </w:r>
      <w:r w:rsidRPr="009F344E">
        <w:rPr>
          <w:sz w:val="28"/>
          <w:szCs w:val="28"/>
        </w:rPr>
        <w:t>догов</w:t>
      </w:r>
      <w:r>
        <w:rPr>
          <w:sz w:val="28"/>
          <w:szCs w:val="28"/>
        </w:rPr>
        <w:t>о</w:t>
      </w:r>
      <w:r w:rsidRPr="009F344E">
        <w:rPr>
          <w:sz w:val="28"/>
          <w:szCs w:val="28"/>
        </w:rPr>
        <w:t>р</w:t>
      </w:r>
      <w:r>
        <w:rPr>
          <w:sz w:val="28"/>
          <w:szCs w:val="28"/>
        </w:rPr>
        <w:t>у</w:t>
      </w:r>
      <w:r w:rsidRPr="009F344E">
        <w:rPr>
          <w:sz w:val="28"/>
          <w:szCs w:val="28"/>
        </w:rPr>
        <w:t xml:space="preserve"> оренди землі від 17.02.2010р. №6367 за адресою </w:t>
      </w:r>
      <w:r w:rsidRPr="009F344E">
        <w:rPr>
          <w:b/>
          <w:sz w:val="28"/>
          <w:szCs w:val="28"/>
        </w:rPr>
        <w:t>проспект Незалежності,82/101,</w:t>
      </w:r>
      <w:r w:rsidRPr="009F344E">
        <w:rPr>
          <w:sz w:val="28"/>
          <w:szCs w:val="28"/>
        </w:rPr>
        <w:t xml:space="preserve"> площею 0,0025га (кадастровий номер 7310136300:25:002:0059)</w:t>
      </w:r>
      <w:r w:rsidRPr="009F344E">
        <w:rPr>
          <w:b/>
          <w:sz w:val="28"/>
          <w:szCs w:val="28"/>
        </w:rPr>
        <w:t xml:space="preserve"> </w:t>
      </w:r>
      <w:r w:rsidRPr="009F344E">
        <w:rPr>
          <w:sz w:val="28"/>
          <w:szCs w:val="28"/>
        </w:rPr>
        <w:t>на 5 (п’ять) років для обслуговування вхідного тамбура до нежитлових приміщень (магазин) код 03.07</w:t>
      </w:r>
      <w:r>
        <w:rPr>
          <w:sz w:val="28"/>
          <w:szCs w:val="28"/>
        </w:rPr>
        <w:t xml:space="preserve"> (Бабюк А.)</w:t>
      </w:r>
      <w:r w:rsidRPr="009F344E">
        <w:rPr>
          <w:sz w:val="28"/>
          <w:szCs w:val="28"/>
        </w:rPr>
        <w:t>.</w:t>
      </w:r>
    </w:p>
    <w:p w:rsidR="002E5878" w:rsidRDefault="002E5878" w:rsidP="002805D0">
      <w:pPr>
        <w:pStyle w:val="30"/>
        <w:spacing w:after="0"/>
        <w:ind w:firstLine="709"/>
        <w:jc w:val="both"/>
        <w:rPr>
          <w:sz w:val="28"/>
          <w:szCs w:val="28"/>
        </w:rPr>
      </w:pPr>
      <w:r w:rsidRPr="002E5878">
        <w:rPr>
          <w:b/>
          <w:sz w:val="28"/>
          <w:szCs w:val="28"/>
        </w:rPr>
        <w:t xml:space="preserve">1.1.2. </w:t>
      </w:r>
      <w:r>
        <w:rPr>
          <w:b/>
          <w:sz w:val="28"/>
          <w:szCs w:val="28"/>
          <w:lang w:val="ru-RU"/>
        </w:rPr>
        <w:t>П</w:t>
      </w:r>
      <w:r w:rsidRPr="00554EE4">
        <w:rPr>
          <w:b/>
          <w:sz w:val="28"/>
          <w:szCs w:val="28"/>
          <w:lang w:val="ru-RU"/>
        </w:rPr>
        <w:t>ункт</w:t>
      </w:r>
      <w:r>
        <w:rPr>
          <w:b/>
          <w:sz w:val="28"/>
          <w:szCs w:val="28"/>
          <w:lang w:val="ru-RU"/>
        </w:rPr>
        <w:t xml:space="preserve"> </w:t>
      </w:r>
      <w:r w:rsidRPr="009F344E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щодо п</w:t>
      </w:r>
      <w:r w:rsidRPr="009F344E">
        <w:rPr>
          <w:b/>
          <w:sz w:val="28"/>
          <w:szCs w:val="28"/>
        </w:rPr>
        <w:t>онов</w:t>
      </w:r>
      <w:r>
        <w:rPr>
          <w:b/>
          <w:sz w:val="28"/>
          <w:szCs w:val="28"/>
        </w:rPr>
        <w:t>лення</w:t>
      </w:r>
      <w:r w:rsidRPr="009F344E">
        <w:rPr>
          <w:b/>
          <w:sz w:val="28"/>
          <w:szCs w:val="28"/>
        </w:rPr>
        <w:t xml:space="preserve"> товариству з обмеженою відповідальністю «Інфра-Лайн» </w:t>
      </w:r>
      <w:r w:rsidRPr="009F344E">
        <w:rPr>
          <w:sz w:val="28"/>
          <w:szCs w:val="28"/>
        </w:rPr>
        <w:t>догов</w:t>
      </w:r>
      <w:r>
        <w:rPr>
          <w:sz w:val="28"/>
          <w:szCs w:val="28"/>
        </w:rPr>
        <w:t>о</w:t>
      </w:r>
      <w:r w:rsidRPr="009F344E">
        <w:rPr>
          <w:sz w:val="28"/>
          <w:szCs w:val="28"/>
        </w:rPr>
        <w:t>р</w:t>
      </w:r>
      <w:r>
        <w:rPr>
          <w:sz w:val="28"/>
          <w:szCs w:val="28"/>
        </w:rPr>
        <w:t>у</w:t>
      </w:r>
      <w:r w:rsidRPr="009F344E">
        <w:rPr>
          <w:sz w:val="28"/>
          <w:szCs w:val="28"/>
        </w:rPr>
        <w:t xml:space="preserve"> оренди землі від 17.06.2009р. №5904 за адресою </w:t>
      </w:r>
      <w:r w:rsidRPr="009F344E">
        <w:rPr>
          <w:b/>
          <w:sz w:val="28"/>
          <w:szCs w:val="28"/>
        </w:rPr>
        <w:t>вул.Кобилиці Лук’яна,107,</w:t>
      </w:r>
      <w:r w:rsidRPr="009F344E">
        <w:rPr>
          <w:sz w:val="28"/>
          <w:szCs w:val="28"/>
        </w:rPr>
        <w:t xml:space="preserve"> площею 0,3257га (кадастровий номер 7310136600:07:001:0075)</w:t>
      </w:r>
      <w:r w:rsidRPr="009F344E">
        <w:rPr>
          <w:b/>
          <w:sz w:val="28"/>
          <w:szCs w:val="28"/>
        </w:rPr>
        <w:t xml:space="preserve"> </w:t>
      </w:r>
      <w:r w:rsidRPr="009F344E">
        <w:rPr>
          <w:sz w:val="28"/>
          <w:szCs w:val="28"/>
        </w:rPr>
        <w:t>на 5 (п’ять) років для будівництва підземно-наземного паркінгу (код 03.07) (</w:t>
      </w:r>
      <w:r>
        <w:rPr>
          <w:sz w:val="28"/>
          <w:szCs w:val="28"/>
        </w:rPr>
        <w:t>Бабюк А.</w:t>
      </w:r>
      <w:r w:rsidRPr="009F344E">
        <w:rPr>
          <w:sz w:val="28"/>
          <w:szCs w:val="28"/>
        </w:rPr>
        <w:t>).</w:t>
      </w:r>
    </w:p>
    <w:p w:rsidR="002E5878" w:rsidRPr="002E5878" w:rsidRDefault="002E5878" w:rsidP="002805D0">
      <w:pPr>
        <w:ind w:firstLine="708"/>
        <w:jc w:val="both"/>
        <w:rPr>
          <w:sz w:val="28"/>
          <w:szCs w:val="28"/>
        </w:rPr>
      </w:pPr>
      <w:r w:rsidRPr="002805D0">
        <w:rPr>
          <w:b/>
          <w:sz w:val="28"/>
          <w:szCs w:val="28"/>
        </w:rPr>
        <w:t>1.1.2.1.</w:t>
      </w:r>
      <w:r>
        <w:rPr>
          <w:sz w:val="28"/>
          <w:szCs w:val="28"/>
        </w:rPr>
        <w:t xml:space="preserve"> </w:t>
      </w:r>
      <w:r w:rsidRPr="002E5878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>
        <w:rPr>
          <w:sz w:val="28"/>
          <w:szCs w:val="28"/>
        </w:rPr>
        <w:t xml:space="preserve">спільно з </w:t>
      </w:r>
      <w:r w:rsidR="002805D0">
        <w:rPr>
          <w:sz w:val="28"/>
          <w:szCs w:val="28"/>
        </w:rPr>
        <w:t>юридичним управлінням міської ради внести зміни в договір оренди землі</w:t>
      </w:r>
      <w:r w:rsidRPr="002E5878">
        <w:rPr>
          <w:sz w:val="28"/>
          <w:szCs w:val="28"/>
        </w:rPr>
        <w:t>.</w:t>
      </w:r>
    </w:p>
    <w:p w:rsidR="000D2B84" w:rsidRPr="002805D0" w:rsidRDefault="000D2B84" w:rsidP="000D2B84">
      <w:pPr>
        <w:pStyle w:val="30"/>
        <w:spacing w:after="0"/>
        <w:ind w:firstLine="709"/>
        <w:jc w:val="both"/>
        <w:rPr>
          <w:sz w:val="10"/>
          <w:szCs w:val="10"/>
        </w:rPr>
      </w:pPr>
    </w:p>
    <w:p w:rsidR="009B7F2B" w:rsidRPr="000D2B84" w:rsidRDefault="009B7F2B" w:rsidP="000D2B84">
      <w:pPr>
        <w:pStyle w:val="30"/>
        <w:spacing w:after="0"/>
        <w:ind w:firstLine="709"/>
        <w:jc w:val="both"/>
        <w:rPr>
          <w:sz w:val="28"/>
          <w:szCs w:val="28"/>
        </w:rPr>
      </w:pPr>
      <w:r w:rsidRPr="000D2B84">
        <w:rPr>
          <w:b/>
          <w:sz w:val="28"/>
          <w:szCs w:val="28"/>
        </w:rPr>
        <w:t>2.</w:t>
      </w:r>
      <w:r w:rsidRPr="000D2B84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0D2B84">
        <w:rPr>
          <w:sz w:val="28"/>
          <w:szCs w:val="28"/>
        </w:rPr>
        <w:t>.</w:t>
      </w:r>
      <w:r w:rsidRPr="000D2B84">
        <w:rPr>
          <w:sz w:val="28"/>
          <w:szCs w:val="28"/>
        </w:rPr>
        <w:t xml:space="preserve"> </w:t>
      </w:r>
    </w:p>
    <w:p w:rsidR="009B7F2B" w:rsidRPr="000D2B84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9B7F2B" w:rsidRDefault="009B7F2B" w:rsidP="00797468">
      <w:pPr>
        <w:rPr>
          <w:b/>
          <w:bCs/>
          <w:sz w:val="28"/>
          <w:szCs w:val="28"/>
        </w:rPr>
      </w:pPr>
      <w:r w:rsidRPr="000D2B84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</w:t>
      </w:r>
      <w:r w:rsidR="00797468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5739B4" w:rsidRDefault="005739B4"/>
    <w:p w:rsidR="00E5073C" w:rsidRDefault="00E5073C"/>
    <w:sectPr w:rsidR="00E5073C" w:rsidSect="00797468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C00" w:rsidRDefault="00D41C00" w:rsidP="009D1EED">
      <w:r>
        <w:separator/>
      </w:r>
    </w:p>
  </w:endnote>
  <w:endnote w:type="continuationSeparator" w:id="0">
    <w:p w:rsidR="00D41C00" w:rsidRDefault="00D41C00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C00" w:rsidRDefault="00D41C00" w:rsidP="009D1EED">
      <w:r>
        <w:separator/>
      </w:r>
    </w:p>
  </w:footnote>
  <w:footnote w:type="continuationSeparator" w:id="0">
    <w:p w:rsidR="00D41C00" w:rsidRDefault="00D41C00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537A2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0031"/>
    <w:rsid w:val="0018289A"/>
    <w:rsid w:val="001846A0"/>
    <w:rsid w:val="00184F77"/>
    <w:rsid w:val="0018609B"/>
    <w:rsid w:val="00191B89"/>
    <w:rsid w:val="00193213"/>
    <w:rsid w:val="00195CCD"/>
    <w:rsid w:val="001A187F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5855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5B4E"/>
    <w:rsid w:val="00251482"/>
    <w:rsid w:val="00251A12"/>
    <w:rsid w:val="00254120"/>
    <w:rsid w:val="002554F3"/>
    <w:rsid w:val="00261AD4"/>
    <w:rsid w:val="002719E1"/>
    <w:rsid w:val="00271D1D"/>
    <w:rsid w:val="00273E7D"/>
    <w:rsid w:val="0028050E"/>
    <w:rsid w:val="002805D0"/>
    <w:rsid w:val="002806F6"/>
    <w:rsid w:val="00281823"/>
    <w:rsid w:val="00283658"/>
    <w:rsid w:val="00284ACE"/>
    <w:rsid w:val="00290911"/>
    <w:rsid w:val="0029108C"/>
    <w:rsid w:val="002B3217"/>
    <w:rsid w:val="002B3B12"/>
    <w:rsid w:val="002C3F1D"/>
    <w:rsid w:val="002C6C19"/>
    <w:rsid w:val="002D512D"/>
    <w:rsid w:val="002E5878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2923"/>
    <w:rsid w:val="003641F4"/>
    <w:rsid w:val="00364DED"/>
    <w:rsid w:val="00367EE8"/>
    <w:rsid w:val="00384A78"/>
    <w:rsid w:val="0039101D"/>
    <w:rsid w:val="00392D58"/>
    <w:rsid w:val="00395C07"/>
    <w:rsid w:val="003A038F"/>
    <w:rsid w:val="003A2CE1"/>
    <w:rsid w:val="003A3F94"/>
    <w:rsid w:val="003B5727"/>
    <w:rsid w:val="003B5A14"/>
    <w:rsid w:val="003C1592"/>
    <w:rsid w:val="003C19CD"/>
    <w:rsid w:val="003C2636"/>
    <w:rsid w:val="003C5CA4"/>
    <w:rsid w:val="003C684B"/>
    <w:rsid w:val="003C6C35"/>
    <w:rsid w:val="003C7256"/>
    <w:rsid w:val="003D02C9"/>
    <w:rsid w:val="003D0CE1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55FF"/>
    <w:rsid w:val="00442545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E7ED7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67D4"/>
    <w:rsid w:val="00551E3F"/>
    <w:rsid w:val="00553BD9"/>
    <w:rsid w:val="005562D8"/>
    <w:rsid w:val="005615FA"/>
    <w:rsid w:val="00562586"/>
    <w:rsid w:val="00567B09"/>
    <w:rsid w:val="005739B4"/>
    <w:rsid w:val="00574DB8"/>
    <w:rsid w:val="0057659C"/>
    <w:rsid w:val="00585242"/>
    <w:rsid w:val="005900AD"/>
    <w:rsid w:val="00591CD5"/>
    <w:rsid w:val="0059244C"/>
    <w:rsid w:val="00597518"/>
    <w:rsid w:val="005A6E9E"/>
    <w:rsid w:val="005B06B2"/>
    <w:rsid w:val="005B1B84"/>
    <w:rsid w:val="005B614A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642A1"/>
    <w:rsid w:val="006704B2"/>
    <w:rsid w:val="006813F2"/>
    <w:rsid w:val="00690678"/>
    <w:rsid w:val="00693115"/>
    <w:rsid w:val="00693A59"/>
    <w:rsid w:val="00697D6E"/>
    <w:rsid w:val="006A09E1"/>
    <w:rsid w:val="006A0B6C"/>
    <w:rsid w:val="006A7462"/>
    <w:rsid w:val="006B0627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71A4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15EC1"/>
    <w:rsid w:val="0082110B"/>
    <w:rsid w:val="00830B8A"/>
    <w:rsid w:val="008520E6"/>
    <w:rsid w:val="008532C5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6F1F"/>
    <w:rsid w:val="009B769F"/>
    <w:rsid w:val="009B7F2B"/>
    <w:rsid w:val="009C4040"/>
    <w:rsid w:val="009C4302"/>
    <w:rsid w:val="009C52C0"/>
    <w:rsid w:val="009D1EED"/>
    <w:rsid w:val="009D45B2"/>
    <w:rsid w:val="009D627A"/>
    <w:rsid w:val="009F180D"/>
    <w:rsid w:val="009F1C31"/>
    <w:rsid w:val="009F3119"/>
    <w:rsid w:val="009F344E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1C0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1D"/>
    <w:rsid w:val="00DE59BC"/>
    <w:rsid w:val="00DF2270"/>
    <w:rsid w:val="00DF4130"/>
    <w:rsid w:val="00DF7738"/>
    <w:rsid w:val="00E066CB"/>
    <w:rsid w:val="00E069CD"/>
    <w:rsid w:val="00E07C27"/>
    <w:rsid w:val="00E10887"/>
    <w:rsid w:val="00E1347C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2EBB"/>
    <w:rsid w:val="00E653DD"/>
    <w:rsid w:val="00E663CD"/>
    <w:rsid w:val="00E7051B"/>
    <w:rsid w:val="00E8478B"/>
    <w:rsid w:val="00E8543C"/>
    <w:rsid w:val="00E9451C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2F621-6397-41CC-A303-86D7F1DC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5B614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5B614A"/>
    <w:rPr>
      <w:rFonts w:eastAsia="PMingLiU"/>
      <w:sz w:val="28"/>
      <w:szCs w:val="28"/>
      <w:lang w:eastAsia="ru-RU"/>
    </w:rPr>
  </w:style>
  <w:style w:type="paragraph" w:styleId="aa">
    <w:name w:val="Body Text Indent"/>
    <w:basedOn w:val="a"/>
    <w:link w:val="ab"/>
    <w:rsid w:val="005B614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5B614A"/>
    <w:rPr>
      <w:rFonts w:eastAsia="PMingLiU"/>
      <w:sz w:val="28"/>
      <w:szCs w:val="24"/>
      <w:lang w:eastAsia="ru-RU"/>
    </w:rPr>
  </w:style>
  <w:style w:type="character" w:styleId="ac">
    <w:name w:val="page number"/>
    <w:basedOn w:val="a0"/>
    <w:rsid w:val="005B614A"/>
  </w:style>
  <w:style w:type="paragraph" w:styleId="ad">
    <w:name w:val="footnote text"/>
    <w:basedOn w:val="a"/>
    <w:link w:val="ae"/>
    <w:rsid w:val="005B614A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5B614A"/>
    <w:rPr>
      <w:lang w:eastAsia="ru-RU"/>
    </w:rPr>
  </w:style>
  <w:style w:type="character" w:styleId="af">
    <w:name w:val="footnote reference"/>
    <w:basedOn w:val="a0"/>
    <w:rsid w:val="005B614A"/>
    <w:rPr>
      <w:vertAlign w:val="superscript"/>
    </w:rPr>
  </w:style>
  <w:style w:type="paragraph" w:styleId="af0">
    <w:name w:val="Body Text"/>
    <w:basedOn w:val="a"/>
    <w:link w:val="af1"/>
    <w:rsid w:val="005B614A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5B614A"/>
    <w:rPr>
      <w:rFonts w:eastAsia="PMingLiU"/>
      <w:sz w:val="28"/>
      <w:szCs w:val="24"/>
      <w:lang w:eastAsia="ru-RU"/>
    </w:rPr>
  </w:style>
  <w:style w:type="paragraph" w:customStyle="1" w:styleId="af2">
    <w:name w:val="Знак Знак Знак Знак Знак Знак"/>
    <w:basedOn w:val="a"/>
    <w:rsid w:val="005B614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5B6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5B614A"/>
    <w:rPr>
      <w:rFonts w:ascii="Courier New" w:hAnsi="Courier New" w:cs="Courier New"/>
      <w:lang w:val="ru-RU" w:eastAsia="ru-RU"/>
    </w:rPr>
  </w:style>
  <w:style w:type="paragraph" w:customStyle="1" w:styleId="ListParagraph">
    <w:name w:val="List Paragraph"/>
    <w:basedOn w:val="a"/>
    <w:rsid w:val="005B614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5B614A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5B614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5B614A"/>
    <w:rPr>
      <w:b/>
      <w:bCs/>
      <w:sz w:val="32"/>
      <w:lang w:eastAsia="ru-RU"/>
    </w:rPr>
  </w:style>
  <w:style w:type="character" w:styleId="af6">
    <w:name w:val="Strong"/>
    <w:basedOn w:val="a0"/>
    <w:qFormat/>
    <w:rsid w:val="005B614A"/>
    <w:rPr>
      <w:b/>
      <w:bCs/>
    </w:rPr>
  </w:style>
  <w:style w:type="character" w:customStyle="1" w:styleId="BodyText3Char">
    <w:name w:val="Body Text 3 Char"/>
    <w:basedOn w:val="a0"/>
    <w:locked/>
    <w:rsid w:val="005B614A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5B614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5B6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B07AE-B19C-41FA-BF81-3B5B7D5C9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2018-02-20T12:50:00Z</cp:lastPrinted>
  <dcterms:created xsi:type="dcterms:W3CDTF">2018-03-01T09:25:00Z</dcterms:created>
  <dcterms:modified xsi:type="dcterms:W3CDTF">2018-03-01T09:25:00Z</dcterms:modified>
</cp:coreProperties>
</file>