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681FAF" w:rsidRPr="00C91049" w:rsidTr="00C76C1C">
        <w:tc>
          <w:tcPr>
            <w:tcW w:w="5495" w:type="dxa"/>
          </w:tcPr>
          <w:p w:rsidR="00681FAF" w:rsidRPr="00C76C1C" w:rsidRDefault="00681FAF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681FAF" w:rsidRPr="00C76C1C" w:rsidRDefault="00681FAF" w:rsidP="00C76C1C">
            <w:pPr>
              <w:pStyle w:val="a5"/>
              <w:ind w:left="175"/>
              <w:rPr>
                <w:b/>
              </w:rPr>
            </w:pPr>
            <w:r w:rsidRPr="00C76C1C">
              <w:rPr>
                <w:b/>
              </w:rPr>
              <w:t xml:space="preserve">Додаток </w:t>
            </w:r>
            <w:r w:rsidR="00590EB1">
              <w:rPr>
                <w:b/>
              </w:rPr>
              <w:t>6</w:t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 xml:space="preserve">до рішення виконавчого  </w:t>
            </w:r>
            <w:r w:rsidRPr="00C76C1C">
              <w:rPr>
                <w:b/>
              </w:rPr>
              <w:tab/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>комітету міської ради</w:t>
            </w:r>
          </w:p>
          <w:p w:rsidR="00681FAF" w:rsidRPr="00C76C1C" w:rsidRDefault="00BF455A" w:rsidP="00C76C1C">
            <w:pPr>
              <w:ind w:left="175"/>
              <w:rPr>
                <w:lang w:val="uk-UA"/>
              </w:rPr>
            </w:pPr>
            <w:r w:rsidRPr="008E052D">
              <w:rPr>
                <w:b/>
                <w:sz w:val="28"/>
                <w:szCs w:val="28"/>
                <w:lang w:val="uk-UA"/>
              </w:rPr>
              <w:t xml:space="preserve">14.02.2018 № </w:t>
            </w:r>
            <w:r w:rsidRPr="008E052D">
              <w:rPr>
                <w:b/>
                <w:sz w:val="28"/>
                <w:szCs w:val="28"/>
                <w:u w:val="single"/>
                <w:lang w:val="uk-UA"/>
              </w:rPr>
              <w:t>76/4</w:t>
            </w:r>
          </w:p>
        </w:tc>
      </w:tr>
    </w:tbl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 xml:space="preserve">Перелік документів, які надаються </w:t>
      </w:r>
    </w:p>
    <w:p w:rsidR="00681FAF" w:rsidRPr="00994662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при проведенні звіряння облікових даних призовників і військовозобов’язаних з обліковими документами військових комісаріатів</w:t>
      </w: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Особові картки призовників і військовозобов</w:t>
      </w:r>
      <w:r w:rsidRPr="00933B63">
        <w:rPr>
          <w:noProof/>
          <w:sz w:val="28"/>
        </w:rPr>
        <w:t>’</w:t>
      </w:r>
      <w:r>
        <w:rPr>
          <w:noProof/>
          <w:sz w:val="28"/>
          <w:lang w:val="uk-UA"/>
        </w:rPr>
        <w:t>язаних</w:t>
      </w:r>
      <w:r w:rsidR="00681FAF">
        <w:rPr>
          <w:noProof/>
          <w:sz w:val="28"/>
          <w:lang w:val="uk-UA"/>
        </w:rPr>
        <w:t>.</w:t>
      </w: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Військові квитки</w:t>
      </w:r>
      <w:r w:rsidR="00681FAF">
        <w:rPr>
          <w:noProof/>
          <w:sz w:val="28"/>
          <w:lang w:val="uk-UA"/>
        </w:rPr>
        <w:t xml:space="preserve"> військовозобов’язаних</w:t>
      </w:r>
      <w:r>
        <w:rPr>
          <w:noProof/>
          <w:sz w:val="28"/>
          <w:lang w:val="uk-UA"/>
        </w:rPr>
        <w:t>, на яких оформляється відстрочка від призову до Збройних Сил на період мобілізації та на воєнний час</w:t>
      </w:r>
      <w:r w:rsidR="00590EB1">
        <w:rPr>
          <w:noProof/>
          <w:sz w:val="28"/>
          <w:lang w:val="uk-UA"/>
        </w:rPr>
        <w:t>.</w:t>
      </w:r>
    </w:p>
    <w:p w:rsidR="00590EB1" w:rsidRDefault="00590EB1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Відомість про наявність працюючих військовозобовязаних, згідно з додатком 8.</w:t>
      </w:r>
    </w:p>
    <w:p w:rsidR="00ED0B8B" w:rsidRPr="00ED0B8B" w:rsidRDefault="00ED0B8B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szCs w:val="28"/>
          <w:lang w:val="uk-UA"/>
        </w:rPr>
      </w:pPr>
      <w:r w:rsidRPr="00ED0B8B">
        <w:rPr>
          <w:sz w:val="28"/>
          <w:szCs w:val="28"/>
          <w:lang w:val="uk-UA"/>
        </w:rPr>
        <w:t xml:space="preserve">Журнал обліку результатів перевірок стану військового обліку </w:t>
      </w:r>
      <w:r w:rsidRPr="00ED0B8B">
        <w:rPr>
          <w:sz w:val="28"/>
          <w:szCs w:val="28"/>
          <w:lang w:val="uk-UA"/>
        </w:rPr>
        <w:br/>
        <w:t xml:space="preserve">призовників і військовозобов’язаних та звіряння їх облікових </w:t>
      </w:r>
      <w:r w:rsidRPr="00ED0B8B">
        <w:rPr>
          <w:sz w:val="28"/>
          <w:szCs w:val="28"/>
          <w:lang w:val="uk-UA"/>
        </w:rPr>
        <w:br/>
        <w:t>даних з даними районних (міських) військових комісаріатів</w:t>
      </w:r>
    </w:p>
    <w:p w:rsidR="00681FAF" w:rsidRPr="00273EFD" w:rsidRDefault="00681FAF" w:rsidP="005B0404">
      <w:pPr>
        <w:pStyle w:val="a7"/>
        <w:tabs>
          <w:tab w:val="left" w:pos="993"/>
        </w:tabs>
        <w:ind w:left="709"/>
        <w:jc w:val="both"/>
        <w:rPr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Pr="000F51AD" w:rsidRDefault="00681FAF" w:rsidP="001710DD">
      <w:pPr>
        <w:jc w:val="center"/>
        <w:rPr>
          <w:b/>
          <w:noProof/>
          <w:sz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1"/>
        <w:gridCol w:w="4807"/>
      </w:tblGrid>
      <w:tr w:rsidR="00681FAF" w:rsidTr="00C76C1C">
        <w:tc>
          <w:tcPr>
            <w:tcW w:w="4927" w:type="dxa"/>
          </w:tcPr>
          <w:p w:rsidR="00681FAF" w:rsidRPr="00C76C1C" w:rsidRDefault="00681FAF" w:rsidP="00C76C1C">
            <w:pPr>
              <w:spacing w:line="216" w:lineRule="auto"/>
              <w:rPr>
                <w:b/>
                <w:sz w:val="28"/>
                <w:lang w:val="uk-UA"/>
              </w:rPr>
            </w:pPr>
            <w:r w:rsidRPr="00C76C1C">
              <w:rPr>
                <w:b/>
                <w:sz w:val="28"/>
              </w:rPr>
              <w:t>Чернівецький міський голова</w:t>
            </w:r>
          </w:p>
        </w:tc>
        <w:tc>
          <w:tcPr>
            <w:tcW w:w="4927" w:type="dxa"/>
          </w:tcPr>
          <w:p w:rsidR="00681FAF" w:rsidRPr="00C76C1C" w:rsidRDefault="00681FAF" w:rsidP="00C76C1C">
            <w:pPr>
              <w:spacing w:line="216" w:lineRule="auto"/>
              <w:jc w:val="right"/>
              <w:rPr>
                <w:b/>
                <w:sz w:val="28"/>
                <w:lang w:val="uk-UA"/>
              </w:rPr>
            </w:pPr>
            <w:r w:rsidRPr="00C76C1C">
              <w:rPr>
                <w:b/>
                <w:sz w:val="28"/>
              </w:rPr>
              <w:t>О.</w:t>
            </w:r>
            <w:r w:rsidRPr="00C76C1C">
              <w:rPr>
                <w:b/>
                <w:sz w:val="28"/>
                <w:lang w:val="uk-UA"/>
              </w:rPr>
              <w:t xml:space="preserve"> </w:t>
            </w:r>
            <w:r w:rsidRPr="00C76C1C">
              <w:rPr>
                <w:b/>
                <w:sz w:val="28"/>
              </w:rPr>
              <w:t>Каспрук</w:t>
            </w:r>
          </w:p>
        </w:tc>
      </w:tr>
    </w:tbl>
    <w:p w:rsidR="00681FAF" w:rsidRDefault="00681FAF" w:rsidP="001710DD">
      <w:pPr>
        <w:spacing w:line="216" w:lineRule="auto"/>
        <w:rPr>
          <w:b/>
          <w:sz w:val="28"/>
          <w:lang w:val="uk-UA"/>
        </w:rPr>
      </w:pPr>
    </w:p>
    <w:p w:rsidR="00681FAF" w:rsidRDefault="00681FAF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</w:p>
    <w:sectPr w:rsidR="00681FAF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C5B0B"/>
    <w:multiLevelType w:val="hybridMultilevel"/>
    <w:tmpl w:val="A4DC0648"/>
    <w:lvl w:ilvl="0" w:tplc="77ECF9C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84CD9"/>
    <w:rsid w:val="00091E2E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37681"/>
    <w:rsid w:val="00141817"/>
    <w:rsid w:val="00152688"/>
    <w:rsid w:val="0016544C"/>
    <w:rsid w:val="00166CE9"/>
    <w:rsid w:val="001710DD"/>
    <w:rsid w:val="00171514"/>
    <w:rsid w:val="00173A1C"/>
    <w:rsid w:val="0019227B"/>
    <w:rsid w:val="00195DA8"/>
    <w:rsid w:val="001B748C"/>
    <w:rsid w:val="001B7590"/>
    <w:rsid w:val="001D4F89"/>
    <w:rsid w:val="001F365C"/>
    <w:rsid w:val="00217FDA"/>
    <w:rsid w:val="00226ED7"/>
    <w:rsid w:val="00235DB8"/>
    <w:rsid w:val="0024468E"/>
    <w:rsid w:val="00267F25"/>
    <w:rsid w:val="00273EFD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0F61"/>
    <w:rsid w:val="003A346F"/>
    <w:rsid w:val="003F6CBE"/>
    <w:rsid w:val="00404998"/>
    <w:rsid w:val="00404D0C"/>
    <w:rsid w:val="004206E7"/>
    <w:rsid w:val="00457072"/>
    <w:rsid w:val="00480C5D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0EB1"/>
    <w:rsid w:val="00592160"/>
    <w:rsid w:val="00594170"/>
    <w:rsid w:val="00595D36"/>
    <w:rsid w:val="00596217"/>
    <w:rsid w:val="00596450"/>
    <w:rsid w:val="005A45CE"/>
    <w:rsid w:val="005B0404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80935"/>
    <w:rsid w:val="00681FAF"/>
    <w:rsid w:val="006B3974"/>
    <w:rsid w:val="006B6843"/>
    <w:rsid w:val="006E3BC5"/>
    <w:rsid w:val="006E473B"/>
    <w:rsid w:val="00700FF3"/>
    <w:rsid w:val="00710E56"/>
    <w:rsid w:val="007147CA"/>
    <w:rsid w:val="007623A8"/>
    <w:rsid w:val="0076315F"/>
    <w:rsid w:val="00772487"/>
    <w:rsid w:val="007771F9"/>
    <w:rsid w:val="00780452"/>
    <w:rsid w:val="007A5C21"/>
    <w:rsid w:val="007C4CA0"/>
    <w:rsid w:val="007C58D8"/>
    <w:rsid w:val="007C7E29"/>
    <w:rsid w:val="007E0065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52D"/>
    <w:rsid w:val="008E08C0"/>
    <w:rsid w:val="008F3031"/>
    <w:rsid w:val="009225B4"/>
    <w:rsid w:val="00933B63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3A43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16FA5"/>
    <w:rsid w:val="00B35C39"/>
    <w:rsid w:val="00B55889"/>
    <w:rsid w:val="00B57653"/>
    <w:rsid w:val="00B603BA"/>
    <w:rsid w:val="00B67E52"/>
    <w:rsid w:val="00B73FFB"/>
    <w:rsid w:val="00B749BA"/>
    <w:rsid w:val="00B80260"/>
    <w:rsid w:val="00B83997"/>
    <w:rsid w:val="00BB19D6"/>
    <w:rsid w:val="00BB21C5"/>
    <w:rsid w:val="00BC5405"/>
    <w:rsid w:val="00BE66D3"/>
    <w:rsid w:val="00BF455A"/>
    <w:rsid w:val="00C1132A"/>
    <w:rsid w:val="00C14EF8"/>
    <w:rsid w:val="00C34008"/>
    <w:rsid w:val="00C5124C"/>
    <w:rsid w:val="00C522CA"/>
    <w:rsid w:val="00C75ADF"/>
    <w:rsid w:val="00C76C1C"/>
    <w:rsid w:val="00C7732D"/>
    <w:rsid w:val="00C8098B"/>
    <w:rsid w:val="00C838F6"/>
    <w:rsid w:val="00C91049"/>
    <w:rsid w:val="00C95BEB"/>
    <w:rsid w:val="00CA794E"/>
    <w:rsid w:val="00CA7C9B"/>
    <w:rsid w:val="00CB57C4"/>
    <w:rsid w:val="00CC1434"/>
    <w:rsid w:val="00CC207A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B3AB6"/>
    <w:rsid w:val="00DD2DD9"/>
    <w:rsid w:val="00DD4064"/>
    <w:rsid w:val="00DF31A3"/>
    <w:rsid w:val="00DF614F"/>
    <w:rsid w:val="00DF6C89"/>
    <w:rsid w:val="00E010D5"/>
    <w:rsid w:val="00E04AC5"/>
    <w:rsid w:val="00E41A1F"/>
    <w:rsid w:val="00E51889"/>
    <w:rsid w:val="00E634C7"/>
    <w:rsid w:val="00E750C3"/>
    <w:rsid w:val="00E80FE9"/>
    <w:rsid w:val="00E8186F"/>
    <w:rsid w:val="00E949C4"/>
    <w:rsid w:val="00EB1797"/>
    <w:rsid w:val="00EC28C6"/>
    <w:rsid w:val="00ED0B8B"/>
    <w:rsid w:val="00ED1214"/>
    <w:rsid w:val="00F01877"/>
    <w:rsid w:val="00F16CF2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122F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4B011F-4C6A-40AA-9DBD-7F40DC72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27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Microsoft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1</dc:creator>
  <cp:keywords/>
  <dc:description/>
  <cp:lastModifiedBy>Kompvid2</cp:lastModifiedBy>
  <cp:revision>2</cp:revision>
  <cp:lastPrinted>2017-01-30T07:02:00Z</cp:lastPrinted>
  <dcterms:created xsi:type="dcterms:W3CDTF">2018-02-20T13:24:00Z</dcterms:created>
  <dcterms:modified xsi:type="dcterms:W3CDTF">2018-02-20T13:24:00Z</dcterms:modified>
</cp:coreProperties>
</file>