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AD" w:rsidRDefault="00131D17" w:rsidP="00177CAD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CAD" w:rsidRPr="00B1199A" w:rsidRDefault="00177CAD" w:rsidP="00177CAD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177CAD" w:rsidRPr="00F108BB" w:rsidRDefault="00177CAD" w:rsidP="00177CAD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177CAD" w:rsidRPr="00F108BB" w:rsidRDefault="00177CAD" w:rsidP="00177CAD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177CAD" w:rsidRPr="00F108BB" w:rsidRDefault="00177CAD" w:rsidP="00177CAD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177CAD" w:rsidRPr="00F108BB" w:rsidRDefault="00177CAD" w:rsidP="00177CAD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177CAD" w:rsidRPr="00944E37" w:rsidRDefault="00177CAD" w:rsidP="00177CAD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77CAD" w:rsidRDefault="00177CAD" w:rsidP="00177CAD">
      <w:pPr>
        <w:jc w:val="both"/>
        <w:rPr>
          <w:b/>
          <w:sz w:val="28"/>
          <w:szCs w:val="28"/>
          <w:lang w:val="uk-UA"/>
        </w:rPr>
      </w:pPr>
      <w:r w:rsidRPr="00DD639E">
        <w:rPr>
          <w:b/>
          <w:bCs/>
          <w:sz w:val="28"/>
          <w:szCs w:val="28"/>
          <w:u w:val="single"/>
          <w:lang w:val="uk-UA"/>
        </w:rPr>
        <w:t>30.01.2018</w:t>
      </w:r>
      <w:r w:rsidRPr="006F3713">
        <w:rPr>
          <w:b/>
          <w:bCs/>
          <w:sz w:val="28"/>
          <w:szCs w:val="28"/>
          <w:lang w:val="uk-UA"/>
        </w:rPr>
        <w:t xml:space="preserve">№ </w:t>
      </w:r>
      <w:r w:rsidR="00A44AD6">
        <w:rPr>
          <w:b/>
          <w:bCs/>
          <w:sz w:val="28"/>
          <w:szCs w:val="28"/>
          <w:u w:val="single"/>
          <w:lang w:val="uk-UA"/>
        </w:rPr>
        <w:t>52/3</w:t>
      </w:r>
      <w:bookmarkStart w:id="0" w:name="_GoBack"/>
      <w:bookmarkEnd w:id="0"/>
      <w:r w:rsidRPr="006F3713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Pr="00582C93">
        <w:rPr>
          <w:b/>
          <w:sz w:val="28"/>
          <w:szCs w:val="28"/>
          <w:lang w:val="uk-UA"/>
        </w:rPr>
        <w:t>м. Чернівці</w:t>
      </w:r>
    </w:p>
    <w:p w:rsidR="00177CAD" w:rsidRPr="00582C93" w:rsidRDefault="00177CAD" w:rsidP="00177CAD">
      <w:pPr>
        <w:jc w:val="both"/>
        <w:rPr>
          <w:sz w:val="28"/>
          <w:szCs w:val="28"/>
          <w:lang w:val="uk-UA"/>
        </w:rPr>
      </w:pPr>
    </w:p>
    <w:p w:rsidR="00177CAD" w:rsidRPr="00A602EF" w:rsidRDefault="00177CAD" w:rsidP="00177CAD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77CAD" w:rsidRPr="00C87D36" w:rsidTr="007044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177CAD" w:rsidRDefault="00177CAD" w:rsidP="007044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звернень громадян щодо переведення </w:t>
            </w:r>
          </w:p>
          <w:p w:rsidR="00177CAD" w:rsidRDefault="00177CAD" w:rsidP="0070446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 Чернівцях</w:t>
            </w:r>
          </w:p>
          <w:p w:rsidR="00D93BC8" w:rsidRDefault="00D93BC8" w:rsidP="0070446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77CAD" w:rsidRPr="00177CAD" w:rsidRDefault="00177CAD" w:rsidP="0070446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77CAD" w:rsidRDefault="00177CAD" w:rsidP="00177C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 59, 73 Закону України «Про місцеве самоврядування в Україні», статті 8-1 Житлового кодексу Української РСР,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рішенням</w:t>
      </w:r>
      <w:r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міської</w:t>
      </w:r>
      <w:r>
        <w:rPr>
          <w:spacing w:val="-1"/>
          <w:sz w:val="28"/>
          <w:szCs w:val="28"/>
          <w:lang w:val="uk-UA"/>
        </w:rPr>
        <w:t xml:space="preserve"> ради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№321 «Про затвердження Порядку переведення дачних і садових будинків, що відповідають державним будівельним нормам, у жилі будинки», розглянувши звернення громадян, виконавчий комітет Чернівецької міської ради</w:t>
      </w:r>
    </w:p>
    <w:p w:rsidR="00D93BC8" w:rsidRPr="00D93BC8" w:rsidRDefault="00D93BC8" w:rsidP="00177CAD">
      <w:pPr>
        <w:ind w:firstLine="708"/>
        <w:jc w:val="both"/>
        <w:rPr>
          <w:sz w:val="16"/>
          <w:szCs w:val="16"/>
          <w:lang w:val="uk-UA"/>
        </w:rPr>
      </w:pPr>
    </w:p>
    <w:p w:rsidR="00177CAD" w:rsidRPr="00A602EF" w:rsidRDefault="00177CAD" w:rsidP="00177CAD">
      <w:pPr>
        <w:ind w:firstLine="708"/>
        <w:jc w:val="both"/>
        <w:rPr>
          <w:sz w:val="16"/>
          <w:szCs w:val="16"/>
          <w:lang w:val="uk-UA"/>
        </w:rPr>
      </w:pPr>
    </w:p>
    <w:p w:rsidR="00177CAD" w:rsidRPr="00754339" w:rsidRDefault="00177CAD" w:rsidP="00177CAD">
      <w:pPr>
        <w:ind w:firstLine="720"/>
        <w:jc w:val="center"/>
        <w:rPr>
          <w:b/>
          <w:sz w:val="28"/>
          <w:szCs w:val="28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7CAD" w:rsidRDefault="00177CAD" w:rsidP="00177CAD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 w:rsidRPr="00754339"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 xml:space="preserve">: </w:t>
      </w:r>
    </w:p>
    <w:p w:rsidR="00177CAD" w:rsidRPr="005B3907" w:rsidRDefault="00177CAD" w:rsidP="00177CAD">
      <w:pPr>
        <w:ind w:firstLine="720"/>
        <w:jc w:val="both"/>
        <w:rPr>
          <w:b/>
          <w:iCs/>
          <w:spacing w:val="-12"/>
        </w:rPr>
      </w:pPr>
    </w:p>
    <w:p w:rsidR="00177CAD" w:rsidRDefault="00177CAD" w:rsidP="00177CAD">
      <w:pPr>
        <w:ind w:firstLine="720"/>
        <w:jc w:val="both"/>
        <w:rPr>
          <w:sz w:val="28"/>
          <w:szCs w:val="28"/>
          <w:lang w:val="uk-UA"/>
        </w:rPr>
      </w:pPr>
      <w:r w:rsidRPr="00754339">
        <w:rPr>
          <w:b/>
          <w:iCs/>
          <w:spacing w:val="-12"/>
          <w:sz w:val="28"/>
          <w:szCs w:val="28"/>
          <w:lang w:val="uk-UA"/>
        </w:rPr>
        <w:t>1.1.</w:t>
      </w:r>
      <w:r>
        <w:rPr>
          <w:iCs/>
          <w:spacing w:val="-12"/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>ромадянину</w:t>
      </w:r>
      <w:r>
        <w:rPr>
          <w:b/>
          <w:sz w:val="28"/>
          <w:szCs w:val="28"/>
          <w:lang w:val="uk-UA"/>
        </w:rPr>
        <w:t xml:space="preserve"> Борденюку Іллі Івановичу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2637913575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с.Старі Бросківці Сторожинецького району Чернівецької області</w:t>
      </w:r>
      <w:r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«Житловик 2000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№23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Путильській,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Pr="00317A84">
        <w:rPr>
          <w:sz w:val="28"/>
          <w:szCs w:val="28"/>
          <w:lang w:val="uk-UA"/>
        </w:rPr>
        <w:t>Борденюк</w:t>
      </w:r>
      <w:r>
        <w:rPr>
          <w:sz w:val="28"/>
          <w:szCs w:val="28"/>
          <w:lang w:val="uk-UA"/>
        </w:rPr>
        <w:t xml:space="preserve">а І.І., зареєстрована 01.12.2017р. № Б-7010/0-04/01, звіт про проведення технічного огляду садового будинку від 30.11.2017р., свідоцтво про право власності на нерухоме майно від 20.07.2015р. №40874730 серія СТА №590213, витяг з Державного реєстру речових прав на нерухоме майно про реєстрацію права власності № 104786563 від 23.11.2017р., довідка ЧМКБТІ від 07.09.2017р. №1611). </w:t>
      </w:r>
    </w:p>
    <w:p w:rsidR="00177CAD" w:rsidRDefault="00177CAD" w:rsidP="00177CA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 </w:t>
      </w:r>
      <w:r>
        <w:rPr>
          <w:sz w:val="28"/>
          <w:szCs w:val="28"/>
          <w:lang w:val="uk-UA"/>
        </w:rPr>
        <w:t>Надати житловому будинку адресу: вулиця Путильська, 22-Б.</w:t>
      </w:r>
    </w:p>
    <w:p w:rsidR="00177CAD" w:rsidRPr="00B73E82" w:rsidRDefault="00177CAD" w:rsidP="00177CA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177CAD" w:rsidRDefault="00177CAD" w:rsidP="00177CAD">
      <w:p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 w:rsidRPr="00177CAD">
        <w:rPr>
          <w:b/>
          <w:sz w:val="28"/>
          <w:szCs w:val="28"/>
        </w:rPr>
        <w:t xml:space="preserve">          </w:t>
      </w:r>
      <w:r w:rsidRPr="005B3907">
        <w:rPr>
          <w:b/>
          <w:sz w:val="28"/>
          <w:szCs w:val="28"/>
          <w:lang w:val="uk-UA"/>
        </w:rPr>
        <w:t>1.2.</w:t>
      </w:r>
      <w:r>
        <w:rPr>
          <w:iCs/>
          <w:spacing w:val="-12"/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Величку Миколі Дмитровичу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2976126592),  який зареєстрований за адресою с.Чуньків </w:t>
      </w:r>
      <w:r w:rsidR="00A858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Заставнівського району Чернівецької області, 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>
        <w:rPr>
          <w:sz w:val="28"/>
          <w:szCs w:val="28"/>
          <w:lang w:val="uk-UA"/>
        </w:rPr>
        <w:t>Вагонник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№253</w:t>
      </w:r>
      <w:r w:rsidRPr="000E40D2">
        <w:rPr>
          <w:sz w:val="28"/>
          <w:szCs w:val="28"/>
          <w:lang w:val="uk-UA"/>
        </w:rPr>
        <w:t xml:space="preserve"> на</w:t>
      </w:r>
      <w:r w:rsidR="00D93BC8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 </w:t>
      </w:r>
      <w:r w:rsidR="00D93BC8">
        <w:rPr>
          <w:sz w:val="28"/>
          <w:szCs w:val="28"/>
          <w:lang w:val="uk-UA"/>
        </w:rPr>
        <w:t>3  провул.</w:t>
      </w:r>
      <w:r>
        <w:rPr>
          <w:sz w:val="28"/>
          <w:szCs w:val="28"/>
          <w:lang w:val="uk-UA"/>
        </w:rPr>
        <w:t xml:space="preserve"> </w:t>
      </w:r>
      <w:r w:rsidR="00D93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Букшованого</w:t>
      </w:r>
      <w:r w:rsidR="00D93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Осипа, у</w:t>
      </w:r>
      <w:r w:rsidR="00D93BC8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 житловий </w:t>
      </w:r>
      <w:r w:rsidR="00D93BC8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будинок</w:t>
      </w:r>
      <w:r w:rsidR="00D93BC8">
        <w:rPr>
          <w:sz w:val="28"/>
          <w:szCs w:val="28"/>
          <w:lang w:val="uk-UA"/>
        </w:rPr>
        <w:t xml:space="preserve"> </w:t>
      </w:r>
      <w:r w:rsidR="00A85818">
        <w:rPr>
          <w:sz w:val="28"/>
          <w:szCs w:val="28"/>
          <w:lang w:val="uk-UA"/>
        </w:rPr>
        <w:t xml:space="preserve"> (підстава:</w:t>
      </w:r>
      <w:r w:rsidR="00D93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заява Величка М.Д., зареєстрована 23.11.2017р.</w:t>
      </w:r>
      <w:r w:rsidR="00A858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№В-6828/0-01/0</w:t>
      </w:r>
      <w:r w:rsidR="00A85818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>звіт</w:t>
      </w:r>
      <w:r w:rsidRPr="00BF535B">
        <w:rPr>
          <w:sz w:val="28"/>
          <w:szCs w:val="28"/>
          <w:lang w:val="uk-UA"/>
        </w:rPr>
        <w:t xml:space="preserve"> </w:t>
      </w:r>
      <w:r w:rsidR="00D93BC8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про проведення </w:t>
      </w:r>
      <w:r>
        <w:rPr>
          <w:sz w:val="28"/>
          <w:szCs w:val="28"/>
          <w:lang w:val="uk-UA"/>
        </w:rPr>
        <w:lastRenderedPageBreak/>
        <w:t>технічного огляду садового будинку від 20.11.2017р., витяг з Державного реєстру речових прав на нерухоме майно про реєстрацію права власності  № 102983852 від 08.11.2017р.).</w:t>
      </w:r>
    </w:p>
    <w:p w:rsidR="00177CAD" w:rsidRPr="005B3907" w:rsidRDefault="00177CAD" w:rsidP="00177CAD">
      <w:pPr>
        <w:tabs>
          <w:tab w:val="left" w:pos="1440"/>
        </w:tabs>
        <w:jc w:val="both"/>
        <w:rPr>
          <w:sz w:val="28"/>
          <w:szCs w:val="28"/>
          <w:lang w:val="uk-UA"/>
        </w:rPr>
      </w:pPr>
    </w:p>
    <w:p w:rsidR="00177CAD" w:rsidRPr="005B3907" w:rsidRDefault="00177CAD" w:rsidP="00177CA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177CAD" w:rsidRDefault="00177CAD" w:rsidP="00177CAD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7CAD" w:rsidRDefault="00177CAD" w:rsidP="00177CAD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7CAD" w:rsidRDefault="00177CAD" w:rsidP="00177CA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директора </w:t>
      </w:r>
      <w:r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77CAD" w:rsidRPr="00F61156" w:rsidRDefault="00177CAD" w:rsidP="00177CA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7CAD" w:rsidRDefault="00177CAD" w:rsidP="00177CAD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7CAD" w:rsidRDefault="00177CAD" w:rsidP="00177CA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7CAD" w:rsidRDefault="00177CAD" w:rsidP="00177CA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7CAD" w:rsidRDefault="00177CAD" w:rsidP="00177CA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7CAD" w:rsidRDefault="00177CAD" w:rsidP="00177CA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77CAD" w:rsidRDefault="00177CAD" w:rsidP="00177CAD"/>
    <w:p w:rsidR="005739B4" w:rsidRDefault="005739B4"/>
    <w:sectPr w:rsidR="005739B4" w:rsidSect="00704465">
      <w:headerReference w:type="default" r:id="rId7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185" w:rsidRDefault="002C7185" w:rsidP="00546D60">
      <w:r>
        <w:separator/>
      </w:r>
    </w:p>
  </w:endnote>
  <w:endnote w:type="continuationSeparator" w:id="0">
    <w:p w:rsidR="002C7185" w:rsidRDefault="002C7185" w:rsidP="0054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185" w:rsidRDefault="002C7185" w:rsidP="00546D60">
      <w:r>
        <w:separator/>
      </w:r>
    </w:p>
  </w:footnote>
  <w:footnote w:type="continuationSeparator" w:id="0">
    <w:p w:rsidR="002C7185" w:rsidRDefault="002C7185" w:rsidP="00546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818" w:rsidRDefault="00A8581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1D17">
      <w:rPr>
        <w:noProof/>
      </w:rPr>
      <w:t>2</w:t>
    </w:r>
    <w:r>
      <w:fldChar w:fldCharType="end"/>
    </w:r>
  </w:p>
  <w:p w:rsidR="00A85818" w:rsidRDefault="00A858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AD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1D17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77CAD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C718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67B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6D60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465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4AD6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818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897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AAC"/>
    <w:rsid w:val="00BC5D1B"/>
    <w:rsid w:val="00BC5E70"/>
    <w:rsid w:val="00BC5FC1"/>
    <w:rsid w:val="00BD053E"/>
    <w:rsid w:val="00BD0A85"/>
    <w:rsid w:val="00BD1C4B"/>
    <w:rsid w:val="00BD3C64"/>
    <w:rsid w:val="00BD4408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3BC8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00FEE"/>
  <w15:chartTrackingRefBased/>
  <w15:docId w15:val="{A017216F-40B4-4A8E-992D-E21D4391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CA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77C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77CAD"/>
    <w:rPr>
      <w:sz w:val="24"/>
      <w:szCs w:val="24"/>
      <w:lang w:val="ru-RU" w:eastAsia="ru-RU" w:bidi="ar-SA"/>
    </w:rPr>
  </w:style>
  <w:style w:type="paragraph" w:customStyle="1" w:styleId="1">
    <w:name w:val="çàãîëîâîê 1"/>
    <w:basedOn w:val="a"/>
    <w:next w:val="a"/>
    <w:rsid w:val="00177CAD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177CAD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2018-02-05T13:58:00Z</cp:lastPrinted>
  <dcterms:created xsi:type="dcterms:W3CDTF">2018-02-12T09:32:00Z</dcterms:created>
  <dcterms:modified xsi:type="dcterms:W3CDTF">2018-02-12T09:32:00Z</dcterms:modified>
</cp:coreProperties>
</file>