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0E1538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0E1538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C49EC" w:rsidRPr="008C49EC" w:rsidRDefault="008C49EC" w:rsidP="008C49EC"/>
    <w:p w:rsidR="00B6396B" w:rsidRDefault="00B6396B" w:rsidP="007D2642"/>
    <w:p w:rsidR="001E356E" w:rsidRDefault="00B628B3" w:rsidP="007D264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D216C2">
        <w:rPr>
          <w:sz w:val="28"/>
          <w:szCs w:val="28"/>
          <w:u w:val="single"/>
        </w:rPr>
        <w:t>28.11.</w:t>
      </w:r>
      <w:r w:rsidR="00C36A72">
        <w:rPr>
          <w:sz w:val="28"/>
          <w:szCs w:val="28"/>
          <w:u w:val="single"/>
        </w:rPr>
        <w:t xml:space="preserve"> </w:t>
      </w:r>
      <w:r w:rsidR="00791F1D" w:rsidRPr="00F6284C">
        <w:rPr>
          <w:sz w:val="28"/>
          <w:szCs w:val="28"/>
          <w:u w:val="single"/>
        </w:rPr>
        <w:t>201</w:t>
      </w:r>
      <w:r w:rsidR="0061586C" w:rsidRPr="00F6284C"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D216C2">
        <w:rPr>
          <w:sz w:val="28"/>
          <w:szCs w:val="28"/>
        </w:rPr>
        <w:t xml:space="preserve"> </w:t>
      </w:r>
      <w:r w:rsidR="00D216C2" w:rsidRPr="00D216C2">
        <w:rPr>
          <w:sz w:val="28"/>
          <w:szCs w:val="28"/>
          <w:u w:val="single"/>
        </w:rPr>
        <w:t>626/24</w:t>
      </w:r>
      <w:r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8C49EC" w:rsidRDefault="008C49EC" w:rsidP="007D2642">
      <w:pPr>
        <w:rPr>
          <w:sz w:val="28"/>
          <w:szCs w:val="28"/>
        </w:rPr>
      </w:pPr>
    </w:p>
    <w:p w:rsidR="00355029" w:rsidRDefault="00355029" w:rsidP="007D2642"/>
    <w:p w:rsidR="003D2E6A" w:rsidRPr="00611BB3" w:rsidRDefault="003D2E6A" w:rsidP="007D2642"/>
    <w:p w:rsidR="006A53CF" w:rsidRDefault="004C0211" w:rsidP="004C021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 </w:t>
      </w:r>
      <w:r w:rsidR="005B43BC">
        <w:rPr>
          <w:b/>
          <w:bCs/>
          <w:sz w:val="28"/>
        </w:rPr>
        <w:t>в</w:t>
      </w:r>
      <w:r w:rsidR="001255E4">
        <w:rPr>
          <w:b/>
          <w:bCs/>
          <w:sz w:val="28"/>
        </w:rPr>
        <w:t>изнання</w:t>
      </w:r>
      <w:r w:rsidR="009C5D4E">
        <w:rPr>
          <w:b/>
          <w:bCs/>
          <w:sz w:val="28"/>
        </w:rPr>
        <w:t xml:space="preserve"> </w:t>
      </w:r>
      <w:r w:rsidR="006A53CF">
        <w:rPr>
          <w:b/>
          <w:bCs/>
          <w:sz w:val="28"/>
        </w:rPr>
        <w:t>таким, що втратив чинність</w:t>
      </w:r>
      <w:r w:rsidR="005F62D0">
        <w:rPr>
          <w:b/>
          <w:bCs/>
          <w:sz w:val="28"/>
        </w:rPr>
        <w:t>,</w:t>
      </w:r>
      <w:r w:rsidR="006A53CF">
        <w:rPr>
          <w:b/>
          <w:bCs/>
          <w:sz w:val="28"/>
        </w:rPr>
        <w:t xml:space="preserve"> </w:t>
      </w:r>
      <w:r w:rsidR="009C5D4E">
        <w:rPr>
          <w:b/>
          <w:bCs/>
          <w:sz w:val="28"/>
        </w:rPr>
        <w:t>пункту 1</w:t>
      </w:r>
      <w:r w:rsidR="005B43BC">
        <w:rPr>
          <w:b/>
          <w:bCs/>
          <w:sz w:val="28"/>
        </w:rPr>
        <w:t xml:space="preserve"> рішен</w:t>
      </w:r>
      <w:r w:rsidR="0042098D">
        <w:rPr>
          <w:b/>
          <w:bCs/>
          <w:sz w:val="28"/>
        </w:rPr>
        <w:t>ня</w:t>
      </w:r>
      <w:r w:rsidR="005B43BC">
        <w:rPr>
          <w:b/>
          <w:bCs/>
          <w:sz w:val="28"/>
        </w:rPr>
        <w:t xml:space="preserve"> виконавчого комітету міської ради від </w:t>
      </w:r>
      <w:r w:rsidR="00C029BC">
        <w:rPr>
          <w:b/>
          <w:bCs/>
          <w:sz w:val="28"/>
        </w:rPr>
        <w:t>09.08.2011р. № 462/13</w:t>
      </w:r>
      <w:r w:rsidR="001255E4">
        <w:rPr>
          <w:b/>
          <w:bCs/>
          <w:sz w:val="28"/>
        </w:rPr>
        <w:t xml:space="preserve"> </w:t>
      </w:r>
      <w:r w:rsidR="006A53CF" w:rsidRPr="006A53CF">
        <w:rPr>
          <w:b/>
          <w:bCs/>
          <w:sz w:val="28"/>
        </w:rPr>
        <w:t>«Про порядок</w:t>
      </w:r>
      <w:r w:rsidR="006A53CF">
        <w:rPr>
          <w:b/>
          <w:bCs/>
          <w:sz w:val="28"/>
        </w:rPr>
        <w:t xml:space="preserve"> </w:t>
      </w:r>
      <w:r w:rsidR="006A53CF" w:rsidRPr="006A53CF">
        <w:rPr>
          <w:b/>
          <w:bCs/>
          <w:sz w:val="28"/>
        </w:rPr>
        <w:t xml:space="preserve">користування ліфтами мешканцями, що проживають </w:t>
      </w:r>
    </w:p>
    <w:p w:rsidR="004C0211" w:rsidRDefault="006A53CF" w:rsidP="004C0211">
      <w:pPr>
        <w:jc w:val="center"/>
        <w:rPr>
          <w:b/>
          <w:bCs/>
          <w:sz w:val="28"/>
        </w:rPr>
      </w:pPr>
      <w:r w:rsidRPr="006A53CF">
        <w:rPr>
          <w:b/>
          <w:bCs/>
          <w:sz w:val="28"/>
        </w:rPr>
        <w:t>на других поверхах багатоквартирних будинків»</w:t>
      </w:r>
    </w:p>
    <w:p w:rsidR="008C49EC" w:rsidRPr="006A53CF" w:rsidRDefault="008C49EC" w:rsidP="004C0211">
      <w:pPr>
        <w:jc w:val="center"/>
        <w:rPr>
          <w:b/>
          <w:bCs/>
          <w:color w:val="000000"/>
          <w:sz w:val="28"/>
          <w:szCs w:val="28"/>
        </w:rPr>
      </w:pP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 w:rsidRPr="00CF4FB8">
        <w:rPr>
          <w:sz w:val="28"/>
          <w:szCs w:val="28"/>
        </w:rPr>
        <w:t>Відповідно до стат</w:t>
      </w:r>
      <w:r w:rsidR="00E7562E" w:rsidRPr="00CF4FB8">
        <w:rPr>
          <w:sz w:val="28"/>
          <w:szCs w:val="28"/>
        </w:rPr>
        <w:t>ей</w:t>
      </w:r>
      <w:r w:rsidRPr="00CF4FB8">
        <w:rPr>
          <w:sz w:val="28"/>
          <w:szCs w:val="28"/>
        </w:rPr>
        <w:t xml:space="preserve"> </w:t>
      </w:r>
      <w:r w:rsidR="00F40FED" w:rsidRPr="00CF4FB8">
        <w:rPr>
          <w:sz w:val="28"/>
          <w:szCs w:val="28"/>
        </w:rPr>
        <w:t xml:space="preserve">30, </w:t>
      </w:r>
      <w:r w:rsidR="004C0211" w:rsidRPr="00CF4FB8">
        <w:rPr>
          <w:sz w:val="28"/>
          <w:szCs w:val="28"/>
        </w:rPr>
        <w:t>59</w:t>
      </w:r>
      <w:r w:rsidR="00F40FED" w:rsidRPr="00CF4FB8">
        <w:rPr>
          <w:sz w:val="28"/>
          <w:szCs w:val="28"/>
        </w:rPr>
        <w:t xml:space="preserve"> </w:t>
      </w:r>
      <w:r w:rsidR="001E356E" w:rsidRPr="00CF4FB8">
        <w:rPr>
          <w:sz w:val="28"/>
          <w:szCs w:val="28"/>
        </w:rPr>
        <w:t>Закону України «</w:t>
      </w:r>
      <w:r w:rsidRPr="00CF4FB8">
        <w:rPr>
          <w:sz w:val="28"/>
          <w:szCs w:val="28"/>
        </w:rPr>
        <w:t>Про м</w:t>
      </w:r>
      <w:r w:rsidR="001E356E" w:rsidRPr="00CF4FB8">
        <w:rPr>
          <w:sz w:val="28"/>
          <w:szCs w:val="28"/>
        </w:rPr>
        <w:t>ісцеве самоврядування в Україні»</w:t>
      </w:r>
      <w:r w:rsidRPr="00CF4FB8">
        <w:rPr>
          <w:sz w:val="28"/>
          <w:szCs w:val="28"/>
        </w:rPr>
        <w:t xml:space="preserve">, </w:t>
      </w:r>
      <w:r w:rsidR="000C4D90">
        <w:rPr>
          <w:sz w:val="28"/>
          <w:szCs w:val="28"/>
        </w:rPr>
        <w:t xml:space="preserve">Закону України «Про житлово-комунальні послуги», </w:t>
      </w:r>
      <w:r w:rsidR="006C0979" w:rsidRPr="00CF4FB8">
        <w:rPr>
          <w:sz w:val="28"/>
          <w:szCs w:val="28"/>
        </w:rPr>
        <w:t xml:space="preserve">постанови </w:t>
      </w:r>
      <w:r w:rsidR="006C0979">
        <w:rPr>
          <w:sz w:val="28"/>
          <w:szCs w:val="28"/>
        </w:rPr>
        <w:t>К</w:t>
      </w:r>
      <w:r w:rsidR="006C0979" w:rsidRPr="00CF4FB8">
        <w:rPr>
          <w:sz w:val="28"/>
          <w:szCs w:val="28"/>
        </w:rPr>
        <w:t xml:space="preserve">абінету </w:t>
      </w:r>
      <w:r w:rsidR="006C0979">
        <w:rPr>
          <w:sz w:val="28"/>
          <w:szCs w:val="28"/>
        </w:rPr>
        <w:t>М</w:t>
      </w:r>
      <w:r w:rsidR="006C0979" w:rsidRPr="00CF4FB8">
        <w:rPr>
          <w:sz w:val="28"/>
          <w:szCs w:val="28"/>
        </w:rPr>
        <w:t xml:space="preserve">іністрів України </w:t>
      </w:r>
      <w:r w:rsidR="006C0979" w:rsidRPr="00CF4FB8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 xml:space="preserve">від </w:t>
      </w:r>
      <w:r w:rsidR="006C0979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>01.06.</w:t>
      </w:r>
      <w:r w:rsidR="006C0979" w:rsidRPr="00CF4FB8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 xml:space="preserve"> 2011 р. № 869 </w:t>
      </w:r>
      <w:r w:rsidR="006C0979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6C0979" w:rsidRPr="00CF4FB8">
        <w:rPr>
          <w:bCs/>
          <w:color w:val="000000"/>
          <w:sz w:val="28"/>
          <w:szCs w:val="28"/>
          <w:shd w:val="clear" w:color="auto" w:fill="FFFFFF"/>
        </w:rPr>
        <w:t>Про забезпечення єдиного підходу до формування тарифів на житлово-комунальні послуги</w:t>
      </w:r>
      <w:r w:rsidR="006C0979">
        <w:rPr>
          <w:bCs/>
          <w:color w:val="000000"/>
          <w:sz w:val="28"/>
          <w:szCs w:val="28"/>
          <w:shd w:val="clear" w:color="auto" w:fill="FFFFFF"/>
        </w:rPr>
        <w:t>», наказу Міністерства регіонального розвитку, будівництва та житлово-комунального господарства України від 30.07.2012р. № 390 «Про затвердження Порядку доведення до споживачів інформації про перелік житлово-комунальних послуг, структуру цін/тарифів, зміну ці</w:t>
      </w:r>
      <w:r w:rsidR="000C4D90">
        <w:rPr>
          <w:sz w:val="28"/>
          <w:szCs w:val="28"/>
        </w:rPr>
        <w:t>н</w:t>
      </w:r>
      <w:r w:rsidR="006C0979">
        <w:rPr>
          <w:sz w:val="28"/>
          <w:szCs w:val="28"/>
        </w:rPr>
        <w:t>/тарифів з обґрунтуванням її необхідності та про врахування відповідної позиції територіальних громад», н</w:t>
      </w:r>
      <w:r w:rsidR="000C4D90">
        <w:rPr>
          <w:sz w:val="28"/>
          <w:szCs w:val="28"/>
        </w:rPr>
        <w:t xml:space="preserve">аказу Держжитлокомунгоспу України від 10.08.2017р. 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споруд», </w:t>
      </w:r>
      <w:r w:rsidR="008F4747">
        <w:rPr>
          <w:sz w:val="28"/>
          <w:szCs w:val="28"/>
        </w:rPr>
        <w:t>П</w:t>
      </w:r>
      <w:r w:rsidR="000C4D90">
        <w:rPr>
          <w:sz w:val="28"/>
          <w:szCs w:val="28"/>
        </w:rPr>
        <w:t>равил будови і безпечної експлуатації ліфтів</w:t>
      </w:r>
      <w:r w:rsidR="006A53CF">
        <w:rPr>
          <w:sz w:val="28"/>
          <w:szCs w:val="28"/>
        </w:rPr>
        <w:t>,</w:t>
      </w:r>
      <w:r w:rsidR="000C4D90">
        <w:rPr>
          <w:sz w:val="28"/>
          <w:szCs w:val="28"/>
        </w:rPr>
        <w:t xml:space="preserve"> затверджених наказом </w:t>
      </w:r>
      <w:r w:rsidR="006A53CF">
        <w:rPr>
          <w:sz w:val="28"/>
          <w:szCs w:val="28"/>
        </w:rPr>
        <w:t>Д</w:t>
      </w:r>
      <w:r w:rsidR="000C4D90">
        <w:rPr>
          <w:sz w:val="28"/>
          <w:szCs w:val="28"/>
        </w:rPr>
        <w:t>ержавного комітету України з промислової безпеки, охорони праці та гірничого нагляду від 01.09.2008р. № 190</w:t>
      </w:r>
      <w:r w:rsidR="00BA4F53">
        <w:rPr>
          <w:sz w:val="28"/>
          <w:szCs w:val="28"/>
        </w:rPr>
        <w:t>,</w:t>
      </w:r>
      <w:r w:rsidR="008C49EC">
        <w:rPr>
          <w:sz w:val="28"/>
          <w:szCs w:val="28"/>
        </w:rPr>
        <w:t xml:space="preserve"> т</w:t>
      </w:r>
      <w:r w:rsidR="005F62D0">
        <w:rPr>
          <w:sz w:val="28"/>
          <w:szCs w:val="28"/>
        </w:rPr>
        <w:t xml:space="preserve">а беручи до уваги </w:t>
      </w:r>
      <w:r w:rsidR="008F4747">
        <w:rPr>
          <w:sz w:val="28"/>
          <w:szCs w:val="28"/>
        </w:rPr>
        <w:t xml:space="preserve">звернення </w:t>
      </w:r>
      <w:r w:rsidR="005F62D0">
        <w:rPr>
          <w:sz w:val="28"/>
          <w:szCs w:val="28"/>
        </w:rPr>
        <w:t xml:space="preserve"> </w:t>
      </w:r>
      <w:r w:rsidR="008F4747">
        <w:rPr>
          <w:sz w:val="28"/>
          <w:szCs w:val="28"/>
        </w:rPr>
        <w:t>МКП «Чернівціміськліфт» щодо впорядкування оплати за технічне обслуговування ліфтів других поверхів і житлових будинків з паркінгами в напівпідвальних, підвальних приміщеннях</w:t>
      </w:r>
      <w:r w:rsidR="006A53CF">
        <w:rPr>
          <w:sz w:val="28"/>
          <w:szCs w:val="28"/>
        </w:rPr>
        <w:t>,</w:t>
      </w:r>
      <w:r w:rsidR="0080006C" w:rsidRPr="00CF4FB8">
        <w:rPr>
          <w:color w:val="000000"/>
          <w:sz w:val="28"/>
          <w:szCs w:val="28"/>
        </w:rPr>
        <w:t xml:space="preserve"> </w:t>
      </w:r>
      <w:r w:rsidR="001E356E" w:rsidRPr="00CF4FB8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CF4FB8" w:rsidRDefault="00B6396B" w:rsidP="007D2642">
      <w:pPr>
        <w:ind w:firstLine="708"/>
        <w:jc w:val="both"/>
        <w:rPr>
          <w:rStyle w:val="FontStyle24"/>
          <w:sz w:val="28"/>
          <w:szCs w:val="28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5F62D0">
      <w:pPr>
        <w:spacing w:line="360" w:lineRule="auto"/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8B42B6" w:rsidRPr="008B42B6" w:rsidRDefault="00CF4FB8" w:rsidP="003F1E51">
      <w:pPr>
        <w:numPr>
          <w:ilvl w:val="0"/>
          <w:numId w:val="14"/>
        </w:numPr>
        <w:ind w:left="0" w:firstLine="708"/>
        <w:jc w:val="both"/>
        <w:rPr>
          <w:sz w:val="28"/>
          <w:szCs w:val="28"/>
        </w:rPr>
      </w:pPr>
      <w:r w:rsidRPr="00CF4FB8">
        <w:rPr>
          <w:sz w:val="28"/>
          <w:szCs w:val="28"/>
        </w:rPr>
        <w:t>Визнати</w:t>
      </w:r>
      <w:r w:rsidR="00264075">
        <w:rPr>
          <w:sz w:val="28"/>
          <w:szCs w:val="28"/>
        </w:rPr>
        <w:t xml:space="preserve"> </w:t>
      </w:r>
      <w:r w:rsidR="006A53CF" w:rsidRPr="006A53CF">
        <w:rPr>
          <w:bCs/>
          <w:sz w:val="28"/>
        </w:rPr>
        <w:t>таким, що втратив чинність</w:t>
      </w:r>
      <w:r w:rsidR="006A53CF">
        <w:rPr>
          <w:b/>
          <w:bCs/>
          <w:sz w:val="28"/>
        </w:rPr>
        <w:t xml:space="preserve"> </w:t>
      </w:r>
      <w:r w:rsidR="00264075">
        <w:rPr>
          <w:sz w:val="28"/>
          <w:szCs w:val="28"/>
        </w:rPr>
        <w:t>пункт 1</w:t>
      </w:r>
      <w:r w:rsidRPr="00CF4FB8">
        <w:rPr>
          <w:sz w:val="28"/>
          <w:szCs w:val="28"/>
        </w:rPr>
        <w:t xml:space="preserve"> </w:t>
      </w:r>
      <w:r w:rsidRPr="00CF4FB8">
        <w:rPr>
          <w:bCs/>
          <w:sz w:val="28"/>
        </w:rPr>
        <w:t>рішен</w:t>
      </w:r>
      <w:r w:rsidR="0042098D">
        <w:rPr>
          <w:bCs/>
          <w:sz w:val="28"/>
        </w:rPr>
        <w:t>ня</w:t>
      </w:r>
      <w:r w:rsidRPr="00CF4FB8">
        <w:rPr>
          <w:bCs/>
          <w:sz w:val="28"/>
        </w:rPr>
        <w:t xml:space="preserve"> виконавчого комітету </w:t>
      </w:r>
      <w:r w:rsidR="003F1E51">
        <w:rPr>
          <w:bCs/>
          <w:sz w:val="28"/>
        </w:rPr>
        <w:t xml:space="preserve"> </w:t>
      </w:r>
      <w:r w:rsidRPr="00CF4FB8">
        <w:rPr>
          <w:bCs/>
          <w:sz w:val="28"/>
        </w:rPr>
        <w:t>міської</w:t>
      </w:r>
      <w:r w:rsidR="003F1E51">
        <w:rPr>
          <w:bCs/>
          <w:sz w:val="28"/>
        </w:rPr>
        <w:t xml:space="preserve"> </w:t>
      </w:r>
      <w:r w:rsidRPr="00CF4FB8">
        <w:rPr>
          <w:bCs/>
          <w:sz w:val="28"/>
        </w:rPr>
        <w:t xml:space="preserve"> ради</w:t>
      </w:r>
      <w:r w:rsidR="003F1E51">
        <w:rPr>
          <w:bCs/>
          <w:sz w:val="28"/>
        </w:rPr>
        <w:t xml:space="preserve"> </w:t>
      </w:r>
      <w:r w:rsidRPr="00CF4FB8">
        <w:rPr>
          <w:bCs/>
          <w:sz w:val="28"/>
        </w:rPr>
        <w:t xml:space="preserve"> </w:t>
      </w:r>
      <w:r w:rsidRPr="006A53CF">
        <w:rPr>
          <w:b/>
          <w:bCs/>
          <w:sz w:val="28"/>
        </w:rPr>
        <w:t xml:space="preserve">від </w:t>
      </w:r>
      <w:r w:rsidR="00C029BC">
        <w:rPr>
          <w:b/>
          <w:bCs/>
          <w:sz w:val="28"/>
        </w:rPr>
        <w:t>09.08.2011р. № 462/13</w:t>
      </w:r>
      <w:r w:rsidRPr="00CF4FB8">
        <w:rPr>
          <w:bCs/>
          <w:sz w:val="28"/>
        </w:rPr>
        <w:t xml:space="preserve"> «Про</w:t>
      </w:r>
      <w:r w:rsidR="003F1E51">
        <w:rPr>
          <w:bCs/>
          <w:sz w:val="28"/>
        </w:rPr>
        <w:t xml:space="preserve"> </w:t>
      </w:r>
      <w:r w:rsidRPr="00CF4FB8">
        <w:rPr>
          <w:bCs/>
          <w:sz w:val="28"/>
        </w:rPr>
        <w:t xml:space="preserve"> порядок </w:t>
      </w:r>
      <w:r w:rsidR="003F1E51">
        <w:rPr>
          <w:bCs/>
          <w:sz w:val="28"/>
        </w:rPr>
        <w:t xml:space="preserve"> </w:t>
      </w:r>
      <w:r w:rsidRPr="00CF4FB8">
        <w:rPr>
          <w:bCs/>
          <w:sz w:val="28"/>
        </w:rPr>
        <w:t xml:space="preserve">користування </w:t>
      </w:r>
    </w:p>
    <w:p w:rsidR="00CF4FB8" w:rsidRDefault="00CF4FB8" w:rsidP="003F1E51">
      <w:pPr>
        <w:jc w:val="both"/>
        <w:rPr>
          <w:sz w:val="28"/>
          <w:szCs w:val="28"/>
        </w:rPr>
      </w:pPr>
      <w:r w:rsidRPr="00CF4FB8">
        <w:rPr>
          <w:bCs/>
          <w:sz w:val="28"/>
        </w:rPr>
        <w:t>ліфтами мешканцями, що проживають на других поверхах багатоквартирних будинків»</w:t>
      </w:r>
      <w:r>
        <w:rPr>
          <w:sz w:val="28"/>
          <w:szCs w:val="28"/>
        </w:rPr>
        <w:t>.</w:t>
      </w:r>
      <w:r w:rsidRPr="00CF4FB8">
        <w:rPr>
          <w:sz w:val="28"/>
          <w:szCs w:val="28"/>
        </w:rPr>
        <w:t xml:space="preserve"> </w:t>
      </w:r>
    </w:p>
    <w:p w:rsidR="003F1E51" w:rsidRDefault="003F1E51" w:rsidP="003F1E51">
      <w:pPr>
        <w:ind w:left="708"/>
        <w:jc w:val="center"/>
        <w:rPr>
          <w:bCs/>
          <w:sz w:val="28"/>
        </w:rPr>
      </w:pPr>
      <w:r>
        <w:rPr>
          <w:bCs/>
          <w:sz w:val="28"/>
        </w:rPr>
        <w:lastRenderedPageBreak/>
        <w:t>2</w:t>
      </w:r>
    </w:p>
    <w:p w:rsidR="00CF4FB8" w:rsidRDefault="00CF4FB8" w:rsidP="00CF4FB8">
      <w:pPr>
        <w:ind w:left="708"/>
        <w:jc w:val="both"/>
        <w:rPr>
          <w:sz w:val="28"/>
          <w:szCs w:val="28"/>
        </w:rPr>
      </w:pPr>
    </w:p>
    <w:p w:rsidR="00CF4FB8" w:rsidRPr="00CD177E" w:rsidRDefault="004F4034" w:rsidP="00CF4FB8">
      <w:pPr>
        <w:numPr>
          <w:ilvl w:val="0"/>
          <w:numId w:val="14"/>
        </w:numPr>
        <w:ind w:left="0" w:firstLine="708"/>
        <w:jc w:val="both"/>
        <w:rPr>
          <w:sz w:val="28"/>
          <w:szCs w:val="28"/>
        </w:rPr>
      </w:pPr>
      <w:r w:rsidRPr="00CD177E">
        <w:rPr>
          <w:sz w:val="28"/>
          <w:szCs w:val="28"/>
        </w:rPr>
        <w:t>Нарахування за технічне обслуговування ліфтів у житлових будинках</w:t>
      </w:r>
      <w:r w:rsidR="001255E4">
        <w:rPr>
          <w:sz w:val="28"/>
          <w:szCs w:val="28"/>
        </w:rPr>
        <w:t xml:space="preserve"> </w:t>
      </w:r>
      <w:r w:rsidR="00264075">
        <w:rPr>
          <w:sz w:val="28"/>
          <w:szCs w:val="28"/>
        </w:rPr>
        <w:t>всіх форм власності проводити із розрахунку на один ліфт</w:t>
      </w:r>
      <w:r w:rsidR="006A53CF">
        <w:rPr>
          <w:sz w:val="28"/>
          <w:szCs w:val="28"/>
        </w:rPr>
        <w:t>,</w:t>
      </w:r>
      <w:r w:rsidR="00264075">
        <w:rPr>
          <w:sz w:val="28"/>
          <w:szCs w:val="28"/>
        </w:rPr>
        <w:t xml:space="preserve"> </w:t>
      </w:r>
      <w:r w:rsidR="002A67B6">
        <w:rPr>
          <w:sz w:val="28"/>
          <w:szCs w:val="28"/>
        </w:rPr>
        <w:t xml:space="preserve">де </w:t>
      </w:r>
      <w:r w:rsidRPr="00CD177E">
        <w:rPr>
          <w:sz w:val="28"/>
          <w:szCs w:val="28"/>
        </w:rPr>
        <w:t>розташовуються паркінги</w:t>
      </w:r>
      <w:r w:rsidR="002A67B6">
        <w:rPr>
          <w:sz w:val="28"/>
          <w:szCs w:val="28"/>
        </w:rPr>
        <w:t xml:space="preserve"> </w:t>
      </w:r>
      <w:r w:rsidR="00DA51D8">
        <w:rPr>
          <w:sz w:val="28"/>
          <w:szCs w:val="28"/>
        </w:rPr>
        <w:t xml:space="preserve">в </w:t>
      </w:r>
      <w:r w:rsidR="002A67B6" w:rsidRPr="00CD177E">
        <w:rPr>
          <w:sz w:val="28"/>
          <w:szCs w:val="28"/>
        </w:rPr>
        <w:t>напівпідвальних</w:t>
      </w:r>
      <w:r w:rsidR="002A67B6">
        <w:rPr>
          <w:sz w:val="28"/>
          <w:szCs w:val="28"/>
        </w:rPr>
        <w:t>,</w:t>
      </w:r>
      <w:r w:rsidR="002A67B6" w:rsidRPr="00CD177E">
        <w:rPr>
          <w:sz w:val="28"/>
          <w:szCs w:val="28"/>
        </w:rPr>
        <w:t xml:space="preserve"> підвальних</w:t>
      </w:r>
      <w:r w:rsidR="002A67B6">
        <w:rPr>
          <w:sz w:val="28"/>
          <w:szCs w:val="28"/>
        </w:rPr>
        <w:t xml:space="preserve"> приміщеннях</w:t>
      </w:r>
      <w:r w:rsidR="00BA4F53">
        <w:rPr>
          <w:sz w:val="28"/>
          <w:szCs w:val="28"/>
        </w:rPr>
        <w:t xml:space="preserve"> з врахуванням перших поверхів</w:t>
      </w:r>
      <w:r w:rsidR="00CD177E" w:rsidRPr="00CD177E">
        <w:rPr>
          <w:sz w:val="28"/>
          <w:szCs w:val="28"/>
        </w:rPr>
        <w:t>.</w:t>
      </w:r>
      <w:r w:rsidR="00AC0365" w:rsidRPr="00AC0365">
        <w:rPr>
          <w:sz w:val="28"/>
          <w:szCs w:val="28"/>
        </w:rPr>
        <w:t xml:space="preserve">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CF4FB8">
        <w:rPr>
          <w:b/>
          <w:bCs/>
          <w:sz w:val="28"/>
        </w:rPr>
        <w:t>3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</w:t>
      </w:r>
      <w:r w:rsidR="00CF4FB8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</w:t>
      </w:r>
      <w:r w:rsidR="00CF4FB8">
        <w:rPr>
          <w:b/>
          <w:sz w:val="28"/>
          <w:szCs w:val="28"/>
        </w:rPr>
        <w:t xml:space="preserve"> </w:t>
      </w:r>
      <w:r w:rsidRPr="00C84292">
        <w:rPr>
          <w:b/>
          <w:sz w:val="28"/>
          <w:szCs w:val="28"/>
        </w:rPr>
        <w:t xml:space="preserve"> </w:t>
      </w:r>
      <w:r w:rsidR="00CF4FB8">
        <w:rPr>
          <w:b/>
          <w:sz w:val="28"/>
          <w:szCs w:val="28"/>
        </w:rPr>
        <w:t>4</w:t>
      </w:r>
      <w:r w:rsidRPr="00C84292">
        <w:rPr>
          <w:b/>
          <w:sz w:val="28"/>
          <w:szCs w:val="28"/>
        </w:rPr>
        <w:t xml:space="preserve">. </w:t>
      </w:r>
      <w:r w:rsidR="00CF4FB8">
        <w:rPr>
          <w:b/>
          <w:sz w:val="28"/>
          <w:szCs w:val="28"/>
        </w:rPr>
        <w:t xml:space="preserve">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696499" w:rsidRDefault="00696499" w:rsidP="007D2642">
      <w:pPr>
        <w:jc w:val="both"/>
        <w:rPr>
          <w:sz w:val="28"/>
          <w:szCs w:val="28"/>
        </w:rPr>
      </w:pPr>
    </w:p>
    <w:p w:rsidR="00CF4FB8" w:rsidRDefault="00CF4FB8" w:rsidP="007D2642">
      <w:pPr>
        <w:jc w:val="both"/>
        <w:rPr>
          <w:sz w:val="28"/>
          <w:szCs w:val="28"/>
        </w:rPr>
      </w:pPr>
    </w:p>
    <w:p w:rsidR="00CF4FB8" w:rsidRPr="00C84292" w:rsidRDefault="00CF4FB8" w:rsidP="007D2642">
      <w:pPr>
        <w:jc w:val="both"/>
        <w:rPr>
          <w:sz w:val="28"/>
          <w:szCs w:val="28"/>
        </w:rPr>
      </w:pPr>
    </w:p>
    <w:p w:rsidR="001B0426" w:rsidRPr="00C84292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3F1E51" w:rsidRDefault="003F1E51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1255E4" w:rsidRDefault="001255E4" w:rsidP="001255E4">
      <w:pPr>
        <w:jc w:val="both"/>
      </w:pPr>
      <w:r>
        <w:t xml:space="preserve">_ </w:t>
      </w:r>
    </w:p>
    <w:sectPr w:rsidR="001255E4" w:rsidSect="008F474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D24" w:rsidRDefault="00D76D24">
      <w:r>
        <w:separator/>
      </w:r>
    </w:p>
  </w:endnote>
  <w:endnote w:type="continuationSeparator" w:id="0">
    <w:p w:rsidR="00D76D24" w:rsidRDefault="00D7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D24" w:rsidRDefault="00D76D24">
      <w:r>
        <w:separator/>
      </w:r>
    </w:p>
  </w:footnote>
  <w:footnote w:type="continuationSeparator" w:id="0">
    <w:p w:rsidR="00D76D24" w:rsidRDefault="00D76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5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6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371B578E"/>
    <w:multiLevelType w:val="hybridMultilevel"/>
    <w:tmpl w:val="FAA056B0"/>
    <w:lvl w:ilvl="0" w:tplc="246A61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0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2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3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3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13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3137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2970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4D90"/>
    <w:rsid w:val="000C5475"/>
    <w:rsid w:val="000C7DC2"/>
    <w:rsid w:val="000D388E"/>
    <w:rsid w:val="000D7793"/>
    <w:rsid w:val="000E06EE"/>
    <w:rsid w:val="000E1538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55E4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700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C1A2C"/>
    <w:rsid w:val="001C62E9"/>
    <w:rsid w:val="001D06AB"/>
    <w:rsid w:val="001D3BF0"/>
    <w:rsid w:val="001D3ED0"/>
    <w:rsid w:val="001D4BE6"/>
    <w:rsid w:val="001D594E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6955"/>
    <w:rsid w:val="002403B0"/>
    <w:rsid w:val="00245DC7"/>
    <w:rsid w:val="002553A1"/>
    <w:rsid w:val="00255917"/>
    <w:rsid w:val="002624BA"/>
    <w:rsid w:val="00264075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67B6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66C0"/>
    <w:rsid w:val="003E0E14"/>
    <w:rsid w:val="003E2EB9"/>
    <w:rsid w:val="003E4D83"/>
    <w:rsid w:val="003F1E51"/>
    <w:rsid w:val="003F2169"/>
    <w:rsid w:val="004041D9"/>
    <w:rsid w:val="004063A3"/>
    <w:rsid w:val="0040669E"/>
    <w:rsid w:val="004123D4"/>
    <w:rsid w:val="0042098D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64F43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237D"/>
    <w:rsid w:val="004D2A9C"/>
    <w:rsid w:val="004D3DA3"/>
    <w:rsid w:val="004D433F"/>
    <w:rsid w:val="004F0382"/>
    <w:rsid w:val="004F0D26"/>
    <w:rsid w:val="004F32D8"/>
    <w:rsid w:val="004F34FF"/>
    <w:rsid w:val="004F4034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6B29"/>
    <w:rsid w:val="00537EE5"/>
    <w:rsid w:val="00545767"/>
    <w:rsid w:val="00547008"/>
    <w:rsid w:val="005537AC"/>
    <w:rsid w:val="0055693E"/>
    <w:rsid w:val="005602FB"/>
    <w:rsid w:val="00560B82"/>
    <w:rsid w:val="00563A76"/>
    <w:rsid w:val="00565C7F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D4C"/>
    <w:rsid w:val="005B424A"/>
    <w:rsid w:val="005B43BC"/>
    <w:rsid w:val="005B64C7"/>
    <w:rsid w:val="005C222B"/>
    <w:rsid w:val="005C3ACD"/>
    <w:rsid w:val="005D3A5C"/>
    <w:rsid w:val="005D612E"/>
    <w:rsid w:val="005E44FA"/>
    <w:rsid w:val="005F024E"/>
    <w:rsid w:val="005F3A8E"/>
    <w:rsid w:val="005F62D0"/>
    <w:rsid w:val="00601763"/>
    <w:rsid w:val="00604316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53CF"/>
    <w:rsid w:val="006A6688"/>
    <w:rsid w:val="006B120A"/>
    <w:rsid w:val="006B15EC"/>
    <w:rsid w:val="006B2398"/>
    <w:rsid w:val="006C0979"/>
    <w:rsid w:val="006C0F6B"/>
    <w:rsid w:val="006C3519"/>
    <w:rsid w:val="006C45A6"/>
    <w:rsid w:val="006D0425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3C3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6AF"/>
    <w:rsid w:val="0082626D"/>
    <w:rsid w:val="00831574"/>
    <w:rsid w:val="008349DF"/>
    <w:rsid w:val="0083717B"/>
    <w:rsid w:val="00840EC0"/>
    <w:rsid w:val="008423FD"/>
    <w:rsid w:val="00843659"/>
    <w:rsid w:val="008443DB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2F3E"/>
    <w:rsid w:val="00873562"/>
    <w:rsid w:val="0087449A"/>
    <w:rsid w:val="008842EB"/>
    <w:rsid w:val="00886498"/>
    <w:rsid w:val="0088711E"/>
    <w:rsid w:val="00887CAC"/>
    <w:rsid w:val="00893443"/>
    <w:rsid w:val="00896A07"/>
    <w:rsid w:val="00896CB0"/>
    <w:rsid w:val="008A4B8C"/>
    <w:rsid w:val="008B42B6"/>
    <w:rsid w:val="008C172D"/>
    <w:rsid w:val="008C1B0C"/>
    <w:rsid w:val="008C49EC"/>
    <w:rsid w:val="008C6436"/>
    <w:rsid w:val="008D45B1"/>
    <w:rsid w:val="008D4AC4"/>
    <w:rsid w:val="008E3F0B"/>
    <w:rsid w:val="008F0937"/>
    <w:rsid w:val="008F1CF1"/>
    <w:rsid w:val="008F3104"/>
    <w:rsid w:val="008F4747"/>
    <w:rsid w:val="008F5122"/>
    <w:rsid w:val="008F5C3A"/>
    <w:rsid w:val="008F6140"/>
    <w:rsid w:val="008F77C0"/>
    <w:rsid w:val="009042EA"/>
    <w:rsid w:val="0091315C"/>
    <w:rsid w:val="009147C5"/>
    <w:rsid w:val="0092292A"/>
    <w:rsid w:val="00925251"/>
    <w:rsid w:val="00926E36"/>
    <w:rsid w:val="00926F8E"/>
    <w:rsid w:val="00927D3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94517"/>
    <w:rsid w:val="009A1D6A"/>
    <w:rsid w:val="009A27A9"/>
    <w:rsid w:val="009A3C97"/>
    <w:rsid w:val="009A425E"/>
    <w:rsid w:val="009A6967"/>
    <w:rsid w:val="009B2044"/>
    <w:rsid w:val="009B4A01"/>
    <w:rsid w:val="009C1FF6"/>
    <w:rsid w:val="009C5D4E"/>
    <w:rsid w:val="009D11E8"/>
    <w:rsid w:val="009D33AD"/>
    <w:rsid w:val="009D6127"/>
    <w:rsid w:val="009D6E0A"/>
    <w:rsid w:val="009E06EC"/>
    <w:rsid w:val="009E4739"/>
    <w:rsid w:val="009F19F7"/>
    <w:rsid w:val="009F52AA"/>
    <w:rsid w:val="00A0605F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803"/>
    <w:rsid w:val="00A82DD9"/>
    <w:rsid w:val="00A83D6F"/>
    <w:rsid w:val="00A83D93"/>
    <w:rsid w:val="00A905AD"/>
    <w:rsid w:val="00A9247A"/>
    <w:rsid w:val="00A9278D"/>
    <w:rsid w:val="00A93FBD"/>
    <w:rsid w:val="00A951D7"/>
    <w:rsid w:val="00A96B4E"/>
    <w:rsid w:val="00AA0DA7"/>
    <w:rsid w:val="00AA2093"/>
    <w:rsid w:val="00AA3838"/>
    <w:rsid w:val="00AA5C0E"/>
    <w:rsid w:val="00AB1696"/>
    <w:rsid w:val="00AC0365"/>
    <w:rsid w:val="00AC52E7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0DB"/>
    <w:rsid w:val="00B85127"/>
    <w:rsid w:val="00B9011E"/>
    <w:rsid w:val="00B91971"/>
    <w:rsid w:val="00B97C62"/>
    <w:rsid w:val="00BA213E"/>
    <w:rsid w:val="00BA4F53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029BC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A72"/>
    <w:rsid w:val="00C41444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177E"/>
    <w:rsid w:val="00CD3893"/>
    <w:rsid w:val="00CE077C"/>
    <w:rsid w:val="00CE7B3E"/>
    <w:rsid w:val="00CF0214"/>
    <w:rsid w:val="00CF1663"/>
    <w:rsid w:val="00CF19B7"/>
    <w:rsid w:val="00CF4FB8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12C5"/>
    <w:rsid w:val="00D216C2"/>
    <w:rsid w:val="00D25100"/>
    <w:rsid w:val="00D26FF8"/>
    <w:rsid w:val="00D43CF8"/>
    <w:rsid w:val="00D43F31"/>
    <w:rsid w:val="00D4610C"/>
    <w:rsid w:val="00D51444"/>
    <w:rsid w:val="00D514C8"/>
    <w:rsid w:val="00D517EF"/>
    <w:rsid w:val="00D54314"/>
    <w:rsid w:val="00D54B94"/>
    <w:rsid w:val="00D56A1A"/>
    <w:rsid w:val="00D57C21"/>
    <w:rsid w:val="00D604EE"/>
    <w:rsid w:val="00D6502D"/>
    <w:rsid w:val="00D66BA0"/>
    <w:rsid w:val="00D70B43"/>
    <w:rsid w:val="00D75FEF"/>
    <w:rsid w:val="00D76D24"/>
    <w:rsid w:val="00D777A3"/>
    <w:rsid w:val="00D83E3B"/>
    <w:rsid w:val="00D90A60"/>
    <w:rsid w:val="00D9405C"/>
    <w:rsid w:val="00D95332"/>
    <w:rsid w:val="00D96798"/>
    <w:rsid w:val="00DA0F8F"/>
    <w:rsid w:val="00DA51D8"/>
    <w:rsid w:val="00DB4347"/>
    <w:rsid w:val="00DB5D73"/>
    <w:rsid w:val="00DC1589"/>
    <w:rsid w:val="00DC199E"/>
    <w:rsid w:val="00DC5F03"/>
    <w:rsid w:val="00DC71AC"/>
    <w:rsid w:val="00DD02C2"/>
    <w:rsid w:val="00DD283A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1D4A"/>
    <w:rsid w:val="00E236B3"/>
    <w:rsid w:val="00E27F6A"/>
    <w:rsid w:val="00E30807"/>
    <w:rsid w:val="00E31976"/>
    <w:rsid w:val="00E4476A"/>
    <w:rsid w:val="00E45591"/>
    <w:rsid w:val="00E4685C"/>
    <w:rsid w:val="00E51C6C"/>
    <w:rsid w:val="00E61E0E"/>
    <w:rsid w:val="00E62C12"/>
    <w:rsid w:val="00E71387"/>
    <w:rsid w:val="00E7562E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49E0"/>
    <w:rsid w:val="00EC7887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72CB2"/>
    <w:rsid w:val="00F73307"/>
    <w:rsid w:val="00F7337B"/>
    <w:rsid w:val="00F73D2C"/>
    <w:rsid w:val="00F80902"/>
    <w:rsid w:val="00F81271"/>
    <w:rsid w:val="00F85D3E"/>
    <w:rsid w:val="00F85DF2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1122E-615D-4427-A5BB-AAECA475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DA0F8F"/>
    <w:rPr>
      <w:sz w:val="24"/>
      <w:szCs w:val="24"/>
      <w:lang w:val="uk-UA"/>
    </w:rPr>
  </w:style>
  <w:style w:type="character" w:customStyle="1" w:styleId="rvts9">
    <w:name w:val="rvts9"/>
    <w:basedOn w:val="a0"/>
    <w:rsid w:val="00CF4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2017-11-20T06:38:00Z</cp:lastPrinted>
  <dcterms:created xsi:type="dcterms:W3CDTF">2017-12-06T11:05:00Z</dcterms:created>
  <dcterms:modified xsi:type="dcterms:W3CDTF">2017-12-06T11:05:00Z</dcterms:modified>
</cp:coreProperties>
</file>