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E7003B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sz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0;width:51pt;height:65.55pt;z-index:1" fillcolor="window">
            <v:imagedata r:id="rId7" o:title=""/>
            <w10:wrap type="square" side="left"/>
          </v:shape>
        </w:pict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060B87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14.11.2017 № 581/23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E7003B">
        <w:rPr>
          <w:sz w:val="28"/>
          <w:szCs w:val="28"/>
        </w:rPr>
        <w:t xml:space="preserve">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E7003B" w:rsidRDefault="00E7003B" w:rsidP="00E7003B">
      <w:pPr>
        <w:rPr>
          <w:b/>
          <w:sz w:val="28"/>
          <w:szCs w:val="28"/>
        </w:rPr>
      </w:pPr>
      <w:r w:rsidRPr="001F2A56">
        <w:rPr>
          <w:b/>
          <w:sz w:val="28"/>
          <w:szCs w:val="28"/>
        </w:rPr>
        <w:t xml:space="preserve">Про направлення </w:t>
      </w:r>
      <w:r w:rsidR="00060B87">
        <w:rPr>
          <w:b/>
          <w:sz w:val="28"/>
          <w:szCs w:val="28"/>
        </w:rPr>
        <w:t>(…)</w:t>
      </w:r>
    </w:p>
    <w:p w:rsidR="00A32CB7" w:rsidRDefault="00A32CB7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="00060B87">
        <w:rPr>
          <w:b/>
          <w:sz w:val="28"/>
          <w:szCs w:val="28"/>
        </w:rPr>
        <w:t xml:space="preserve">(…) </w:t>
      </w:r>
      <w:r w:rsidR="00E7003B">
        <w:rPr>
          <w:b/>
          <w:sz w:val="28"/>
          <w:szCs w:val="28"/>
        </w:rPr>
        <w:t xml:space="preserve">в   комунальну </w:t>
      </w:r>
    </w:p>
    <w:p w:rsidR="00A32CB7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</w:t>
      </w:r>
      <w:r w:rsidR="00A32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"Обласний 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E7003B" w:rsidRDefault="00E7003B" w:rsidP="00E700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 xml:space="preserve">Розглянувши повідомлення комунальної медичної установи </w:t>
      </w:r>
      <w:r>
        <w:rPr>
          <w:sz w:val="28"/>
          <w:szCs w:val="28"/>
        </w:rPr>
        <w:t>«Міська дитяча клінічна лікарня»</w:t>
      </w:r>
      <w:r w:rsidRPr="00730DB9">
        <w:rPr>
          <w:sz w:val="28"/>
          <w:szCs w:val="28"/>
        </w:rPr>
        <w:t xml:space="preserve"> та документи, подані службою у справах дітей міської ради, про д</w:t>
      </w:r>
      <w:r w:rsidR="00A32CB7">
        <w:rPr>
          <w:sz w:val="28"/>
          <w:szCs w:val="28"/>
        </w:rPr>
        <w:t>ітей</w:t>
      </w:r>
      <w:r w:rsidR="00982064">
        <w:rPr>
          <w:sz w:val="28"/>
          <w:szCs w:val="28"/>
        </w:rPr>
        <w:t>, залишених без</w:t>
      </w:r>
      <w:r w:rsidRPr="00730DB9">
        <w:rPr>
          <w:sz w:val="28"/>
          <w:szCs w:val="28"/>
        </w:rPr>
        <w:t xml:space="preserve"> батьківського піклування, встановлено, що малолітн</w:t>
      </w:r>
      <w:r w:rsidR="00A32CB7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060B87">
        <w:rPr>
          <w:b/>
          <w:sz w:val="28"/>
          <w:szCs w:val="28"/>
        </w:rPr>
        <w:t>(…)</w:t>
      </w:r>
      <w:r w:rsidR="00060B87">
        <w:rPr>
          <w:sz w:val="28"/>
          <w:szCs w:val="28"/>
        </w:rPr>
        <w:t>, (…)</w:t>
      </w:r>
      <w:r>
        <w:rPr>
          <w:sz w:val="28"/>
          <w:szCs w:val="28"/>
        </w:rPr>
        <w:t xml:space="preserve"> року народження</w:t>
      </w:r>
      <w:r w:rsidR="00A32CB7">
        <w:rPr>
          <w:sz w:val="28"/>
          <w:szCs w:val="28"/>
        </w:rPr>
        <w:t xml:space="preserve"> та </w:t>
      </w:r>
      <w:r w:rsidR="00060B87">
        <w:rPr>
          <w:b/>
          <w:sz w:val="28"/>
          <w:szCs w:val="28"/>
        </w:rPr>
        <w:t>(…)</w:t>
      </w:r>
      <w:r w:rsidRPr="00730DB9">
        <w:rPr>
          <w:sz w:val="28"/>
          <w:szCs w:val="28"/>
        </w:rPr>
        <w:t>,</w:t>
      </w:r>
      <w:r w:rsidR="00060B87">
        <w:rPr>
          <w:sz w:val="28"/>
          <w:szCs w:val="28"/>
        </w:rPr>
        <w:t xml:space="preserve"> (…)</w:t>
      </w:r>
      <w:r w:rsidR="001B4D80"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доставлені в комунальну медичну установу</w:t>
      </w:r>
      <w:r>
        <w:rPr>
          <w:sz w:val="28"/>
          <w:szCs w:val="28"/>
        </w:rPr>
        <w:t xml:space="preserve"> «Міська дитяча клінічна лікарня», </w:t>
      </w:r>
      <w:r w:rsidR="001B4D80">
        <w:rPr>
          <w:sz w:val="28"/>
          <w:szCs w:val="28"/>
        </w:rPr>
        <w:t>на підставі</w:t>
      </w:r>
      <w:r>
        <w:rPr>
          <w:sz w:val="28"/>
          <w:szCs w:val="28"/>
        </w:rPr>
        <w:t xml:space="preserve"> акт</w:t>
      </w:r>
      <w:r w:rsidR="0098206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органу внутрішніх справ України та закладу охорони здоров’я про підкинуту чи знайдену</w:t>
      </w:r>
      <w:r w:rsidR="00060B87">
        <w:rPr>
          <w:sz w:val="28"/>
          <w:szCs w:val="28"/>
        </w:rPr>
        <w:t xml:space="preserve"> дитину та її доставку від (…)</w:t>
      </w:r>
      <w:r>
        <w:rPr>
          <w:sz w:val="28"/>
          <w:szCs w:val="28"/>
        </w:rPr>
        <w:t xml:space="preserve">р.  </w:t>
      </w:r>
    </w:p>
    <w:p w:rsidR="00E7003B" w:rsidRDefault="001B4D80" w:rsidP="00E7003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На даний час діти перебувають</w:t>
      </w:r>
      <w:r w:rsidR="00E7003B">
        <w:rPr>
          <w:sz w:val="28"/>
          <w:szCs w:val="28"/>
        </w:rPr>
        <w:t xml:space="preserve"> на стаціонарному лікуванні в комунальній медичній установі «Міська дитяча клінічна лікарня».</w:t>
      </w:r>
      <w:r w:rsidR="00E7003B">
        <w:rPr>
          <w:b/>
          <w:sz w:val="28"/>
          <w:szCs w:val="28"/>
        </w:rPr>
        <w:t xml:space="preserve"> 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E7003B" w:rsidRPr="001F0F9D" w:rsidRDefault="00E7003B" w:rsidP="00E7003B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BE5228">
        <w:rPr>
          <w:sz w:val="28"/>
          <w:szCs w:val="28"/>
        </w:rPr>
        <w:t xml:space="preserve">  із протоколу  № 25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>Чернівецької міської ради від 06</w:t>
      </w:r>
      <w:r w:rsidRPr="001F0F9D">
        <w:rPr>
          <w:sz w:val="28"/>
          <w:szCs w:val="28"/>
        </w:rPr>
        <w:t>.</w:t>
      </w:r>
      <w:r w:rsidR="00BE5228">
        <w:rPr>
          <w:sz w:val="28"/>
          <w:szCs w:val="28"/>
        </w:rPr>
        <w:t>11</w:t>
      </w:r>
      <w:r w:rsidRPr="001F0F9D">
        <w:rPr>
          <w:sz w:val="28"/>
          <w:szCs w:val="28"/>
        </w:rPr>
        <w:t>.201</w:t>
      </w:r>
      <w:r>
        <w:rPr>
          <w:sz w:val="28"/>
          <w:szCs w:val="28"/>
        </w:rPr>
        <w:t xml:space="preserve">7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E7003B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003B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E2EA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В:</w:t>
      </w:r>
    </w:p>
    <w:p w:rsidR="00E7003B" w:rsidRDefault="00E7003B" w:rsidP="00E7003B">
      <w:pPr>
        <w:jc w:val="both"/>
      </w:pPr>
    </w:p>
    <w:p w:rsidR="00E7003B" w:rsidRDefault="00E7003B" w:rsidP="00E7003B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малолітніх</w:t>
      </w:r>
      <w:r>
        <w:rPr>
          <w:sz w:val="28"/>
          <w:szCs w:val="28"/>
        </w:rPr>
        <w:t xml:space="preserve"> </w:t>
      </w:r>
      <w:r w:rsidR="00060B87">
        <w:rPr>
          <w:b/>
          <w:sz w:val="28"/>
          <w:szCs w:val="28"/>
        </w:rPr>
        <w:t>(…)</w:t>
      </w:r>
      <w:r w:rsidRPr="00730DB9">
        <w:rPr>
          <w:sz w:val="28"/>
          <w:szCs w:val="28"/>
        </w:rPr>
        <w:t>,</w:t>
      </w:r>
      <w:r w:rsidR="00060B87">
        <w:rPr>
          <w:sz w:val="28"/>
          <w:szCs w:val="28"/>
        </w:rPr>
        <w:t xml:space="preserve"> (…)</w:t>
      </w:r>
      <w:r>
        <w:rPr>
          <w:sz w:val="28"/>
          <w:szCs w:val="28"/>
        </w:rPr>
        <w:t xml:space="preserve"> року народження</w:t>
      </w:r>
      <w:r w:rsidR="00982064">
        <w:rPr>
          <w:sz w:val="28"/>
          <w:szCs w:val="28"/>
        </w:rPr>
        <w:t>,</w:t>
      </w:r>
      <w:r w:rsidR="001B4D80">
        <w:rPr>
          <w:sz w:val="28"/>
          <w:szCs w:val="28"/>
        </w:rPr>
        <w:t xml:space="preserve"> та </w:t>
      </w:r>
      <w:r w:rsidR="00060B87">
        <w:rPr>
          <w:b/>
          <w:sz w:val="28"/>
          <w:szCs w:val="28"/>
        </w:rPr>
        <w:t>(…)</w:t>
      </w:r>
      <w:r>
        <w:rPr>
          <w:sz w:val="28"/>
          <w:szCs w:val="28"/>
        </w:rPr>
        <w:t>,</w:t>
      </w:r>
      <w:r w:rsidR="00060B87">
        <w:rPr>
          <w:sz w:val="28"/>
          <w:szCs w:val="28"/>
        </w:rPr>
        <w:t xml:space="preserve"> (…)</w:t>
      </w:r>
      <w:r w:rsidR="001B4D80">
        <w:rPr>
          <w:sz w:val="28"/>
          <w:szCs w:val="28"/>
        </w:rPr>
        <w:t xml:space="preserve"> року народження,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комунальну медичну установу "</w:t>
      </w:r>
      <w:r w:rsidRPr="00AB2D3D">
        <w:rPr>
          <w:sz w:val="28"/>
          <w:szCs w:val="28"/>
        </w:rPr>
        <w:t>О</w:t>
      </w:r>
      <w:r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дитини"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дітей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малолітніх </w:t>
      </w:r>
      <w:r w:rsidR="00060B87">
        <w:rPr>
          <w:rFonts w:ascii="Times New Roman" w:hAnsi="Times New Roman"/>
          <w:sz w:val="28"/>
          <w:szCs w:val="28"/>
        </w:rPr>
        <w:t>(…)</w:t>
      </w:r>
      <w:r w:rsidR="001B4D80">
        <w:rPr>
          <w:rFonts w:ascii="Times New Roman" w:hAnsi="Times New Roman"/>
          <w:b w:val="0"/>
          <w:sz w:val="28"/>
          <w:szCs w:val="28"/>
        </w:rPr>
        <w:t xml:space="preserve"> та </w:t>
      </w:r>
      <w:r w:rsidR="00060B87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E7003B" w:rsidP="00E7003B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r>
        <w:rPr>
          <w:b/>
          <w:szCs w:val="28"/>
        </w:rPr>
        <w:t>О.Каспрук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E7003B">
      <w:headerReference w:type="even" r:id="rId8"/>
      <w:headerReference w:type="default" r:id="rId9"/>
      <w:pgSz w:w="11906" w:h="16838"/>
      <w:pgMar w:top="899" w:right="746" w:bottom="53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C6F" w:rsidRDefault="00CD3C6F">
      <w:r>
        <w:separator/>
      </w:r>
    </w:p>
  </w:endnote>
  <w:endnote w:type="continuationSeparator" w:id="0">
    <w:p w:rsidR="00CD3C6F" w:rsidRDefault="00CD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C6F" w:rsidRDefault="00CD3C6F">
      <w:r>
        <w:separator/>
      </w:r>
    </w:p>
  </w:footnote>
  <w:footnote w:type="continuationSeparator" w:id="0">
    <w:p w:rsidR="00CD3C6F" w:rsidRDefault="00CD3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03B" w:rsidRDefault="00E700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003B" w:rsidRDefault="00E700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03B" w:rsidRDefault="00E7003B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4B25">
      <w:rPr>
        <w:rStyle w:val="a7"/>
        <w:noProof/>
      </w:rPr>
      <w:t>2</w:t>
    </w:r>
    <w:r>
      <w:rPr>
        <w:rStyle w:val="a7"/>
      </w:rPr>
      <w:fldChar w:fldCharType="end"/>
    </w:r>
  </w:p>
  <w:p w:rsidR="00E7003B" w:rsidRDefault="00E700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0B87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697"/>
    <w:rsid w:val="00115A67"/>
    <w:rsid w:val="00117968"/>
    <w:rsid w:val="00120738"/>
    <w:rsid w:val="00123148"/>
    <w:rsid w:val="00124DC9"/>
    <w:rsid w:val="00126B2E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D4B25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2FE4"/>
    <w:rsid w:val="007431F1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3C6F"/>
    <w:rsid w:val="00CD5916"/>
    <w:rsid w:val="00CE016A"/>
    <w:rsid w:val="00CE2F8B"/>
    <w:rsid w:val="00CF1DD4"/>
    <w:rsid w:val="00CF28DF"/>
    <w:rsid w:val="00CF3E5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5B3C"/>
    <w:rsid w:val="00DC6B4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48C504-351A-4E0C-B27E-43E76144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kompvid3</cp:lastModifiedBy>
  <cp:revision>2</cp:revision>
  <cp:lastPrinted>2017-11-06T14:10:00Z</cp:lastPrinted>
  <dcterms:created xsi:type="dcterms:W3CDTF">2017-11-20T09:45:00Z</dcterms:created>
  <dcterms:modified xsi:type="dcterms:W3CDTF">2017-11-20T09:45:00Z</dcterms:modified>
</cp:coreProperties>
</file>