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7EC" w:rsidRDefault="00F675EF" w:rsidP="00B75B21">
      <w:pPr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</w:t>
      </w:r>
      <w:r w:rsidR="00B75B21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</w:t>
      </w:r>
      <w:r w:rsidR="00FF4D96">
        <w:rPr>
          <w:b/>
          <w:sz w:val="28"/>
          <w:szCs w:val="28"/>
          <w:lang w:val="uk-UA"/>
        </w:rPr>
        <w:t xml:space="preserve"> </w:t>
      </w:r>
    </w:p>
    <w:p w:rsidR="00B75B21" w:rsidRDefault="00A167EC" w:rsidP="00B75B2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</w:t>
      </w:r>
      <w:r w:rsidR="00B75B21">
        <w:rPr>
          <w:b/>
          <w:sz w:val="28"/>
          <w:szCs w:val="28"/>
          <w:lang w:val="uk-UA"/>
        </w:rPr>
        <w:t>Додаток</w:t>
      </w:r>
    </w:p>
    <w:p w:rsidR="00B75B21" w:rsidRDefault="00B75B21" w:rsidP="00B75B2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до рішення виконавчого </w:t>
      </w:r>
      <w:r w:rsidR="00285642">
        <w:rPr>
          <w:b/>
          <w:sz w:val="28"/>
          <w:szCs w:val="28"/>
          <w:lang w:val="uk-UA"/>
        </w:rPr>
        <w:t>ком</w:t>
      </w:r>
      <w:r>
        <w:rPr>
          <w:b/>
          <w:sz w:val="28"/>
          <w:szCs w:val="28"/>
          <w:lang w:val="uk-UA"/>
        </w:rPr>
        <w:t xml:space="preserve">ітету            </w:t>
      </w:r>
    </w:p>
    <w:p w:rsidR="00B75B21" w:rsidRDefault="00B75B21" w:rsidP="00B75B21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міської ради</w:t>
      </w:r>
    </w:p>
    <w:p w:rsidR="00B75B21" w:rsidRDefault="00563472" w:rsidP="00B75B21">
      <w:pPr>
        <w:ind w:left="5040" w:right="-173" w:firstLine="4883"/>
        <w:rPr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75B21">
        <w:rPr>
          <w:b/>
          <w:sz w:val="28"/>
          <w:szCs w:val="28"/>
          <w:u w:val="single"/>
          <w:lang w:val="uk-UA"/>
        </w:rPr>
        <w:t>2.09.2017</w:t>
      </w:r>
      <w:r w:rsidR="00B75B21">
        <w:rPr>
          <w:sz w:val="28"/>
          <w:szCs w:val="28"/>
          <w:u w:val="single"/>
          <w:lang w:val="uk-UA"/>
        </w:rPr>
        <w:t xml:space="preserve">  </w:t>
      </w:r>
      <w:r w:rsidR="00B75B21">
        <w:rPr>
          <w:sz w:val="28"/>
          <w:szCs w:val="28"/>
          <w:lang w:val="uk-UA"/>
        </w:rPr>
        <w:t xml:space="preserve"> </w:t>
      </w:r>
      <w:r w:rsidR="00B75B21">
        <w:rPr>
          <w:b/>
          <w:sz w:val="28"/>
          <w:szCs w:val="28"/>
          <w:lang w:val="uk-UA"/>
        </w:rPr>
        <w:t xml:space="preserve">№ </w:t>
      </w:r>
      <w:r w:rsidR="002B40F5">
        <w:rPr>
          <w:b/>
          <w:iCs/>
          <w:sz w:val="28"/>
          <w:szCs w:val="28"/>
          <w:u w:val="single"/>
          <w:lang w:val="uk-UA"/>
        </w:rPr>
        <w:t>490/18</w:t>
      </w:r>
      <w:r w:rsidR="002B40F5">
        <w:rPr>
          <w:i/>
          <w:sz w:val="28"/>
          <w:szCs w:val="28"/>
          <w:lang w:val="uk-UA"/>
        </w:rPr>
        <w:t xml:space="preserve">                                                                        </w:t>
      </w:r>
    </w:p>
    <w:p w:rsidR="00B75B21" w:rsidRDefault="00B75B21" w:rsidP="00B75B21">
      <w:pPr>
        <w:rPr>
          <w:sz w:val="28"/>
          <w:szCs w:val="28"/>
          <w:lang w:val="uk-UA"/>
        </w:rPr>
      </w:pPr>
    </w:p>
    <w:p w:rsidR="00B75B21" w:rsidRDefault="00B75B21" w:rsidP="00B75B2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</w:t>
      </w:r>
    </w:p>
    <w:p w:rsidR="00B75B21" w:rsidRPr="00B75B21" w:rsidRDefault="00B75B21" w:rsidP="00B75B2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послуг з утримання будинків і споруд та прибудинкових територій, що надаються  житловими ремонтно-експлуатаційними підприємствами та приватними підприємствами  м. Чернівців</w:t>
      </w:r>
      <w:r w:rsidRPr="00B75B21">
        <w:rPr>
          <w:b/>
          <w:sz w:val="28"/>
          <w:szCs w:val="28"/>
          <w:lang w:val="uk-UA"/>
        </w:rPr>
        <w:t>, які обслуговують житловий фонд комунальної власності</w:t>
      </w:r>
    </w:p>
    <w:tbl>
      <w:tblPr>
        <w:tblW w:w="1473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5529"/>
        <w:gridCol w:w="1950"/>
        <w:gridCol w:w="1800"/>
        <w:gridCol w:w="1620"/>
        <w:gridCol w:w="2558"/>
      </w:tblGrid>
      <w:tr w:rsidR="00B75B21" w:rsidRP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  <w:r w:rsidRPr="00B75B21">
              <w:rPr>
                <w:lang w:val="uk-UA"/>
              </w:rPr>
              <w:t>№</w:t>
            </w:r>
          </w:p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  <w:r w:rsidRPr="00B75B21">
              <w:rPr>
                <w:lang w:val="uk-UA"/>
              </w:rPr>
              <w:t>з/п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B21" w:rsidRPr="00B75B21" w:rsidRDefault="00B75B21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B75B21">
              <w:rPr>
                <w:sz w:val="28"/>
                <w:szCs w:val="28"/>
                <w:lang w:val="uk-UA"/>
              </w:rPr>
              <w:t>Найменування робіт, послуг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  <w:r w:rsidRPr="00B75B21">
              <w:rPr>
                <w:lang w:val="uk-UA"/>
              </w:rPr>
              <w:t>Періодичність профілактичного обслуговування елементів будинків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  <w:r w:rsidRPr="00B75B21">
              <w:rPr>
                <w:lang w:val="uk-UA"/>
              </w:rPr>
              <w:t>Періодичність виконання окремих робіт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  <w:r w:rsidRPr="00B75B21">
              <w:rPr>
                <w:lang w:val="uk-UA"/>
              </w:rPr>
              <w:t>Крайні терміни ліквідації несправностей з моменту їх виявлення</w:t>
            </w:r>
          </w:p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  <w:r w:rsidRPr="00B75B21">
              <w:rPr>
                <w:lang w:val="uk-UA"/>
              </w:rPr>
              <w:t>(діб)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B21" w:rsidRPr="00B75B21" w:rsidRDefault="00B75B21">
            <w:pPr>
              <w:jc w:val="center"/>
              <w:rPr>
                <w:rFonts w:eastAsia="Calibri"/>
                <w:b/>
                <w:lang w:val="uk-UA"/>
              </w:rPr>
            </w:pPr>
            <w:r w:rsidRPr="00B75B21">
              <w:rPr>
                <w:b/>
                <w:lang w:val="uk-UA"/>
              </w:rPr>
              <w:t>Примітки</w:t>
            </w:r>
          </w:p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RP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6E01EF" w:rsidRDefault="006E01EF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01EF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6E01EF" w:rsidRDefault="00B75B21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01EF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6E01EF" w:rsidRDefault="00B75B21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01EF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6E01EF" w:rsidRDefault="00B75B21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01EF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6E01EF" w:rsidRDefault="00B75B21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01EF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6E01EF" w:rsidRDefault="0028564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01EF">
              <w:rPr>
                <w:rFonts w:eastAsia="Calibri"/>
                <w:sz w:val="20"/>
                <w:szCs w:val="20"/>
                <w:lang w:val="uk-UA"/>
              </w:rPr>
              <w:t>6</w:t>
            </w:r>
          </w:p>
        </w:tc>
      </w:tr>
      <w:tr w:rsidR="00B75B21" w:rsidRP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jc w:val="center"/>
              <w:rPr>
                <w:rFonts w:eastAsia="Calibri"/>
                <w:b/>
                <w:lang w:val="uk-UA"/>
              </w:rPr>
            </w:pPr>
            <w:r w:rsidRPr="00B75B21">
              <w:rPr>
                <w:b/>
                <w:lang w:val="uk-UA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rPr>
                <w:rFonts w:eastAsia="Calibri"/>
                <w:b/>
                <w:lang w:val="uk-UA"/>
              </w:rPr>
            </w:pPr>
            <w:r w:rsidRPr="00B75B21">
              <w:rPr>
                <w:b/>
                <w:lang w:val="uk-UA"/>
              </w:rPr>
              <w:t>Прибирання прибудинкової території: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RPr="00B75B21" w:rsidTr="000B4B2D">
        <w:trPr>
          <w:trHeight w:val="24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  <w:r w:rsidRPr="00B75B21">
              <w:rPr>
                <w:lang w:val="uk-UA"/>
              </w:rPr>
              <w:t>1.1.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ind w:left="267"/>
              <w:rPr>
                <w:rFonts w:eastAsia="Calibri"/>
                <w:lang w:val="uk-UA"/>
              </w:rPr>
            </w:pPr>
            <w:r w:rsidRPr="00B75B21">
              <w:rPr>
                <w:lang w:val="uk-UA"/>
              </w:rPr>
              <w:t xml:space="preserve">Прибирання території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  <w:r w:rsidRPr="00B75B21">
              <w:rPr>
                <w:lang w:val="uk-UA"/>
              </w:rPr>
              <w:t>згідно з графіком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RP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  <w:r w:rsidRPr="00B75B21">
              <w:rPr>
                <w:lang w:val="uk-UA"/>
              </w:rPr>
              <w:t>1.2.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 w:rsidP="00285642">
            <w:pPr>
              <w:ind w:left="-9"/>
              <w:jc w:val="both"/>
              <w:rPr>
                <w:rFonts w:eastAsia="Calibri"/>
                <w:lang w:val="uk-UA"/>
              </w:rPr>
            </w:pPr>
            <w:r w:rsidRPr="00B75B21">
              <w:rPr>
                <w:lang w:val="uk-UA"/>
              </w:rPr>
              <w:t>Прибирання від снігу, посипання частини прибудинкової території, призначеної для проходу та проїзду, протиожеледними сумішами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  <w:r w:rsidRPr="00B75B21">
              <w:rPr>
                <w:lang w:val="uk-UA"/>
              </w:rPr>
              <w:t>за необхідністю, згідно з графіком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RP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jc w:val="center"/>
              <w:rPr>
                <w:rFonts w:eastAsia="Calibri"/>
                <w:b/>
                <w:lang w:val="uk-UA"/>
              </w:rPr>
            </w:pPr>
            <w:r w:rsidRPr="00B75B21">
              <w:rPr>
                <w:b/>
                <w:lang w:val="uk-UA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rPr>
                <w:rFonts w:eastAsia="Calibri"/>
                <w:lang w:val="uk-UA"/>
              </w:rPr>
            </w:pPr>
            <w:r w:rsidRPr="00B75B21">
              <w:rPr>
                <w:b/>
                <w:lang w:val="uk-UA"/>
              </w:rPr>
              <w:t>Вивезення  побутових відходів</w:t>
            </w:r>
            <w:r w:rsidR="00285642">
              <w:rPr>
                <w:b/>
                <w:lang w:val="uk-UA"/>
              </w:rPr>
              <w:t xml:space="preserve"> </w:t>
            </w:r>
            <w:r w:rsidRPr="00B75B21">
              <w:rPr>
                <w:b/>
                <w:lang w:val="uk-UA"/>
              </w:rPr>
              <w:t xml:space="preserve">(зберігання, збирання, перевезення, перероблення, утилізація, знешкодження та захоронення) - договір субпідряду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  <w:r w:rsidRPr="00B75B21">
              <w:rPr>
                <w:lang w:val="uk-UA"/>
              </w:rPr>
              <w:t>згідно з графіком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Pr="00B75B21" w:rsidRDefault="00B75B21">
            <w:pPr>
              <w:jc w:val="center"/>
              <w:rPr>
                <w:rFonts w:eastAsia="Calibri"/>
                <w:b/>
                <w:lang w:val="uk-UA"/>
              </w:rPr>
            </w:pPr>
            <w:r w:rsidRPr="00B75B21">
              <w:rPr>
                <w:b/>
                <w:lang w:val="uk-UA"/>
              </w:rPr>
              <w:t>Вважати послугу виключеною з переліку з 01.04.2018р.</w:t>
            </w:r>
          </w:p>
        </w:tc>
      </w:tr>
      <w:tr w:rsidR="00285642" w:rsidRPr="00B75B21" w:rsidTr="000B4B2D">
        <w:trPr>
          <w:trHeight w:val="193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642" w:rsidRPr="00B75B21" w:rsidRDefault="00285642">
            <w:pPr>
              <w:jc w:val="center"/>
              <w:rPr>
                <w:rFonts w:eastAsia="Calibri"/>
                <w:b/>
                <w:lang w:val="uk-UA"/>
              </w:rPr>
            </w:pPr>
            <w:r w:rsidRPr="00B75B21">
              <w:rPr>
                <w:b/>
                <w:lang w:val="uk-UA"/>
              </w:rPr>
              <w:t>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642" w:rsidRPr="00B75B21" w:rsidRDefault="00285642">
            <w:pPr>
              <w:jc w:val="both"/>
              <w:rPr>
                <w:rFonts w:eastAsia="Calibri"/>
                <w:lang w:val="uk-UA"/>
              </w:rPr>
            </w:pPr>
            <w:r w:rsidRPr="00B75B21">
              <w:rPr>
                <w:b/>
                <w:lang w:val="uk-UA"/>
              </w:rPr>
              <w:t>Технічне обслуговування ліфтів - договір субпідряду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642" w:rsidRDefault="00285642">
            <w:pPr>
              <w:rPr>
                <w:i/>
                <w:lang w:val="uk-UA"/>
              </w:rPr>
            </w:pPr>
            <w:r w:rsidRPr="00B75B21">
              <w:rPr>
                <w:i/>
                <w:lang w:val="uk-UA"/>
              </w:rPr>
              <w:t xml:space="preserve">Відповідно до вимог </w:t>
            </w:r>
            <w:r>
              <w:rPr>
                <w:i/>
                <w:lang w:val="uk-UA"/>
              </w:rPr>
              <w:t>ДСТУ</w:t>
            </w:r>
          </w:p>
          <w:p w:rsidR="00285642" w:rsidRPr="00B75B21" w:rsidRDefault="00285642" w:rsidP="00285642">
            <w:pPr>
              <w:ind w:left="-6978"/>
              <w:rPr>
                <w:rFonts w:eastAsia="Calibri"/>
                <w:i/>
                <w:lang w:val="uk-UA"/>
              </w:rPr>
            </w:pPr>
            <w:r w:rsidRPr="00B75B21">
              <w:rPr>
                <w:i/>
                <w:lang w:val="uk-UA"/>
              </w:rPr>
              <w:t>36.1-001-97; 36.1-002-97;</w:t>
            </w:r>
          </w:p>
          <w:p w:rsidR="00285642" w:rsidRPr="00B75B21" w:rsidRDefault="00285642" w:rsidP="00285642">
            <w:pPr>
              <w:rPr>
                <w:i/>
                <w:lang w:val="uk-UA"/>
              </w:rPr>
            </w:pPr>
            <w:r w:rsidRPr="00B75B21">
              <w:rPr>
                <w:i/>
                <w:lang w:val="uk-UA"/>
              </w:rPr>
              <w:t>36.1-005-98;           36.1-006-98; 36.1-007-98;</w:t>
            </w:r>
          </w:p>
          <w:p w:rsidR="00285642" w:rsidRPr="00B75B21" w:rsidRDefault="00285642" w:rsidP="00285642">
            <w:pPr>
              <w:rPr>
                <w:rFonts w:eastAsia="Calibri"/>
                <w:i/>
                <w:lang w:val="uk-UA"/>
              </w:rPr>
            </w:pPr>
            <w:r w:rsidRPr="00B75B21">
              <w:rPr>
                <w:i/>
                <w:lang w:val="uk-UA"/>
              </w:rPr>
              <w:t xml:space="preserve"> 36.1-009-99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642" w:rsidRPr="00B75B21" w:rsidRDefault="00285642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642" w:rsidRPr="00B75B21" w:rsidRDefault="00285642">
            <w:pPr>
              <w:jc w:val="center"/>
              <w:rPr>
                <w:rFonts w:eastAsia="Calibri"/>
                <w:lang w:val="uk-UA"/>
              </w:rPr>
            </w:pPr>
            <w:r w:rsidRPr="00B75B21">
              <w:rPr>
                <w:lang w:val="uk-UA"/>
              </w:rPr>
              <w:t>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642" w:rsidRPr="00B75B21" w:rsidRDefault="00285642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285642" w:rsidRPr="00B75B21" w:rsidTr="000B4B2D">
        <w:trPr>
          <w:trHeight w:val="28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642" w:rsidRPr="006E01EF" w:rsidRDefault="00285642" w:rsidP="0002324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01EF">
              <w:rPr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642" w:rsidRPr="006E01EF" w:rsidRDefault="00285642" w:rsidP="0002324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01EF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642" w:rsidRPr="006E01EF" w:rsidRDefault="00285642" w:rsidP="0002324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01EF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642" w:rsidRPr="006E01EF" w:rsidRDefault="00285642" w:rsidP="0002324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01EF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642" w:rsidRPr="006E01EF" w:rsidRDefault="00285642" w:rsidP="0002324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01EF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642" w:rsidRPr="006E01EF" w:rsidRDefault="00285642" w:rsidP="0002324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01EF">
              <w:rPr>
                <w:rFonts w:eastAsia="Calibri"/>
                <w:sz w:val="20"/>
                <w:szCs w:val="20"/>
                <w:lang w:val="uk-UA"/>
              </w:rPr>
              <w:t>6</w:t>
            </w: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both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Технічне обслуговування внутрішньо будинкових систем: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4.1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ind w:left="267"/>
              <w:jc w:val="both"/>
              <w:rPr>
                <w:rFonts w:eastAsia="Calibri"/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холодного водопостачання та водовідведення: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4.1.1.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0B4B2D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Технічні огляди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 xml:space="preserve">2 рази на рік (системи), </w:t>
            </w:r>
          </w:p>
          <w:p w:rsidR="00B75B21" w:rsidRDefault="00B75B21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4 рази на рік (обладнання)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4.1.2.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0B4B2D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Усунення витоків в трубопроводах та їх сполученнях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4.1.3.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0B4B2D">
            <w:pPr>
              <w:jc w:val="both"/>
              <w:rPr>
                <w:rFonts w:eastAsia="Calibri"/>
                <w:lang w:val="uk-UA"/>
              </w:rPr>
            </w:pPr>
            <w:r>
              <w:rPr>
                <w:color w:val="000000"/>
                <w:spacing w:val="-5"/>
                <w:lang w:val="uk-UA"/>
              </w:rPr>
              <w:t xml:space="preserve">Усунення засмічень в будинкових каналі-заційних трубопроводах  </w:t>
            </w:r>
            <w:r>
              <w:rPr>
                <w:spacing w:val="-5"/>
                <w:lang w:val="uk-UA"/>
              </w:rPr>
              <w:t>та каналізаційних випусків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4.1.4.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0B4B2D">
            <w:pPr>
              <w:jc w:val="both"/>
              <w:rPr>
                <w:rFonts w:eastAsia="Calibri"/>
                <w:lang w:val="uk-UA"/>
              </w:rPr>
            </w:pPr>
            <w:r>
              <w:rPr>
                <w:color w:val="000000"/>
                <w:spacing w:val="-5"/>
                <w:lang w:val="uk-UA"/>
              </w:rPr>
              <w:t>Усунення течі водопровідних кранів і зливних бачків (перекриття подачі води)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4.2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ind w:left="267"/>
              <w:jc w:val="both"/>
              <w:rPr>
                <w:rFonts w:eastAsia="Calibri"/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централізованого опалення: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4.2.1.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0B4B2D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Технічні огляди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2 раз в рік (весна - осінь)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4.2.2.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0B4B2D">
            <w:pPr>
              <w:rPr>
                <w:rFonts w:eastAsia="Calibri"/>
                <w:lang w:val="uk-UA"/>
              </w:rPr>
            </w:pPr>
            <w:r>
              <w:rPr>
                <w:spacing w:val="-3"/>
                <w:lang w:val="uk-UA"/>
              </w:rPr>
              <w:t>Випробування та регулювання систем централізованого опалення в</w:t>
            </w:r>
            <w:r>
              <w:rPr>
                <w:lang w:val="uk-UA"/>
              </w:rPr>
              <w:t xml:space="preserve"> </w:t>
            </w:r>
            <w:r>
              <w:rPr>
                <w:spacing w:val="-6"/>
                <w:lang w:val="uk-UA"/>
              </w:rPr>
              <w:t>загально-будинкових мережах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на початку  опалювального періоду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4.2.3.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0B4B2D">
            <w:pPr>
              <w:jc w:val="both"/>
              <w:rPr>
                <w:rFonts w:eastAsia="Calibri"/>
                <w:lang w:val="uk-UA"/>
              </w:rPr>
            </w:pPr>
            <w:r>
              <w:rPr>
                <w:spacing w:val="-6"/>
                <w:lang w:val="uk-UA"/>
              </w:rPr>
              <w:t>Обслуговування елеваторних вузлів, ІТП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на початку  опалювального періоду і за необхідністю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4.2.4.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0B4B2D">
            <w:pPr>
              <w:jc w:val="both"/>
              <w:rPr>
                <w:rFonts w:eastAsia="Calibri"/>
                <w:lang w:val="uk-UA"/>
              </w:rPr>
            </w:pPr>
            <w:r>
              <w:rPr>
                <w:spacing w:val="-6"/>
                <w:lang w:val="uk-UA"/>
              </w:rPr>
              <w:t>Усунення витоків в трубопроводах, приладах та арматурі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негайно (перекриття подачі теплоносія) та виконання робіт протягом 12 год.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4.3.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ind w:left="267"/>
              <w:jc w:val="both"/>
              <w:rPr>
                <w:rFonts w:eastAsia="Calibri"/>
                <w:i/>
                <w:lang w:val="uk-UA"/>
              </w:rPr>
            </w:pPr>
            <w:r>
              <w:rPr>
                <w:b/>
                <w:i/>
                <w:lang w:val="uk-UA"/>
              </w:rPr>
              <w:t>зливової канал</w:t>
            </w:r>
            <w:r w:rsidR="000B4B2D">
              <w:rPr>
                <w:b/>
                <w:i/>
                <w:lang w:val="uk-UA"/>
              </w:rPr>
              <w:t>іза</w:t>
            </w:r>
            <w:r>
              <w:rPr>
                <w:b/>
                <w:i/>
                <w:lang w:val="uk-UA"/>
              </w:rPr>
              <w:t>ції: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4.3.1.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53703E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Технічні огляди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53703E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двічі</w:t>
            </w:r>
            <w:r w:rsidR="00B75B21">
              <w:rPr>
                <w:lang w:val="uk-UA"/>
              </w:rPr>
              <w:t xml:space="preserve"> на рік (навесні та восени)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0B4B2D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2D" w:rsidRPr="006E01EF" w:rsidRDefault="000B4B2D" w:rsidP="0002324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01EF">
              <w:rPr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2D" w:rsidRPr="006E01EF" w:rsidRDefault="000B4B2D" w:rsidP="0053703E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01EF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2D" w:rsidRPr="006E01EF" w:rsidRDefault="000B4B2D" w:rsidP="0002324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01EF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2D" w:rsidRPr="006E01EF" w:rsidRDefault="000B4B2D" w:rsidP="0002324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01EF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2D" w:rsidRPr="006E01EF" w:rsidRDefault="000B4B2D" w:rsidP="0002324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01EF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B2D" w:rsidRPr="006E01EF" w:rsidRDefault="000B4B2D" w:rsidP="0002324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01EF">
              <w:rPr>
                <w:rFonts w:eastAsia="Calibri"/>
                <w:sz w:val="20"/>
                <w:szCs w:val="20"/>
                <w:lang w:val="uk-UA"/>
              </w:rPr>
              <w:t>6</w:t>
            </w: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4.3.2.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53703E">
            <w:pPr>
              <w:jc w:val="both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Позачергові огляди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D72AF7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Після злив, вели</w:t>
            </w:r>
            <w:r w:rsidR="00B75B21">
              <w:rPr>
                <w:lang w:val="uk-UA"/>
              </w:rPr>
              <w:t>ких снігопадів і сильних вітрів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4.3.3.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53703E">
            <w:pPr>
              <w:jc w:val="both"/>
              <w:rPr>
                <w:rFonts w:eastAsia="Calibri"/>
                <w:lang w:val="uk-UA"/>
              </w:rPr>
            </w:pPr>
            <w:r>
              <w:rPr>
                <w:color w:val="000000"/>
                <w:spacing w:val="-5"/>
                <w:lang w:val="uk-UA"/>
              </w:rPr>
              <w:t>Усунення засмічень систем організованого водовідводу елементів зовнішнього упорядження (ринв, водостічних труб, воронок, колін та інше)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4.3.4.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53703E">
            <w:pPr>
              <w:jc w:val="both"/>
              <w:rPr>
                <w:rFonts w:eastAsia="Calibri"/>
                <w:lang w:val="uk-UA"/>
              </w:rPr>
            </w:pPr>
            <w:r>
              <w:rPr>
                <w:color w:val="000000"/>
                <w:spacing w:val="-5"/>
                <w:lang w:val="uk-UA"/>
              </w:rPr>
              <w:t>Усунення засмічень систем організованого водовідводу елементів внутрішнього водостоку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both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Дератизація - договір субпідряду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4 рази на рік згідно з графіком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both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Дерзінсекція - договір субпідряду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 раз на рік згідно з графіком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both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Обслуговування димових каналів та вентиляційних каналів  - договір субпідряд: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7.1.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ind w:left="267"/>
              <w:jc w:val="both"/>
              <w:rPr>
                <w:rFonts w:eastAsia="Calibri"/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обслуговування димових каналів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D72AF7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двічі</w:t>
            </w:r>
            <w:r w:rsidR="00B75B21">
              <w:rPr>
                <w:lang w:val="uk-UA"/>
              </w:rPr>
              <w:t xml:space="preserve"> на рік згідно з графіком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7.2.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ind w:left="267"/>
              <w:jc w:val="both"/>
              <w:rPr>
                <w:rFonts w:eastAsia="Calibri"/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обслуговування вентиляційних каналів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 раз на рік згідно з графіком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both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8.1.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6E01EF">
            <w:pPr>
              <w:jc w:val="both"/>
              <w:rPr>
                <w:rFonts w:eastAsia="Calibri"/>
                <w:lang w:val="uk-UA"/>
              </w:rPr>
            </w:pPr>
            <w:r>
              <w:rPr>
                <w:color w:val="000000"/>
                <w:spacing w:val="-6"/>
                <w:lang w:val="uk-UA"/>
              </w:rPr>
              <w:t>Відкриті лінії електромереж (технічні огляди)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4 рази на рік (щоквартал</w:t>
            </w:r>
            <w:r w:rsidR="006E01EF">
              <w:rPr>
                <w:lang w:val="uk-UA"/>
              </w:rPr>
              <w:t>у</w:t>
            </w:r>
            <w:r>
              <w:rPr>
                <w:lang w:val="uk-UA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8.2.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6E01EF">
            <w:pPr>
              <w:jc w:val="both"/>
              <w:rPr>
                <w:rFonts w:eastAsia="Calibri"/>
                <w:lang w:val="uk-UA"/>
              </w:rPr>
            </w:pPr>
            <w:r>
              <w:rPr>
                <w:color w:val="000000"/>
                <w:spacing w:val="-6"/>
                <w:lang w:val="uk-UA"/>
              </w:rPr>
              <w:t>Приховані електромережі і електропроводка в сталевих трубах (технічні огляди)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 рази на рік (навесні та восени)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8.3.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6E01EF">
            <w:pPr>
              <w:rPr>
                <w:rFonts w:eastAsia="Calibri"/>
                <w:lang w:val="uk-UA"/>
              </w:rPr>
            </w:pPr>
            <w:r>
              <w:rPr>
                <w:color w:val="000000"/>
                <w:spacing w:val="-6"/>
                <w:lang w:val="uk-UA"/>
              </w:rPr>
              <w:t>Ремонт зовнішньої та внутрішньої електропроводки (окрім квартирної).</w:t>
            </w:r>
            <w:r>
              <w:rPr>
                <w:lang w:val="uk-UA"/>
              </w:rPr>
              <w:t xml:space="preserve"> (</w:t>
            </w:r>
            <w:r>
              <w:rPr>
                <w:b/>
                <w:lang w:val="uk-UA"/>
              </w:rPr>
              <w:t>2% в рік від протяжності мереж</w:t>
            </w:r>
            <w:r>
              <w:rPr>
                <w:lang w:val="uk-UA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EF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згідно з графіком або за необхідністю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6E01EF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EF" w:rsidRPr="006E01EF" w:rsidRDefault="006E01EF">
            <w:pPr>
              <w:jc w:val="center"/>
              <w:rPr>
                <w:sz w:val="20"/>
                <w:szCs w:val="20"/>
                <w:lang w:val="uk-UA"/>
              </w:rPr>
            </w:pPr>
            <w:r w:rsidRPr="006E01EF">
              <w:rPr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EF" w:rsidRPr="006E01EF" w:rsidRDefault="006E01EF" w:rsidP="006E01EF">
            <w:pPr>
              <w:jc w:val="center"/>
              <w:rPr>
                <w:color w:val="000000"/>
                <w:spacing w:val="-6"/>
                <w:sz w:val="20"/>
                <w:szCs w:val="20"/>
                <w:lang w:val="uk-UA"/>
              </w:rPr>
            </w:pPr>
            <w:r w:rsidRPr="006E01EF">
              <w:rPr>
                <w:color w:val="000000"/>
                <w:spacing w:val="-6"/>
                <w:sz w:val="20"/>
                <w:szCs w:val="20"/>
                <w:lang w:val="uk-UA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EF" w:rsidRPr="006E01EF" w:rsidRDefault="006E01EF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01EF">
              <w:rPr>
                <w:rFonts w:eastAsia="Calibri"/>
                <w:sz w:val="20"/>
                <w:szCs w:val="20"/>
                <w:lang w:val="uk-UA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EF" w:rsidRPr="006E01EF" w:rsidRDefault="006E01EF">
            <w:pPr>
              <w:jc w:val="center"/>
              <w:rPr>
                <w:sz w:val="20"/>
                <w:szCs w:val="20"/>
                <w:lang w:val="uk-UA"/>
              </w:rPr>
            </w:pPr>
            <w:r w:rsidRPr="006E01EF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EF" w:rsidRPr="006E01EF" w:rsidRDefault="006E01EF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01EF">
              <w:rPr>
                <w:rFonts w:eastAsia="Calibri"/>
                <w:sz w:val="20"/>
                <w:szCs w:val="20"/>
                <w:lang w:val="uk-UA"/>
              </w:rPr>
              <w:t>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EF" w:rsidRPr="006E01EF" w:rsidRDefault="006E01EF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01EF">
              <w:rPr>
                <w:rFonts w:eastAsia="Calibri"/>
                <w:sz w:val="20"/>
                <w:szCs w:val="20"/>
                <w:lang w:val="uk-UA"/>
              </w:rPr>
              <w:t>6</w:t>
            </w: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8.4.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6E01EF">
            <w:pPr>
              <w:jc w:val="both"/>
              <w:rPr>
                <w:rFonts w:eastAsia="Calibri"/>
                <w:lang w:val="uk-UA"/>
              </w:rPr>
            </w:pPr>
            <w:r>
              <w:rPr>
                <w:color w:val="000000"/>
                <w:spacing w:val="-6"/>
                <w:lang w:val="uk-UA"/>
              </w:rPr>
              <w:t>Дрібний ремонт і заміна групових розподільчих  та запобіжних щитків та перехідних коробок з частковою заміною (</w:t>
            </w:r>
            <w:r>
              <w:rPr>
                <w:b/>
                <w:color w:val="000000"/>
                <w:spacing w:val="-6"/>
                <w:lang w:val="uk-UA"/>
              </w:rPr>
              <w:t>5% в рік</w:t>
            </w:r>
            <w:r>
              <w:rPr>
                <w:color w:val="000000"/>
                <w:spacing w:val="-6"/>
                <w:lang w:val="uk-UA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згідно з графіком або за необхідністю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8.5.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6E01EF">
            <w:pPr>
              <w:rPr>
                <w:rFonts w:eastAsia="Calibri"/>
                <w:spacing w:val="-6"/>
                <w:lang w:val="uk-UA"/>
              </w:rPr>
            </w:pPr>
            <w:r>
              <w:rPr>
                <w:lang w:val="uk-UA"/>
              </w:rPr>
              <w:t xml:space="preserve">Встановлення та заміна вимикачів та патронів </w:t>
            </w:r>
            <w:r>
              <w:rPr>
                <w:color w:val="000000"/>
                <w:spacing w:val="-6"/>
                <w:lang w:val="uk-UA"/>
              </w:rPr>
              <w:t>(</w:t>
            </w:r>
            <w:r>
              <w:rPr>
                <w:b/>
                <w:color w:val="000000"/>
                <w:spacing w:val="-6"/>
                <w:lang w:val="uk-UA"/>
              </w:rPr>
              <w:t>5% від кількості в рік</w:t>
            </w:r>
            <w:r>
              <w:rPr>
                <w:color w:val="000000"/>
                <w:spacing w:val="-6"/>
                <w:lang w:val="uk-UA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згідно з графіком або за необхідністю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8.6.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6E01EF">
            <w:pPr>
              <w:rPr>
                <w:rFonts w:eastAsia="Calibri"/>
                <w:color w:val="000000"/>
                <w:spacing w:val="-6"/>
                <w:lang w:val="uk-UA"/>
              </w:rPr>
            </w:pPr>
            <w:r>
              <w:rPr>
                <w:lang w:val="uk-UA"/>
              </w:rPr>
              <w:t>Заміна перегорілих електроламп (1 лампа на світлову точку)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 раз в квартал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8.7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6E01EF">
            <w:pPr>
              <w:jc w:val="both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Ліквідація несправностей електромереж і обладнання аварійного характеру: коротке замикання та ін. (відключення електроживлення)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негайно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8.8.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6E01EF">
            <w:pPr>
              <w:jc w:val="both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Те ж, неаварійного характеру (відключення електроживлення)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9.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both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Поточний ремонт: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9.1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ind w:left="126"/>
              <w:jc w:val="both"/>
              <w:rPr>
                <w:rFonts w:eastAsia="Calibri"/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конструктивних елементів: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b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9.1.1.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ind w:left="409"/>
              <w:jc w:val="both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покрівлі: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9.1.1.1.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6E01EF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Технічні огляди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 рази на рік (навесні та восени)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9.1.1.2.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6E01EF">
            <w:pPr>
              <w:jc w:val="both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Позачергові огляди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Після злив, великих снігопадів і сильних вітрів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9.1.1.3.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6E01EF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Збиття бурульок, очищення покрівель від снігу і наледі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за необхідністю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9.1.1.4.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6E01EF">
            <w:pPr>
              <w:jc w:val="both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Ремонт водостічних труб і жолобів (</w:t>
            </w:r>
            <w:r>
              <w:rPr>
                <w:b/>
                <w:lang w:val="uk-UA"/>
              </w:rPr>
              <w:t>3% в рік від протяжності мереж</w:t>
            </w:r>
            <w:r>
              <w:rPr>
                <w:lang w:val="uk-UA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за необхідністю або згідно з графіком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9.1.1.5.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6E01EF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Частковий ремонт покрівлі із рулонних матеріалів (</w:t>
            </w:r>
            <w:r>
              <w:rPr>
                <w:b/>
              </w:rPr>
              <w:t>8</w:t>
            </w:r>
            <w:r>
              <w:rPr>
                <w:b/>
                <w:lang w:val="uk-UA"/>
              </w:rPr>
              <w:t>% площі покрівлі будинку, під'їзду в рік</w:t>
            </w:r>
            <w:r>
              <w:rPr>
                <w:lang w:val="uk-UA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за необхідністю або згідно з графіком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6E01EF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EF" w:rsidRPr="006E01EF" w:rsidRDefault="006E01EF" w:rsidP="0002324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01EF">
              <w:rPr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EF" w:rsidRPr="006E01EF" w:rsidRDefault="006E01EF" w:rsidP="0002324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01EF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EF" w:rsidRPr="006E01EF" w:rsidRDefault="006E01EF" w:rsidP="0002324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01EF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EF" w:rsidRPr="006E01EF" w:rsidRDefault="006E01EF" w:rsidP="0002324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01EF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EF" w:rsidRPr="006E01EF" w:rsidRDefault="006E01EF" w:rsidP="0002324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01EF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EF" w:rsidRPr="006E01EF" w:rsidRDefault="006E01EF" w:rsidP="0002324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01EF">
              <w:rPr>
                <w:rFonts w:eastAsia="Calibri"/>
                <w:sz w:val="20"/>
                <w:szCs w:val="20"/>
                <w:lang w:val="uk-UA"/>
              </w:rPr>
              <w:t>6</w:t>
            </w: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9.1.1.6.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6E01EF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Вибірковий ремонт металевої, шиферної покрівлі із заміною (</w:t>
            </w:r>
            <w:r>
              <w:rPr>
                <w:b/>
                <w:lang w:val="uk-UA"/>
              </w:rPr>
              <w:t>2% площі покриття, в тому числі</w:t>
            </w:r>
            <w:r>
              <w:rPr>
                <w:lang w:val="uk-UA"/>
              </w:rPr>
              <w:t xml:space="preserve"> </w:t>
            </w:r>
            <w:r>
              <w:rPr>
                <w:b/>
                <w:lang w:val="uk-UA"/>
              </w:rPr>
              <w:t>козирків,входів в під’їзди і підвали</w:t>
            </w:r>
            <w:r>
              <w:rPr>
                <w:lang w:val="uk-UA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за необхідністю або згідно з графіком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9.1.1.7.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6E01EF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Вибірковий ремонт черепичної покрівлі  із заміною (</w:t>
            </w:r>
            <w:r>
              <w:rPr>
                <w:b/>
                <w:lang w:val="uk-UA"/>
              </w:rPr>
              <w:t>0,5% площі покриття</w:t>
            </w:r>
            <w:r>
              <w:rPr>
                <w:lang w:val="uk-UA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за необхідністю або згідно з графіком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9.1.1.8.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ind w:left="693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Ліквідація виявлених несправностей: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9.1.1.8.1.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6E01EF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м’якої покрівлі (заходи з запобігання заливу квартир)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9.1.1.8.2.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6E01EF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металевої, шиферної або зі штучних матеріалів покрівлі (заходи з запобігання заливу квартир)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9.1.2.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6E01EF">
            <w:pPr>
              <w:jc w:val="both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стін фундаментів та інших кам’яиих, бетонннх та залізобетонних конструкцій: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b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9.1.2.1.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822DE0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Технічні огляди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6E01EF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двічі</w:t>
            </w:r>
            <w:r w:rsidR="00B75B21">
              <w:rPr>
                <w:lang w:val="uk-UA"/>
              </w:rPr>
              <w:t xml:space="preserve"> на рік (навесні та восени)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9.1.2.2.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822DE0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Позачергові огляди цоколю, стін фасадів, підвальних приміщень житлових будинків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Після стихійних лих і аварій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9.1.2.3.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822DE0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Ремонт парапетів, фронтонів, цегляних стін, стовпів, цоколю і фундаментів, входів у під’їзди</w:t>
            </w:r>
            <w:r w:rsidR="006E01EF">
              <w:rPr>
                <w:lang w:val="uk-UA"/>
              </w:rPr>
              <w:t>,</w:t>
            </w:r>
            <w:r>
              <w:rPr>
                <w:lang w:val="uk-UA"/>
              </w:rPr>
              <w:t xml:space="preserve"> підвали, сміттєзбірників (при наявності) (</w:t>
            </w:r>
            <w:r>
              <w:rPr>
                <w:b/>
                <w:lang w:val="uk-UA"/>
              </w:rPr>
              <w:t>1% від об’єму в рік</w:t>
            </w:r>
            <w:r>
              <w:rPr>
                <w:lang w:val="uk-UA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за необхідністю або згідно з графіком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9.1.2.4.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822DE0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Усунення несправностей герметизації конструкцій інженерних вводів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за необхідністю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9.1.2.5.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822DE0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Відновлення окремими місцями відмостки, що просіла біля будівлі (</w:t>
            </w:r>
            <w:r>
              <w:rPr>
                <w:b/>
                <w:lang w:val="uk-UA"/>
              </w:rPr>
              <w:t>1% від об’єму в рік</w:t>
            </w:r>
            <w:r>
              <w:rPr>
                <w:lang w:val="uk-UA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за необхідністю або згідно з графіком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9.1.2.6.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822DE0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Ліквідація втрати зв’язку окремих цеглин з кладкою зовнішніх стін, що загрожує безпеці людей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за необхідністю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1(з негайним огородженням небезпечної зони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822DE0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DE0" w:rsidRPr="00822DE0" w:rsidRDefault="00822DE0" w:rsidP="0002324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822DE0">
              <w:rPr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DE0" w:rsidRPr="00822DE0" w:rsidRDefault="00822DE0" w:rsidP="0002324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822DE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DE0" w:rsidRPr="00822DE0" w:rsidRDefault="00822DE0" w:rsidP="0002324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822DE0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DE0" w:rsidRPr="00822DE0" w:rsidRDefault="00822DE0" w:rsidP="0002324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822DE0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DE0" w:rsidRPr="00822DE0" w:rsidRDefault="00822DE0" w:rsidP="0002324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822DE0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DE0" w:rsidRPr="00822DE0" w:rsidRDefault="00822DE0" w:rsidP="0002324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822DE0">
              <w:rPr>
                <w:rFonts w:eastAsia="Calibri"/>
                <w:sz w:val="20"/>
                <w:szCs w:val="20"/>
                <w:lang w:val="uk-UA"/>
              </w:rPr>
              <w:t>6</w:t>
            </w: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9.1.3.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18269F">
            <w:pPr>
              <w:jc w:val="both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будівельних частин ліфтів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 раз на 8 років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b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9.1.4.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18269F">
            <w:pPr>
              <w:jc w:val="both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оголовків димових та вентиляційних каналів</w:t>
            </w:r>
            <w:r>
              <w:rPr>
                <w:lang w:val="uk-UA"/>
              </w:rPr>
              <w:t>(</w:t>
            </w:r>
            <w:r>
              <w:rPr>
                <w:b/>
                <w:lang w:val="uk-UA"/>
              </w:rPr>
              <w:t>2% від об’ємів в рік</w:t>
            </w:r>
            <w:r>
              <w:rPr>
                <w:lang w:val="uk-UA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b/>
                <w:lang w:val="uk-UA"/>
              </w:rPr>
            </w:pPr>
            <w:r>
              <w:rPr>
                <w:lang w:val="uk-UA"/>
              </w:rPr>
              <w:t>за необхідністю або згідно з графіком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b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9.1.5.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18269F">
            <w:pPr>
              <w:jc w:val="both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дерев’яних конструкцій і столярних виробів: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b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9.1.5.1.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18269F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Технічні огляди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647BE8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двічі</w:t>
            </w:r>
            <w:r w:rsidR="00B75B21">
              <w:rPr>
                <w:lang w:val="uk-UA"/>
              </w:rPr>
              <w:t xml:space="preserve"> на рік (навесні та восени)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9.1.5.2.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18269F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Укріплення та ремонт крокв, мауерлату та обрешіток (</w:t>
            </w:r>
            <w:r>
              <w:rPr>
                <w:b/>
                <w:lang w:val="uk-UA"/>
              </w:rPr>
              <w:t>0,5% від площі покрівлі в рік</w:t>
            </w:r>
            <w:r>
              <w:rPr>
                <w:lang w:val="uk-UA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за необхідністю або згідно з графіком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9.1.5.3.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18269F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Ремонт дверей та вікон на входах в під’їзди (підвали, горища, виходи на покрівлі, тощо) та на сходових клітинах (</w:t>
            </w:r>
            <w:r>
              <w:rPr>
                <w:b/>
                <w:lang w:val="uk-UA"/>
              </w:rPr>
              <w:t>2% від площі в рік</w:t>
            </w:r>
            <w:r>
              <w:rPr>
                <w:lang w:val="uk-UA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за необхідністю або згідно з графіком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9.1.5.4.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18269F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Усунення  несправностей заповнень вікон і дверей (зірвані створи  і розбите скло віконних рам,  дверних полотен, вітражів):</w:t>
            </w:r>
          </w:p>
          <w:p w:rsidR="00B75B21" w:rsidRDefault="00B75B21" w:rsidP="0018269F">
            <w:pPr>
              <w:rPr>
                <w:lang w:val="uk-UA"/>
              </w:rPr>
            </w:pPr>
            <w:r>
              <w:rPr>
                <w:lang w:val="uk-UA"/>
              </w:rPr>
              <w:t>- в зимовий час</w:t>
            </w:r>
          </w:p>
          <w:p w:rsidR="00B75B21" w:rsidRDefault="00B75B21" w:rsidP="0018269F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- в літній час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  <w:p w:rsidR="00B75B21" w:rsidRDefault="00B75B21">
            <w:pPr>
              <w:jc w:val="center"/>
              <w:rPr>
                <w:lang w:val="uk-UA"/>
              </w:rPr>
            </w:pPr>
          </w:p>
          <w:p w:rsidR="00B75B21" w:rsidRDefault="00B75B21">
            <w:pPr>
              <w:jc w:val="center"/>
              <w:rPr>
                <w:lang w:val="uk-UA"/>
              </w:rPr>
            </w:pPr>
          </w:p>
          <w:p w:rsidR="00B75B21" w:rsidRDefault="00B75B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9.</w:t>
            </w:r>
            <w:r w:rsidR="0018269F">
              <w:rPr>
                <w:lang w:val="uk-UA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rPr>
                <w:rFonts w:eastAsia="Calibri"/>
                <w:i/>
                <w:lang w:val="uk-UA"/>
              </w:rPr>
            </w:pPr>
            <w:r>
              <w:rPr>
                <w:b/>
                <w:i/>
                <w:lang w:val="uk-UA"/>
              </w:rPr>
              <w:t>внутрішньобудинкових систем: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18269F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9.2</w:t>
            </w:r>
            <w:r w:rsidR="00B75B21">
              <w:rPr>
                <w:lang w:val="uk-UA"/>
              </w:rPr>
              <w:t>.1.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ind w:left="409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холодного водопостачання та водовідведення: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rPr>
          <w:trHeight w:val="107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18269F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9.2</w:t>
            </w:r>
            <w:r w:rsidR="00B75B21">
              <w:rPr>
                <w:lang w:val="uk-UA"/>
              </w:rPr>
              <w:t>.1.1.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F80A83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Ремонт окремих ділянок трубопроводів (</w:t>
            </w:r>
            <w:r>
              <w:rPr>
                <w:b/>
                <w:lang w:val="uk-UA"/>
              </w:rPr>
              <w:t>4% від протяжності в рік</w:t>
            </w:r>
            <w:r>
              <w:rPr>
                <w:lang w:val="uk-UA"/>
              </w:rPr>
              <w:t>) з заміною фасонних частин труб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за необхідністю або згідно з графіком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9.</w:t>
            </w:r>
            <w:r w:rsidR="0018269F">
              <w:rPr>
                <w:lang w:val="uk-UA"/>
              </w:rPr>
              <w:t>2</w:t>
            </w:r>
            <w:r>
              <w:rPr>
                <w:lang w:val="uk-UA"/>
              </w:rPr>
              <w:t>.1.2.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F80A83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 xml:space="preserve">Ремонт і заміна запірної та регулювальної арматури  </w:t>
            </w:r>
            <w:r>
              <w:rPr>
                <w:color w:val="000000"/>
                <w:spacing w:val="-2"/>
                <w:lang w:val="uk-UA"/>
              </w:rPr>
              <w:t>засувок, кранів тощо (</w:t>
            </w:r>
            <w:r>
              <w:rPr>
                <w:b/>
                <w:lang w:val="uk-UA"/>
              </w:rPr>
              <w:t>4% від кількості в рік</w:t>
            </w:r>
            <w:r>
              <w:rPr>
                <w:color w:val="000000"/>
                <w:spacing w:val="-2"/>
                <w:lang w:val="uk-UA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 необхідністю або згідно з графіком</w:t>
            </w:r>
          </w:p>
          <w:p w:rsidR="0018269F" w:rsidRDefault="0018269F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18269F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9F" w:rsidRPr="0018269F" w:rsidRDefault="0018269F" w:rsidP="0002324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18269F">
              <w:rPr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9F" w:rsidRPr="0018269F" w:rsidRDefault="0018269F" w:rsidP="0002324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18269F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9F" w:rsidRPr="0018269F" w:rsidRDefault="0018269F" w:rsidP="0002324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18269F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9F" w:rsidRPr="0018269F" w:rsidRDefault="0018269F" w:rsidP="0002324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18269F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9F" w:rsidRPr="0018269F" w:rsidRDefault="0018269F" w:rsidP="0002324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18269F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69F" w:rsidRPr="0018269F" w:rsidRDefault="0018269F" w:rsidP="0002324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18269F">
              <w:rPr>
                <w:rFonts w:eastAsia="Calibri"/>
                <w:sz w:val="20"/>
                <w:szCs w:val="20"/>
                <w:lang w:val="uk-UA"/>
              </w:rPr>
              <w:t>6</w:t>
            </w:r>
          </w:p>
        </w:tc>
      </w:tr>
      <w:tr w:rsidR="00B75B21" w:rsidTr="000B4B2D">
        <w:trPr>
          <w:trHeight w:val="103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9.</w:t>
            </w:r>
            <w:r w:rsidR="0018269F">
              <w:rPr>
                <w:lang w:val="uk-UA"/>
              </w:rPr>
              <w:t>2</w:t>
            </w:r>
            <w:r>
              <w:rPr>
                <w:lang w:val="uk-UA"/>
              </w:rPr>
              <w:t>.1.3.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F80A83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 xml:space="preserve">Ремонт теплової ізоляції </w:t>
            </w:r>
            <w:r>
              <w:rPr>
                <w:color w:val="000000"/>
                <w:spacing w:val="-2"/>
                <w:lang w:val="uk-UA"/>
              </w:rPr>
              <w:t>(</w:t>
            </w:r>
            <w:r>
              <w:rPr>
                <w:b/>
                <w:lang w:val="uk-UA"/>
              </w:rPr>
              <w:t>4% від протяжності в рік</w:t>
            </w:r>
            <w:r>
              <w:rPr>
                <w:color w:val="000000"/>
                <w:spacing w:val="-2"/>
                <w:lang w:val="uk-UA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за необхідністю або згідно з графіком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9.</w:t>
            </w:r>
            <w:r w:rsidR="0018269F">
              <w:rPr>
                <w:lang w:val="uk-UA"/>
              </w:rPr>
              <w:t>2</w:t>
            </w:r>
            <w:r>
              <w:rPr>
                <w:lang w:val="uk-UA"/>
              </w:rPr>
              <w:t>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ind w:left="409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централізованого опалення: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9.</w:t>
            </w:r>
            <w:r w:rsidR="0018269F">
              <w:rPr>
                <w:lang w:val="uk-UA"/>
              </w:rPr>
              <w:t>2</w:t>
            </w:r>
            <w:r>
              <w:rPr>
                <w:lang w:val="uk-UA"/>
              </w:rPr>
              <w:t>.2.1.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F80A83">
            <w:pPr>
              <w:ind w:left="-9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Ремонт із заміною окремих ділянок трубопроводів (</w:t>
            </w:r>
            <w:r>
              <w:rPr>
                <w:b/>
                <w:lang w:val="uk-UA"/>
              </w:rPr>
              <w:t>4% від протяжності в рік</w:t>
            </w:r>
            <w:r>
              <w:rPr>
                <w:lang w:val="uk-UA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за необхідністю або згідно з графіком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18269F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9.2</w:t>
            </w:r>
            <w:r w:rsidR="00B75B21">
              <w:rPr>
                <w:lang w:val="uk-UA"/>
              </w:rPr>
              <w:t>.2.2.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F80A83">
            <w:pPr>
              <w:ind w:left="-9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 xml:space="preserve">Ремонт і заміна запірної та регулювальної арматури  </w:t>
            </w:r>
            <w:r>
              <w:rPr>
                <w:color w:val="000000"/>
                <w:spacing w:val="-2"/>
                <w:lang w:val="uk-UA"/>
              </w:rPr>
              <w:t>засувок, кранів тощо (</w:t>
            </w:r>
            <w:r>
              <w:rPr>
                <w:b/>
                <w:lang w:val="uk-UA"/>
              </w:rPr>
              <w:t>5% від кількості в рік</w:t>
            </w:r>
            <w:r>
              <w:rPr>
                <w:color w:val="000000"/>
                <w:spacing w:val="-2"/>
                <w:lang w:val="uk-UA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за необхідністю або згідно з графіком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18269F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9.2</w:t>
            </w:r>
            <w:r w:rsidR="00B75B21">
              <w:rPr>
                <w:lang w:val="uk-UA"/>
              </w:rPr>
              <w:t>.2.3.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F80A83">
            <w:pPr>
              <w:ind w:left="-9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 xml:space="preserve">Ремонт теплової ізоляції </w:t>
            </w:r>
            <w:r>
              <w:rPr>
                <w:color w:val="000000"/>
                <w:spacing w:val="-2"/>
                <w:lang w:val="uk-UA"/>
              </w:rPr>
              <w:t>(</w:t>
            </w:r>
            <w:r>
              <w:rPr>
                <w:b/>
                <w:lang w:val="uk-UA"/>
              </w:rPr>
              <w:t>10% від протяжності в рік</w:t>
            </w:r>
            <w:r>
              <w:rPr>
                <w:color w:val="000000"/>
                <w:spacing w:val="-2"/>
                <w:lang w:val="uk-UA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за необхідністю або згідно з графіком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18269F">
            <w:pPr>
              <w:rPr>
                <w:rFonts w:eastAsia="Calibri"/>
              </w:rPr>
            </w:pPr>
            <w:r>
              <w:rPr>
                <w:lang w:val="uk-UA"/>
              </w:rPr>
              <w:t>9.3</w:t>
            </w:r>
            <w:r w:rsidR="00B75B21">
              <w:rPr>
                <w:lang w:val="uk-UA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F80A83">
            <w:pPr>
              <w:ind w:left="-9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Освітлення місць загального користування, сходових клітин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18269F">
            <w:pPr>
              <w:rPr>
                <w:rFonts w:eastAsia="Calibri"/>
              </w:rPr>
            </w:pPr>
            <w:r>
              <w:rPr>
                <w:lang w:val="uk-UA"/>
              </w:rPr>
              <w:t>9.4</w:t>
            </w:r>
            <w:r w:rsidR="00B75B21">
              <w:rPr>
                <w:lang w:val="uk-UA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F80A83">
            <w:pPr>
              <w:ind w:left="-9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Електроживлення ліфтів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B75B21" w:rsidTr="000B4B2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rPr>
                <w:rFonts w:eastAsia="Calibri"/>
              </w:rPr>
            </w:pPr>
            <w:r>
              <w:rPr>
                <w:lang w:val="uk-UA"/>
              </w:rPr>
              <w:t>9.</w:t>
            </w:r>
            <w:r w:rsidR="0018269F">
              <w:rPr>
                <w:lang w:val="uk-UA"/>
              </w:rPr>
              <w:t>5</w:t>
            </w:r>
            <w:r>
              <w:rPr>
                <w:lang w:val="uk-UA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 w:rsidP="00F80A83">
            <w:pPr>
              <w:ind w:left="-9"/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Електроживлення підкачуючих насосів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21" w:rsidRDefault="00B75B21">
            <w:pPr>
              <w:jc w:val="center"/>
              <w:rPr>
                <w:rFonts w:eastAsia="Calibri"/>
                <w:lang w:val="uk-UA"/>
              </w:rPr>
            </w:pPr>
          </w:p>
        </w:tc>
      </w:tr>
    </w:tbl>
    <w:p w:rsidR="00B75B21" w:rsidRDefault="00B75B21" w:rsidP="00B75B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eastAsia="Calibri"/>
          <w:b/>
          <w:bCs/>
          <w:color w:val="000000"/>
          <w:sz w:val="28"/>
          <w:szCs w:val="28"/>
          <w:bdr w:val="none" w:sz="0" w:space="0" w:color="auto" w:frame="1"/>
          <w:lang w:val="en-US"/>
        </w:rPr>
      </w:pPr>
    </w:p>
    <w:p w:rsidR="00B75B21" w:rsidRDefault="00B75B21" w:rsidP="00B75B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 xml:space="preserve">      </w:t>
      </w:r>
    </w:p>
    <w:p w:rsidR="00B75B21" w:rsidRDefault="00B75B21" w:rsidP="00B75B21">
      <w:pPr>
        <w:jc w:val="center"/>
        <w:rPr>
          <w:sz w:val="28"/>
          <w:szCs w:val="28"/>
          <w:lang w:val="uk-UA"/>
        </w:rPr>
      </w:pPr>
    </w:p>
    <w:p w:rsidR="00B75B21" w:rsidRDefault="00B75B21" w:rsidP="00B75B21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Чернівецький міський голова </w:t>
      </w:r>
      <w:r>
        <w:rPr>
          <w:b/>
          <w:sz w:val="28"/>
          <w:lang w:val="uk-UA"/>
        </w:rPr>
        <w:tab/>
        <w:t xml:space="preserve">                                                      </w:t>
      </w:r>
      <w:r w:rsidR="00C071AE">
        <w:rPr>
          <w:b/>
          <w:sz w:val="28"/>
          <w:lang w:val="uk-UA"/>
        </w:rPr>
        <w:t xml:space="preserve">                        </w:t>
      </w:r>
      <w:r>
        <w:rPr>
          <w:b/>
          <w:sz w:val="28"/>
          <w:lang w:val="uk-UA"/>
        </w:rPr>
        <w:t xml:space="preserve"> О. Каспрук</w:t>
      </w:r>
    </w:p>
    <w:p w:rsidR="00B75B21" w:rsidRDefault="00B75B21" w:rsidP="00B75B21">
      <w:pPr>
        <w:jc w:val="center"/>
        <w:rPr>
          <w:b/>
          <w:sz w:val="28"/>
          <w:szCs w:val="28"/>
          <w:lang w:val="uk-UA"/>
        </w:rPr>
      </w:pPr>
    </w:p>
    <w:p w:rsidR="007136CB" w:rsidRDefault="007136CB" w:rsidP="00B75B21">
      <w:pPr>
        <w:ind w:left="2124" w:firstLine="708"/>
        <w:rPr>
          <w:sz w:val="28"/>
          <w:szCs w:val="28"/>
          <w:lang w:val="uk-UA"/>
        </w:rPr>
      </w:pPr>
    </w:p>
    <w:p w:rsidR="007136CB" w:rsidRDefault="007136CB" w:rsidP="007136CB">
      <w:pPr>
        <w:tabs>
          <w:tab w:val="left" w:pos="2340"/>
        </w:tabs>
        <w:rPr>
          <w:sz w:val="28"/>
          <w:szCs w:val="28"/>
          <w:lang w:val="uk-UA"/>
        </w:rPr>
      </w:pPr>
    </w:p>
    <w:sectPr w:rsidR="007136CB" w:rsidSect="00285642">
      <w:headerReference w:type="even" r:id="rId7"/>
      <w:headerReference w:type="default" r:id="rId8"/>
      <w:pgSz w:w="16838" w:h="11906" w:orient="landscape"/>
      <w:pgMar w:top="567" w:right="998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C8E" w:rsidRDefault="00821C8E">
      <w:r>
        <w:separator/>
      </w:r>
    </w:p>
  </w:endnote>
  <w:endnote w:type="continuationSeparator" w:id="0">
    <w:p w:rsidR="00821C8E" w:rsidRDefault="00821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C8E" w:rsidRDefault="00821C8E">
      <w:r>
        <w:separator/>
      </w:r>
    </w:p>
  </w:footnote>
  <w:footnote w:type="continuationSeparator" w:id="0">
    <w:p w:rsidR="00821C8E" w:rsidRDefault="00821C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1AE" w:rsidRDefault="00C071AE" w:rsidP="00F009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C071AE" w:rsidRDefault="00C071A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1AE" w:rsidRDefault="00C071AE" w:rsidP="00F009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F5E4B">
      <w:rPr>
        <w:rStyle w:val="a5"/>
        <w:noProof/>
      </w:rPr>
      <w:t>2</w:t>
    </w:r>
    <w:r>
      <w:rPr>
        <w:rStyle w:val="a5"/>
      </w:rPr>
      <w:fldChar w:fldCharType="end"/>
    </w:r>
  </w:p>
  <w:p w:rsidR="00C071AE" w:rsidRDefault="00C071A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46C1C"/>
    <w:multiLevelType w:val="hybridMultilevel"/>
    <w:tmpl w:val="26D05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55583E"/>
    <w:multiLevelType w:val="hybridMultilevel"/>
    <w:tmpl w:val="F0BAB53C"/>
    <w:lvl w:ilvl="0" w:tplc="237CAF9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A44A20"/>
    <w:multiLevelType w:val="hybridMultilevel"/>
    <w:tmpl w:val="303CE2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964F06"/>
    <w:multiLevelType w:val="hybridMultilevel"/>
    <w:tmpl w:val="A6AECEE0"/>
    <w:lvl w:ilvl="0" w:tplc="D91492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C61"/>
    <w:rsid w:val="0000064E"/>
    <w:rsid w:val="0001489C"/>
    <w:rsid w:val="0002324A"/>
    <w:rsid w:val="00024642"/>
    <w:rsid w:val="000377B0"/>
    <w:rsid w:val="00071A4D"/>
    <w:rsid w:val="000B4B2D"/>
    <w:rsid w:val="000E2D55"/>
    <w:rsid w:val="00147B29"/>
    <w:rsid w:val="0018269F"/>
    <w:rsid w:val="00184243"/>
    <w:rsid w:val="001B0843"/>
    <w:rsid w:val="001B61C4"/>
    <w:rsid w:val="00206E47"/>
    <w:rsid w:val="002359C2"/>
    <w:rsid w:val="00271B24"/>
    <w:rsid w:val="002844BF"/>
    <w:rsid w:val="00285642"/>
    <w:rsid w:val="002905C7"/>
    <w:rsid w:val="00297BF4"/>
    <w:rsid w:val="002B40F5"/>
    <w:rsid w:val="002D684C"/>
    <w:rsid w:val="002E3B6F"/>
    <w:rsid w:val="002E60AE"/>
    <w:rsid w:val="00311BD2"/>
    <w:rsid w:val="00312967"/>
    <w:rsid w:val="00335B1A"/>
    <w:rsid w:val="003513D7"/>
    <w:rsid w:val="003771DD"/>
    <w:rsid w:val="003B7A00"/>
    <w:rsid w:val="00414BEA"/>
    <w:rsid w:val="00422CD4"/>
    <w:rsid w:val="00432826"/>
    <w:rsid w:val="00466850"/>
    <w:rsid w:val="00482B6B"/>
    <w:rsid w:val="004B754C"/>
    <w:rsid w:val="0050341B"/>
    <w:rsid w:val="0051753F"/>
    <w:rsid w:val="00523811"/>
    <w:rsid w:val="0053703E"/>
    <w:rsid w:val="005512B1"/>
    <w:rsid w:val="00554707"/>
    <w:rsid w:val="00563472"/>
    <w:rsid w:val="005B665D"/>
    <w:rsid w:val="005C0D3C"/>
    <w:rsid w:val="005C54A3"/>
    <w:rsid w:val="005D368B"/>
    <w:rsid w:val="005D67EC"/>
    <w:rsid w:val="005D6AE1"/>
    <w:rsid w:val="005F15F6"/>
    <w:rsid w:val="00647BE8"/>
    <w:rsid w:val="00671827"/>
    <w:rsid w:val="006747E3"/>
    <w:rsid w:val="006C6CF5"/>
    <w:rsid w:val="006D6579"/>
    <w:rsid w:val="006E01EF"/>
    <w:rsid w:val="006F23A1"/>
    <w:rsid w:val="007136CB"/>
    <w:rsid w:val="0071489E"/>
    <w:rsid w:val="007A5636"/>
    <w:rsid w:val="008036B8"/>
    <w:rsid w:val="008045FC"/>
    <w:rsid w:val="00821C8E"/>
    <w:rsid w:val="00821D65"/>
    <w:rsid w:val="00822DE0"/>
    <w:rsid w:val="0084627A"/>
    <w:rsid w:val="008835D2"/>
    <w:rsid w:val="00905F18"/>
    <w:rsid w:val="00931A88"/>
    <w:rsid w:val="00937EBF"/>
    <w:rsid w:val="00940941"/>
    <w:rsid w:val="00977823"/>
    <w:rsid w:val="009C209F"/>
    <w:rsid w:val="009E4423"/>
    <w:rsid w:val="00A167EC"/>
    <w:rsid w:val="00A41489"/>
    <w:rsid w:val="00A439FF"/>
    <w:rsid w:val="00A43CB0"/>
    <w:rsid w:val="00AC6C61"/>
    <w:rsid w:val="00AF6CA9"/>
    <w:rsid w:val="00B31FB8"/>
    <w:rsid w:val="00B33333"/>
    <w:rsid w:val="00B610D4"/>
    <w:rsid w:val="00B75B21"/>
    <w:rsid w:val="00B936DF"/>
    <w:rsid w:val="00B958E2"/>
    <w:rsid w:val="00BA069E"/>
    <w:rsid w:val="00BB1933"/>
    <w:rsid w:val="00BB6D6A"/>
    <w:rsid w:val="00BD00C7"/>
    <w:rsid w:val="00BD0B3B"/>
    <w:rsid w:val="00BD475A"/>
    <w:rsid w:val="00BD4F93"/>
    <w:rsid w:val="00BF0914"/>
    <w:rsid w:val="00C02EA4"/>
    <w:rsid w:val="00C071AE"/>
    <w:rsid w:val="00C24132"/>
    <w:rsid w:val="00C26991"/>
    <w:rsid w:val="00C328AB"/>
    <w:rsid w:val="00C57A73"/>
    <w:rsid w:val="00C91DB3"/>
    <w:rsid w:val="00CF5269"/>
    <w:rsid w:val="00CF5E4B"/>
    <w:rsid w:val="00D5544B"/>
    <w:rsid w:val="00D72AF7"/>
    <w:rsid w:val="00D779A0"/>
    <w:rsid w:val="00DA462A"/>
    <w:rsid w:val="00DB4563"/>
    <w:rsid w:val="00DD7AB8"/>
    <w:rsid w:val="00E0302F"/>
    <w:rsid w:val="00E05FAE"/>
    <w:rsid w:val="00E21CB3"/>
    <w:rsid w:val="00E307BD"/>
    <w:rsid w:val="00E8340E"/>
    <w:rsid w:val="00E9370D"/>
    <w:rsid w:val="00EB5D59"/>
    <w:rsid w:val="00EE6664"/>
    <w:rsid w:val="00F009B3"/>
    <w:rsid w:val="00F14B72"/>
    <w:rsid w:val="00F675EF"/>
    <w:rsid w:val="00F77C46"/>
    <w:rsid w:val="00F80A83"/>
    <w:rsid w:val="00FD278E"/>
    <w:rsid w:val="00FE6935"/>
    <w:rsid w:val="00FF3EBD"/>
    <w:rsid w:val="00FF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DAAC41-7062-4F16-95AD-9254E4EA8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BB1933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B75B2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75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0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1290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ЗАТВЕРДЖУЮ:</vt:lpstr>
    </vt:vector>
  </TitlesOfParts>
  <Company>region-centr</Company>
  <LinksUpToDate>false</LinksUpToDate>
  <CharactersWithSpaces>8628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ЗАТВЕРДЖУЮ:</dc:title>
  <dc:subject/>
  <dc:creator>Violeta</dc:creator>
  <cp:keywords/>
  <cp:lastModifiedBy>Kompvid2</cp:lastModifiedBy>
  <cp:revision>3</cp:revision>
  <cp:lastPrinted>2017-09-27T14:14:00Z</cp:lastPrinted>
  <dcterms:created xsi:type="dcterms:W3CDTF">2017-10-02T09:49:00Z</dcterms:created>
  <dcterms:modified xsi:type="dcterms:W3CDTF">2017-10-02T09:49:00Z</dcterms:modified>
</cp:coreProperties>
</file>