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89" w:rsidRPr="005F1096" w:rsidRDefault="007B1C85" w:rsidP="00021589">
      <w:pPr>
        <w:pStyle w:val="21"/>
        <w:rPr>
          <w:lang w:val="uk-UA"/>
        </w:rPr>
      </w:pPr>
      <w:r w:rsidRPr="005F1096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589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1589" w:rsidRPr="005F1096">
        <w:rPr>
          <w:lang w:val="uk-UA"/>
        </w:rPr>
        <w:br w:type="textWrapping" w:clear="all"/>
      </w:r>
    </w:p>
    <w:p w:rsidR="00021589" w:rsidRPr="005F1096" w:rsidRDefault="00021589" w:rsidP="00021589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021589" w:rsidRPr="005F1096" w:rsidRDefault="00021589" w:rsidP="00021589">
      <w:pPr>
        <w:pStyle w:val="4"/>
      </w:pPr>
      <w:r w:rsidRPr="005F1096">
        <w:t xml:space="preserve">Чернiвецька  мiська  рада </w:t>
      </w:r>
    </w:p>
    <w:p w:rsidR="00021589" w:rsidRPr="005F1096" w:rsidRDefault="00021589" w:rsidP="00021589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021589" w:rsidRPr="005F1096" w:rsidRDefault="00021589" w:rsidP="00021589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021589" w:rsidRDefault="00021589" w:rsidP="00021589">
      <w:pPr>
        <w:rPr>
          <w:lang w:val="en-US"/>
        </w:rPr>
      </w:pPr>
    </w:p>
    <w:p w:rsidR="00021589" w:rsidRPr="00372286" w:rsidRDefault="00021589" w:rsidP="00021589">
      <w:pPr>
        <w:rPr>
          <w:lang w:val="en-US"/>
        </w:rPr>
      </w:pPr>
    </w:p>
    <w:p w:rsidR="00021589" w:rsidRDefault="00021589" w:rsidP="00021589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12.09.</w:t>
      </w:r>
      <w:r w:rsidRPr="008B344E">
        <w:rPr>
          <w:bCs/>
          <w:sz w:val="28"/>
          <w:u w:val="single"/>
        </w:rPr>
        <w:t xml:space="preserve"> 2017 №</w:t>
      </w:r>
      <w:r w:rsidRPr="008B344E">
        <w:rPr>
          <w:bCs/>
          <w:sz w:val="28"/>
          <w:u w:val="single"/>
          <w:lang w:val="en-US"/>
        </w:rPr>
        <w:t xml:space="preserve"> </w:t>
      </w:r>
      <w:r>
        <w:rPr>
          <w:bCs/>
          <w:sz w:val="28"/>
          <w:u w:val="single"/>
        </w:rPr>
        <w:t>478/18</w:t>
      </w:r>
      <w:r w:rsidRPr="005F1096">
        <w:rPr>
          <w:bCs/>
          <w:sz w:val="28"/>
        </w:rPr>
        <w:t xml:space="preserve">                                                                            м.Чернівці</w:t>
      </w:r>
    </w:p>
    <w:p w:rsidR="00021589" w:rsidRPr="005F1096" w:rsidRDefault="00021589" w:rsidP="00021589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021589" w:rsidRPr="005F1096" w:rsidRDefault="00021589" w:rsidP="00021589">
      <w:pPr>
        <w:pStyle w:val="1"/>
        <w:jc w:val="both"/>
      </w:pP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021589" w:rsidRPr="005F1096" w:rsidRDefault="00021589" w:rsidP="00021589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021589" w:rsidRDefault="00021589" w:rsidP="00021589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>
        <w:t xml:space="preserve">малолітньої </w:t>
      </w:r>
    </w:p>
    <w:p w:rsidR="00021589" w:rsidRPr="005F1096" w:rsidRDefault="00137400" w:rsidP="00021589">
      <w:pPr>
        <w:pStyle w:val="1"/>
        <w:jc w:val="both"/>
      </w:pPr>
      <w:r>
        <w:t>………………..</w:t>
      </w:r>
      <w:r w:rsidR="00021589">
        <w:t>.</w:t>
      </w:r>
      <w:r w:rsidR="00021589" w:rsidRPr="00AA499A">
        <w:t xml:space="preserve"> </w:t>
      </w:r>
    </w:p>
    <w:p w:rsidR="00021589" w:rsidRPr="005F1096" w:rsidRDefault="00021589" w:rsidP="00021589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bookmarkEnd w:id="0"/>
    <w:p w:rsidR="00021589" w:rsidRPr="005F1096" w:rsidRDefault="00021589" w:rsidP="00021589">
      <w:pPr>
        <w:pStyle w:val="1"/>
        <w:ind w:firstLine="708"/>
        <w:jc w:val="both"/>
        <w:rPr>
          <w:b w:val="0"/>
          <w:bCs/>
        </w:rPr>
      </w:pPr>
    </w:p>
    <w:p w:rsidR="00021589" w:rsidRDefault="00021589" w:rsidP="00021589">
      <w:pPr>
        <w:pStyle w:val="1"/>
        <w:ind w:firstLine="708"/>
        <w:jc w:val="both"/>
        <w:rPr>
          <w:b w:val="0"/>
        </w:rPr>
      </w:pPr>
      <w:r>
        <w:rPr>
          <w:b w:val="0"/>
          <w:bCs/>
        </w:rPr>
        <w:t xml:space="preserve">Розглянувши ухвалу </w:t>
      </w:r>
      <w:r w:rsidR="00137400">
        <w:rPr>
          <w:b w:val="0"/>
          <w:bCs/>
        </w:rPr>
        <w:t>……………..</w:t>
      </w:r>
      <w:r>
        <w:rPr>
          <w:b w:val="0"/>
          <w:bCs/>
        </w:rPr>
        <w:t xml:space="preserve"> районного суду м. Чернівців від </w:t>
      </w:r>
      <w:r w:rsidR="00137400">
        <w:rPr>
          <w:b w:val="0"/>
          <w:bCs/>
        </w:rPr>
        <w:t>………….</w:t>
      </w:r>
      <w:r>
        <w:rPr>
          <w:b w:val="0"/>
          <w:bCs/>
        </w:rPr>
        <w:t>.2017 р. про надання висновку органу опіки та піклування щодо визначення місця проживання</w:t>
      </w:r>
      <w:r w:rsidRPr="00C661D2">
        <w:rPr>
          <w:b w:val="0"/>
        </w:rPr>
        <w:t xml:space="preserve"> </w:t>
      </w:r>
      <w:r w:rsidRPr="00A80863">
        <w:rPr>
          <w:b w:val="0"/>
          <w:bCs/>
        </w:rPr>
        <w:t>малолітньо</w:t>
      </w:r>
      <w:r>
        <w:rPr>
          <w:b w:val="0"/>
          <w:bCs/>
        </w:rPr>
        <w:t>ї</w:t>
      </w:r>
      <w:r w:rsidRPr="00A80863">
        <w:rPr>
          <w:b w:val="0"/>
          <w:bCs/>
        </w:rPr>
        <w:t xml:space="preserve"> </w:t>
      </w:r>
      <w:r w:rsidR="00137400">
        <w:rPr>
          <w:b w:val="0"/>
          <w:bCs/>
        </w:rPr>
        <w:t>…………….</w:t>
      </w:r>
      <w:r w:rsidRPr="00161DC2">
        <w:rPr>
          <w:b w:val="0"/>
        </w:rPr>
        <w:t>,</w:t>
      </w:r>
      <w:r>
        <w:rPr>
          <w:b w:val="0"/>
        </w:rPr>
        <w:t xml:space="preserve"> заяви громадян,</w:t>
      </w:r>
      <w:r w:rsidRPr="005F1096">
        <w:rPr>
          <w:b w:val="0"/>
        </w:rPr>
        <w:t xml:space="preserve"> подані відповідно до вимог чинного законодавства</w:t>
      </w:r>
      <w:r>
        <w:rPr>
          <w:b w:val="0"/>
        </w:rPr>
        <w:t xml:space="preserve"> документи</w:t>
      </w:r>
      <w:r w:rsidRPr="005F1096">
        <w:rPr>
          <w:b w:val="0"/>
        </w:rPr>
        <w:t>, 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17,29 Цивільного кодексу України, частин 4, 5 статті 19, статей 7, 17, 151, 158, 160, 161, 162, 163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>
        <w:rPr>
          <w:b w:val="0"/>
          <w:lang w:val="en-US"/>
        </w:rPr>
        <w:t xml:space="preserve">21 </w:t>
      </w:r>
      <w:r w:rsidRPr="005F1096">
        <w:rPr>
          <w:b w:val="0"/>
        </w:rPr>
        <w:t xml:space="preserve">засідання комісії з питань захисту прав дитини при виконавчому комітеті міської ради від </w:t>
      </w:r>
      <w:r>
        <w:rPr>
          <w:b w:val="0"/>
          <w:lang w:val="en-US"/>
        </w:rPr>
        <w:t>30</w:t>
      </w:r>
      <w:r w:rsidRPr="005F1096">
        <w:rPr>
          <w:b w:val="0"/>
        </w:rPr>
        <w:t>.</w:t>
      </w:r>
      <w:r>
        <w:rPr>
          <w:b w:val="0"/>
        </w:rPr>
        <w:t>0</w:t>
      </w:r>
      <w:r>
        <w:rPr>
          <w:b w:val="0"/>
          <w:lang w:val="en-US"/>
        </w:rPr>
        <w:t>8</w:t>
      </w:r>
      <w:r w:rsidRPr="005F1096">
        <w:rPr>
          <w:b w:val="0"/>
        </w:rPr>
        <w:t>.201</w:t>
      </w:r>
      <w:r>
        <w:rPr>
          <w:b w:val="0"/>
        </w:rPr>
        <w:t>7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021589" w:rsidRPr="005F1096" w:rsidRDefault="00021589" w:rsidP="00021589">
      <w:pPr>
        <w:rPr>
          <w:lang w:val="uk-UA"/>
        </w:rPr>
      </w:pPr>
    </w:p>
    <w:p w:rsidR="00021589" w:rsidRDefault="00021589" w:rsidP="00021589">
      <w:pPr>
        <w:pStyle w:val="a5"/>
        <w:tabs>
          <w:tab w:val="num" w:pos="720"/>
        </w:tabs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021589" w:rsidRPr="005F1096" w:rsidRDefault="00021589" w:rsidP="00021589">
      <w:pPr>
        <w:pStyle w:val="a5"/>
        <w:ind w:firstLine="708"/>
        <w:rPr>
          <w:szCs w:val="24"/>
        </w:rPr>
      </w:pPr>
      <w:r w:rsidRPr="005F1096">
        <w:rPr>
          <w:b/>
          <w:szCs w:val="24"/>
        </w:rPr>
        <w:t>1.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="00137400">
        <w:t>……………………</w:t>
      </w:r>
      <w:r w:rsidRPr="005F1096">
        <w:t xml:space="preserve">, </w:t>
      </w:r>
      <w:r w:rsidR="00137400">
        <w:t>……………..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137400">
        <w:rPr>
          <w:szCs w:val="24"/>
        </w:rPr>
        <w:t>……………………………..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137400">
        <w:rPr>
          <w:szCs w:val="24"/>
        </w:rPr>
        <w:t>……………………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021589" w:rsidRPr="00CE5385" w:rsidRDefault="00021589" w:rsidP="00021589">
      <w:pPr>
        <w:pStyle w:val="a5"/>
        <w:ind w:left="180" w:firstLine="528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021589" w:rsidRPr="004C19F0" w:rsidRDefault="00021589" w:rsidP="00021589">
      <w:pPr>
        <w:pStyle w:val="a5"/>
        <w:ind w:firstLine="567"/>
        <w:rPr>
          <w:color w:val="000000"/>
        </w:rPr>
      </w:pPr>
      <w:r>
        <w:rPr>
          <w:b/>
          <w:bCs/>
        </w:rPr>
        <w:t xml:space="preserve"> 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 xml:space="preserve">виконання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Чернівецької міської ради  Паскаря О.Є.</w:t>
      </w:r>
    </w:p>
    <w:p w:rsidR="00021589" w:rsidRPr="00744AEE" w:rsidRDefault="00021589" w:rsidP="00021589">
      <w:pPr>
        <w:pStyle w:val="a5"/>
        <w:ind w:firstLine="708"/>
        <w:rPr>
          <w:color w:val="000000"/>
        </w:rPr>
      </w:pPr>
    </w:p>
    <w:p w:rsidR="00021589" w:rsidRDefault="00021589" w:rsidP="00021589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p w:rsidR="00021589" w:rsidRDefault="00021589" w:rsidP="00021589">
      <w:pPr>
        <w:pStyle w:val="a5"/>
        <w:rPr>
          <w:b/>
          <w:szCs w:val="28"/>
        </w:rPr>
      </w:pPr>
    </w:p>
    <w:p w:rsidR="00DE327D" w:rsidRDefault="00DE327D"/>
    <w:sectPr w:rsidR="00DE327D" w:rsidSect="0002158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E5D" w:rsidRDefault="00F92E5D">
      <w:r>
        <w:separator/>
      </w:r>
    </w:p>
  </w:endnote>
  <w:endnote w:type="continuationSeparator" w:id="0">
    <w:p w:rsidR="00F92E5D" w:rsidRDefault="00F9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E5D" w:rsidRDefault="00F92E5D">
      <w:r>
        <w:separator/>
      </w:r>
    </w:p>
  </w:footnote>
  <w:footnote w:type="continuationSeparator" w:id="0">
    <w:p w:rsidR="00F92E5D" w:rsidRDefault="00F92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400" w:rsidRDefault="001374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7400" w:rsidRDefault="001374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400" w:rsidRDefault="001374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1C85">
      <w:rPr>
        <w:rStyle w:val="a7"/>
        <w:noProof/>
      </w:rPr>
      <w:t>2</w:t>
    </w:r>
    <w:r>
      <w:rPr>
        <w:rStyle w:val="a7"/>
      </w:rPr>
      <w:fldChar w:fldCharType="end"/>
    </w:r>
  </w:p>
  <w:p w:rsidR="00137400" w:rsidRDefault="001374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89"/>
    <w:rsid w:val="00021589"/>
    <w:rsid w:val="00137400"/>
    <w:rsid w:val="00385A71"/>
    <w:rsid w:val="007B1C85"/>
    <w:rsid w:val="00DE327D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4E851"/>
  <w15:chartTrackingRefBased/>
  <w15:docId w15:val="{5B69B5E8-7D3D-4D47-AC28-87495EFB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589"/>
    <w:rPr>
      <w:sz w:val="24"/>
      <w:szCs w:val="24"/>
    </w:rPr>
  </w:style>
  <w:style w:type="paragraph" w:styleId="1">
    <w:name w:val="heading 1"/>
    <w:basedOn w:val="a"/>
    <w:next w:val="a"/>
    <w:qFormat/>
    <w:rsid w:val="00021589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02158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021589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021589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2158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021589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021589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021589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021589"/>
  </w:style>
  <w:style w:type="paragraph" w:styleId="21">
    <w:name w:val="Body Text 2"/>
    <w:basedOn w:val="a"/>
    <w:rsid w:val="00021589"/>
    <w:rPr>
      <w:noProof/>
      <w:sz w:val="20"/>
    </w:rPr>
  </w:style>
  <w:style w:type="character" w:customStyle="1" w:styleId="a6">
    <w:name w:val="Основной текст Знак"/>
    <w:link w:val="a5"/>
    <w:rsid w:val="0002158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2017-09-27T14:46:00Z</dcterms:created>
  <dcterms:modified xsi:type="dcterms:W3CDTF">2017-09-27T14:46:00Z</dcterms:modified>
</cp:coreProperties>
</file>