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89" w:rsidRPr="00C416B2" w:rsidRDefault="00814A89" w:rsidP="00A87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2D6F70">
        <w:rPr>
          <w:rFonts w:ascii="Times New Roman" w:hAnsi="Times New Roman" w:cs="Times New Roman"/>
          <w:sz w:val="28"/>
          <w:szCs w:val="28"/>
        </w:rPr>
        <w:t xml:space="preserve">  </w:t>
      </w:r>
      <w:r w:rsidRPr="00A87348">
        <w:rPr>
          <w:rFonts w:ascii="Times New Roman" w:hAnsi="Times New Roman" w:cs="Times New Roman"/>
          <w:sz w:val="28"/>
          <w:szCs w:val="28"/>
        </w:rPr>
        <w:t xml:space="preserve"> </w:t>
      </w:r>
      <w:r w:rsidRPr="00C416B2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Додаток 1</w:t>
      </w:r>
    </w:p>
    <w:p w:rsidR="00814A89" w:rsidRDefault="00814A89" w:rsidP="00A87348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2D6F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16B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 рішення виконавчого  </w:t>
      </w:r>
    </w:p>
    <w:p w:rsidR="00814A89" w:rsidRPr="00C416B2" w:rsidRDefault="00814A89" w:rsidP="00A87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</w:t>
      </w:r>
      <w:r w:rsidRPr="002D6F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16B2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комітету  міської ради</w:t>
      </w:r>
    </w:p>
    <w:p w:rsidR="00814A89" w:rsidRDefault="00814A89" w:rsidP="00A87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416B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</w:t>
      </w:r>
      <w:r w:rsidR="00296BD4" w:rsidRPr="00296BD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11</w:t>
      </w:r>
      <w:r w:rsidRPr="00296BD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  <w:r w:rsidR="00296BD4" w:rsidRPr="00296BD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04.2017</w:t>
      </w:r>
      <w:r w:rsidRPr="008220D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296BD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="00296BD4" w:rsidRPr="00296BD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182/8</w:t>
      </w:r>
    </w:p>
    <w:p w:rsidR="00814A89" w:rsidRPr="00A87348" w:rsidRDefault="00814A89" w:rsidP="00A87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14A89" w:rsidRPr="0048292C" w:rsidRDefault="00814A89" w:rsidP="00A87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292C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Розрахунковий кошторис</w:t>
      </w:r>
    </w:p>
    <w:p w:rsidR="00814A89" w:rsidRPr="0048292C" w:rsidRDefault="00814A89" w:rsidP="00A87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29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вартості путівок на оздоровлення і відпочинок дітей, які потребують особливої соціальної уваги та підтримки в заміських стаціонарних </w:t>
      </w:r>
    </w:p>
    <w:p w:rsidR="00814A89" w:rsidRPr="0048292C" w:rsidRDefault="00814A89" w:rsidP="00A87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8292C">
        <w:rPr>
          <w:rFonts w:ascii="Times New Roman" w:hAnsi="Times New Roman" w:cs="Times New Roman"/>
          <w:b/>
          <w:bCs/>
          <w:sz w:val="28"/>
          <w:szCs w:val="28"/>
          <w:lang w:val="uk-UA"/>
        </w:rPr>
        <w:t>дитячих таборах області</w:t>
      </w:r>
      <w:r w:rsidRPr="004829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4A89" w:rsidRPr="00D46FCF" w:rsidRDefault="00814A89" w:rsidP="00A873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14A89" w:rsidRPr="00D46FCF" w:rsidRDefault="00814A89" w:rsidP="00A873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5"/>
        <w:gridCol w:w="2955"/>
        <w:gridCol w:w="1985"/>
        <w:gridCol w:w="2452"/>
        <w:gridCol w:w="1907"/>
      </w:tblGrid>
      <w:tr w:rsidR="00814A89" w:rsidRPr="003E64D8">
        <w:tc>
          <w:tcPr>
            <w:tcW w:w="55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5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Категорія дітей</w:t>
            </w:r>
          </w:p>
        </w:tc>
        <w:tc>
          <w:tcPr>
            <w:tcW w:w="1985" w:type="dxa"/>
          </w:tcPr>
          <w:p w:rsidR="00814A89" w:rsidRPr="003E64D8" w:rsidRDefault="00814A89" w:rsidP="008528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дітей, що планується оздоровити влітку 2017 року</w:t>
            </w:r>
          </w:p>
        </w:tc>
        <w:tc>
          <w:tcPr>
            <w:tcW w:w="2452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Орієнтовна вартість </w:t>
            </w:r>
          </w:p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путівки </w:t>
            </w:r>
          </w:p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влітку </w:t>
            </w:r>
          </w:p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2017 року </w:t>
            </w:r>
          </w:p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907" w:type="dxa"/>
          </w:tcPr>
          <w:p w:rsidR="00814A89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 видатків на оплату путівок, згідно з угодами </w:t>
            </w:r>
          </w:p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(грн.)</w:t>
            </w:r>
          </w:p>
        </w:tc>
      </w:tr>
      <w:tr w:rsidR="00814A89" w:rsidRPr="003E64D8">
        <w:tc>
          <w:tcPr>
            <w:tcW w:w="55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55" w:type="dxa"/>
          </w:tcPr>
          <w:p w:rsidR="00814A89" w:rsidRPr="003E64D8" w:rsidRDefault="00814A89" w:rsidP="0044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Діти-сироти та діти, позбавлені батьківського піклування</w:t>
            </w:r>
          </w:p>
        </w:tc>
        <w:tc>
          <w:tcPr>
            <w:tcW w:w="198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452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</w:t>
            </w:r>
          </w:p>
        </w:tc>
        <w:tc>
          <w:tcPr>
            <w:tcW w:w="1907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500 000</w:t>
            </w:r>
          </w:p>
        </w:tc>
      </w:tr>
      <w:tr w:rsidR="00814A89" w:rsidRPr="003E64D8">
        <w:tc>
          <w:tcPr>
            <w:tcW w:w="55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955" w:type="dxa"/>
          </w:tcPr>
          <w:p w:rsidR="00814A89" w:rsidRPr="003E64D8" w:rsidRDefault="00814A89" w:rsidP="0044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Діти-інваліди</w:t>
            </w:r>
          </w:p>
        </w:tc>
        <w:tc>
          <w:tcPr>
            <w:tcW w:w="198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52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</w:t>
            </w:r>
          </w:p>
        </w:tc>
        <w:tc>
          <w:tcPr>
            <w:tcW w:w="1907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120 000</w:t>
            </w:r>
          </w:p>
        </w:tc>
      </w:tr>
      <w:tr w:rsidR="00814A89" w:rsidRPr="003E64D8">
        <w:tc>
          <w:tcPr>
            <w:tcW w:w="55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955" w:type="dxa"/>
          </w:tcPr>
          <w:p w:rsidR="00814A89" w:rsidRPr="003E64D8" w:rsidRDefault="00814A89" w:rsidP="0044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 з багатодітних та малозабезпечених сімей</w:t>
            </w:r>
          </w:p>
        </w:tc>
        <w:tc>
          <w:tcPr>
            <w:tcW w:w="198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52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</w:t>
            </w:r>
          </w:p>
        </w:tc>
        <w:tc>
          <w:tcPr>
            <w:tcW w:w="1907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600 000</w:t>
            </w:r>
          </w:p>
        </w:tc>
      </w:tr>
      <w:tr w:rsidR="00814A89" w:rsidRPr="003E64D8">
        <w:tc>
          <w:tcPr>
            <w:tcW w:w="55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955" w:type="dxa"/>
          </w:tcPr>
          <w:p w:rsidR="00814A89" w:rsidRPr="003E64D8" w:rsidRDefault="00814A89" w:rsidP="0044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Відмінники навчання, талановиті та обдаровані діти, </w:t>
            </w:r>
            <w:proofErr w:type="spellStart"/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диспансерно</w:t>
            </w:r>
            <w:proofErr w:type="spellEnd"/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хворі діти</w:t>
            </w:r>
          </w:p>
        </w:tc>
        <w:tc>
          <w:tcPr>
            <w:tcW w:w="1985" w:type="dxa"/>
          </w:tcPr>
          <w:p w:rsidR="00814A89" w:rsidRPr="003E64D8" w:rsidRDefault="00814A89" w:rsidP="000313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52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</w:t>
            </w:r>
          </w:p>
        </w:tc>
        <w:tc>
          <w:tcPr>
            <w:tcW w:w="1907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800 000</w:t>
            </w:r>
          </w:p>
        </w:tc>
      </w:tr>
      <w:tr w:rsidR="00814A89" w:rsidRPr="003E64D8">
        <w:tc>
          <w:tcPr>
            <w:tcW w:w="55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955" w:type="dxa"/>
          </w:tcPr>
          <w:p w:rsidR="00814A89" w:rsidRPr="003E64D8" w:rsidRDefault="00814A89" w:rsidP="0044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Діти,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батьки яких є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учасниками військових дій в східних регіонах України та </w:t>
            </w: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учасниками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бойових дій</w:t>
            </w:r>
          </w:p>
        </w:tc>
        <w:tc>
          <w:tcPr>
            <w:tcW w:w="198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52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</w:t>
            </w:r>
          </w:p>
        </w:tc>
        <w:tc>
          <w:tcPr>
            <w:tcW w:w="1907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920 000</w:t>
            </w:r>
          </w:p>
        </w:tc>
      </w:tr>
      <w:tr w:rsidR="00814A89" w:rsidRPr="003E64D8">
        <w:tc>
          <w:tcPr>
            <w:tcW w:w="55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955" w:type="dxa"/>
          </w:tcPr>
          <w:p w:rsidR="00814A89" w:rsidRPr="003E64D8" w:rsidRDefault="00814A89" w:rsidP="00442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uk-UA"/>
              </w:rPr>
              <w:t>Діти із сімей внутрішньо переміщених з тимчасово окупованої території України та районів проведення антитерористичної операції</w:t>
            </w:r>
          </w:p>
        </w:tc>
        <w:tc>
          <w:tcPr>
            <w:tcW w:w="1985" w:type="dxa"/>
          </w:tcPr>
          <w:p w:rsidR="00814A89" w:rsidRPr="003E64D8" w:rsidRDefault="00814A89" w:rsidP="007A4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52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</w:t>
            </w:r>
          </w:p>
        </w:tc>
        <w:tc>
          <w:tcPr>
            <w:tcW w:w="1907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260 000</w:t>
            </w:r>
          </w:p>
        </w:tc>
      </w:tr>
      <w:tr w:rsidR="00814A89" w:rsidRPr="003E64D8">
        <w:tc>
          <w:tcPr>
            <w:tcW w:w="55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55" w:type="dxa"/>
          </w:tcPr>
          <w:p w:rsidR="00814A89" w:rsidRPr="003E64D8" w:rsidRDefault="00814A89" w:rsidP="004427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E6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800</w:t>
            </w:r>
          </w:p>
        </w:tc>
        <w:tc>
          <w:tcPr>
            <w:tcW w:w="2452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907" w:type="dxa"/>
          </w:tcPr>
          <w:p w:rsidR="00814A89" w:rsidRPr="003E64D8" w:rsidRDefault="00814A89" w:rsidP="004427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E64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3 200 000</w:t>
            </w:r>
          </w:p>
        </w:tc>
      </w:tr>
    </w:tbl>
    <w:p w:rsidR="00814A89" w:rsidRPr="00D46FCF" w:rsidRDefault="00814A89" w:rsidP="00A87348">
      <w:pPr>
        <w:pStyle w:val="a3"/>
        <w:jc w:val="both"/>
        <w:rPr>
          <w:b/>
          <w:bCs/>
          <w:sz w:val="24"/>
          <w:szCs w:val="24"/>
        </w:rPr>
      </w:pPr>
    </w:p>
    <w:p w:rsidR="00814A89" w:rsidRDefault="00814A89" w:rsidP="00A87348">
      <w:pPr>
        <w:pStyle w:val="a3"/>
        <w:jc w:val="both"/>
        <w:rPr>
          <w:b/>
          <w:bCs/>
          <w:sz w:val="24"/>
          <w:szCs w:val="24"/>
          <w:lang w:val="ru-RU"/>
        </w:rPr>
      </w:pPr>
    </w:p>
    <w:p w:rsidR="00814A89" w:rsidRPr="0048292C" w:rsidRDefault="00814A89" w:rsidP="00A87348">
      <w:pPr>
        <w:pStyle w:val="a3"/>
        <w:jc w:val="both"/>
        <w:rPr>
          <w:b/>
          <w:bCs/>
          <w:sz w:val="24"/>
          <w:szCs w:val="24"/>
          <w:lang w:val="ru-RU"/>
        </w:rPr>
      </w:pPr>
    </w:p>
    <w:p w:rsidR="00814A89" w:rsidRPr="00A54FFE" w:rsidRDefault="00814A89" w:rsidP="00A87348">
      <w:pPr>
        <w:pStyle w:val="a3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Чернівецький міський голова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96BD4">
        <w:rPr>
          <w:rFonts w:ascii="Times New Roman" w:hAnsi="Times New Roman"/>
          <w:b/>
          <w:bCs/>
        </w:rPr>
        <w:t xml:space="preserve">            </w:t>
      </w:r>
      <w:r>
        <w:rPr>
          <w:rFonts w:ascii="Times New Roman" w:hAnsi="Times New Roman"/>
          <w:b/>
          <w:bCs/>
        </w:rPr>
        <w:tab/>
        <w:t xml:space="preserve">  О.</w:t>
      </w:r>
      <w:proofErr w:type="spellStart"/>
      <w:r>
        <w:rPr>
          <w:rFonts w:ascii="Times New Roman" w:hAnsi="Times New Roman"/>
          <w:b/>
          <w:bCs/>
        </w:rPr>
        <w:t>Каспрук</w:t>
      </w:r>
      <w:proofErr w:type="spellEnd"/>
      <w:r w:rsidRPr="00A54FFE">
        <w:rPr>
          <w:rFonts w:ascii="Times New Roman" w:hAnsi="Times New Roman"/>
          <w:b/>
          <w:bCs/>
          <w:lang w:val="ru-RU"/>
        </w:rPr>
        <w:tab/>
      </w:r>
      <w:r w:rsidRPr="00A54FFE">
        <w:rPr>
          <w:rFonts w:ascii="Times New Roman" w:hAnsi="Times New Roman"/>
          <w:b/>
          <w:bCs/>
          <w:lang w:val="ru-RU"/>
        </w:rPr>
        <w:tab/>
      </w:r>
      <w:r w:rsidRPr="00A54FFE">
        <w:rPr>
          <w:rFonts w:ascii="Times New Roman" w:hAnsi="Times New Roman"/>
          <w:b/>
          <w:bCs/>
          <w:lang w:val="ru-RU"/>
        </w:rPr>
        <w:tab/>
      </w:r>
      <w:r w:rsidRPr="00A54FFE">
        <w:rPr>
          <w:rFonts w:ascii="Times New Roman" w:hAnsi="Times New Roman"/>
          <w:b/>
          <w:bCs/>
          <w:lang w:val="ru-RU"/>
        </w:rPr>
        <w:tab/>
      </w:r>
    </w:p>
    <w:sectPr w:rsidR="00814A89" w:rsidRPr="00A54FFE" w:rsidSect="00C416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7348"/>
    <w:rsid w:val="00031394"/>
    <w:rsid w:val="000F316E"/>
    <w:rsid w:val="00136DC5"/>
    <w:rsid w:val="0021526B"/>
    <w:rsid w:val="00296BD4"/>
    <w:rsid w:val="002A6872"/>
    <w:rsid w:val="002D6F70"/>
    <w:rsid w:val="003E64D8"/>
    <w:rsid w:val="0043773D"/>
    <w:rsid w:val="00442770"/>
    <w:rsid w:val="00473488"/>
    <w:rsid w:val="0048292C"/>
    <w:rsid w:val="00575443"/>
    <w:rsid w:val="005C4935"/>
    <w:rsid w:val="007A44C1"/>
    <w:rsid w:val="00814A89"/>
    <w:rsid w:val="008220DF"/>
    <w:rsid w:val="00852898"/>
    <w:rsid w:val="00877910"/>
    <w:rsid w:val="008C4F84"/>
    <w:rsid w:val="00A54FFE"/>
    <w:rsid w:val="00A87348"/>
    <w:rsid w:val="00BD220E"/>
    <w:rsid w:val="00C17C59"/>
    <w:rsid w:val="00C416B2"/>
    <w:rsid w:val="00C67D7E"/>
    <w:rsid w:val="00C70F86"/>
    <w:rsid w:val="00D20924"/>
    <w:rsid w:val="00D36978"/>
    <w:rsid w:val="00D46FCF"/>
    <w:rsid w:val="00D579C2"/>
    <w:rsid w:val="00DC3541"/>
    <w:rsid w:val="00EC14FB"/>
    <w:rsid w:val="00F2514E"/>
    <w:rsid w:val="00F56C84"/>
    <w:rsid w:val="00FE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C8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7348"/>
    <w:pPr>
      <w:spacing w:after="0" w:line="240" w:lineRule="auto"/>
    </w:pPr>
    <w:rPr>
      <w:rFonts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A87348"/>
    <w:rPr>
      <w:rFonts w:ascii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1106</Characters>
  <Application>Microsoft Office Word</Application>
  <DocSecurity>0</DocSecurity>
  <Lines>9</Lines>
  <Paragraphs>2</Paragraphs>
  <ScaleCrop>false</ScaleCrop>
  <Company>TOSHIBA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РТМ</cp:lastModifiedBy>
  <cp:revision>18</cp:revision>
  <cp:lastPrinted>2017-03-02T12:36:00Z</cp:lastPrinted>
  <dcterms:created xsi:type="dcterms:W3CDTF">2017-02-20T14:21:00Z</dcterms:created>
  <dcterms:modified xsi:type="dcterms:W3CDTF">2017-04-21T10:00:00Z</dcterms:modified>
</cp:coreProperties>
</file>