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65FA" w:rsidRPr="004465FA" w:rsidRDefault="002C3710" w:rsidP="004465FA">
      <w:pPr>
        <w:pStyle w:val="a6"/>
        <w:widowControl w:val="0"/>
        <w:rPr>
          <w:sz w:val="36"/>
          <w:szCs w:val="36"/>
        </w:rPr>
      </w:pPr>
      <w:r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2742565</wp:posOffset>
            </wp:positionH>
            <wp:positionV relativeFrom="paragraph">
              <wp:posOffset>102870</wp:posOffset>
            </wp:positionV>
            <wp:extent cx="503555" cy="692150"/>
            <wp:effectExtent l="0" t="0" r="0" b="0"/>
            <wp:wrapTopAndBottom/>
            <wp:docPr id="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55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465FA" w:rsidRPr="004465FA">
        <w:rPr>
          <w:sz w:val="36"/>
          <w:szCs w:val="36"/>
        </w:rPr>
        <w:t>УКРАЇНА</w:t>
      </w:r>
    </w:p>
    <w:p w:rsidR="004465FA" w:rsidRPr="004465FA" w:rsidRDefault="004465FA" w:rsidP="004465FA">
      <w:pPr>
        <w:pStyle w:val="1"/>
        <w:widowControl w:val="0"/>
        <w:spacing w:line="240" w:lineRule="auto"/>
        <w:ind w:left="0" w:firstLine="0"/>
        <w:rPr>
          <w:b w:val="0"/>
          <w:sz w:val="36"/>
          <w:szCs w:val="36"/>
        </w:rPr>
      </w:pPr>
      <w:r w:rsidRPr="004465FA">
        <w:rPr>
          <w:sz w:val="36"/>
          <w:szCs w:val="36"/>
        </w:rPr>
        <w:t>Чернівецька  міська  рада</w:t>
      </w:r>
    </w:p>
    <w:p w:rsidR="004465FA" w:rsidRPr="004465FA" w:rsidRDefault="004465FA" w:rsidP="004465FA">
      <w:pPr>
        <w:pStyle w:val="1"/>
        <w:widowControl w:val="0"/>
        <w:spacing w:line="240" w:lineRule="auto"/>
        <w:ind w:left="0" w:firstLine="0"/>
        <w:rPr>
          <w:sz w:val="36"/>
          <w:szCs w:val="36"/>
        </w:rPr>
      </w:pPr>
      <w:r w:rsidRPr="004465FA">
        <w:rPr>
          <w:sz w:val="36"/>
          <w:szCs w:val="36"/>
        </w:rPr>
        <w:t>Виконавчий  комітет</w:t>
      </w:r>
    </w:p>
    <w:p w:rsidR="004465FA" w:rsidRPr="004465FA" w:rsidRDefault="004465FA" w:rsidP="004465FA">
      <w:pPr>
        <w:pStyle w:val="4"/>
        <w:widowControl w:val="0"/>
        <w:spacing w:line="240" w:lineRule="auto"/>
        <w:rPr>
          <w:b/>
          <w:szCs w:val="32"/>
        </w:rPr>
      </w:pPr>
      <w:r w:rsidRPr="004465FA">
        <w:rPr>
          <w:b/>
          <w:szCs w:val="32"/>
        </w:rPr>
        <w:t>Р І Ш Е Н Н Я</w:t>
      </w:r>
    </w:p>
    <w:p w:rsidR="004465FA" w:rsidRPr="00846AA8" w:rsidRDefault="004465FA" w:rsidP="004465FA">
      <w:pPr>
        <w:rPr>
          <w:rFonts w:ascii="Times New Roman" w:hAnsi="Times New Roman" w:cs="Times New Roman"/>
          <w:sz w:val="14"/>
          <w:szCs w:val="20"/>
          <w:lang w:val="uk-UA"/>
        </w:rPr>
      </w:pPr>
    </w:p>
    <w:p w:rsidR="00D51383" w:rsidRPr="00846AA8" w:rsidRDefault="00D51383" w:rsidP="004465FA">
      <w:pPr>
        <w:rPr>
          <w:rFonts w:ascii="Times New Roman" w:hAnsi="Times New Roman" w:cs="Times New Roman"/>
          <w:sz w:val="18"/>
          <w:szCs w:val="20"/>
          <w:lang w:val="uk-UA"/>
        </w:rPr>
      </w:pPr>
    </w:p>
    <w:p w:rsidR="004465FA" w:rsidRPr="004465FA" w:rsidRDefault="00CB01E1" w:rsidP="004465FA">
      <w:pPr>
        <w:widowControl w:val="0"/>
        <w:tabs>
          <w:tab w:val="left" w:pos="8292"/>
          <w:tab w:val="left" w:pos="8363"/>
        </w:tabs>
        <w:rPr>
          <w:rFonts w:ascii="Times New Roman" w:hAnsi="Times New Roman" w:cs="Times New Roman"/>
          <w:sz w:val="28"/>
          <w:szCs w:val="27"/>
        </w:rPr>
      </w:pPr>
      <w:r w:rsidRPr="0030016D">
        <w:rPr>
          <w:rFonts w:ascii="Times New Roman" w:hAnsi="Times New Roman"/>
          <w:sz w:val="28"/>
          <w:lang w:val="uk-UA"/>
        </w:rPr>
        <w:t>28.03.2017</w:t>
      </w:r>
      <w:r>
        <w:rPr>
          <w:rFonts w:ascii="Times New Roman" w:hAnsi="Times New Roman"/>
          <w:b/>
          <w:sz w:val="28"/>
          <w:lang w:val="uk-UA"/>
        </w:rPr>
        <w:t xml:space="preserve"> </w:t>
      </w:r>
      <w:r w:rsidRPr="00104636">
        <w:rPr>
          <w:rFonts w:ascii="Times New Roman" w:hAnsi="Times New Roman"/>
          <w:sz w:val="28"/>
          <w:lang w:val="uk-UA"/>
        </w:rPr>
        <w:t>№</w:t>
      </w:r>
      <w:r w:rsidR="0030016D">
        <w:rPr>
          <w:rFonts w:ascii="Times New Roman" w:hAnsi="Times New Roman"/>
          <w:sz w:val="28"/>
          <w:lang w:val="uk-UA"/>
        </w:rPr>
        <w:t xml:space="preserve"> </w:t>
      </w:r>
      <w:r w:rsidR="0030016D" w:rsidRPr="0030016D">
        <w:rPr>
          <w:rFonts w:ascii="Times New Roman" w:hAnsi="Times New Roman"/>
          <w:sz w:val="28"/>
          <w:lang w:val="uk-UA"/>
        </w:rPr>
        <w:t>174/7</w:t>
      </w:r>
      <w:r w:rsidR="004465FA" w:rsidRPr="004465FA">
        <w:rPr>
          <w:rFonts w:ascii="Times New Roman" w:hAnsi="Times New Roman" w:cs="Times New Roman"/>
          <w:sz w:val="28"/>
          <w:szCs w:val="27"/>
        </w:rPr>
        <w:t xml:space="preserve">         </w:t>
      </w:r>
      <w:r w:rsidR="00846AA8">
        <w:rPr>
          <w:rFonts w:ascii="Times New Roman" w:hAnsi="Times New Roman" w:cs="Times New Roman"/>
          <w:sz w:val="28"/>
          <w:szCs w:val="27"/>
          <w:lang w:val="uk-UA"/>
        </w:rPr>
        <w:t xml:space="preserve">       </w:t>
      </w:r>
      <w:r w:rsidR="004465FA" w:rsidRPr="004465FA">
        <w:rPr>
          <w:rFonts w:ascii="Times New Roman" w:hAnsi="Times New Roman" w:cs="Times New Roman"/>
          <w:sz w:val="28"/>
          <w:szCs w:val="27"/>
        </w:rPr>
        <w:t xml:space="preserve">                                                    </w:t>
      </w:r>
      <w:r w:rsidR="003C7C25">
        <w:rPr>
          <w:rFonts w:ascii="Times New Roman" w:hAnsi="Times New Roman" w:cs="Times New Roman"/>
          <w:sz w:val="28"/>
          <w:szCs w:val="27"/>
          <w:lang w:val="uk-UA"/>
        </w:rPr>
        <w:t xml:space="preserve">    </w:t>
      </w:r>
      <w:r w:rsidR="004465FA" w:rsidRPr="004465FA">
        <w:rPr>
          <w:rFonts w:ascii="Times New Roman" w:hAnsi="Times New Roman" w:cs="Times New Roman"/>
          <w:sz w:val="28"/>
          <w:szCs w:val="27"/>
        </w:rPr>
        <w:t xml:space="preserve">        м. Чернівці</w:t>
      </w:r>
    </w:p>
    <w:p w:rsidR="004465FA" w:rsidRPr="00846AA8" w:rsidRDefault="004465FA" w:rsidP="004465FA">
      <w:pPr>
        <w:pStyle w:val="30"/>
        <w:shd w:val="clear" w:color="auto" w:fill="auto"/>
        <w:spacing w:before="0" w:after="0" w:line="240" w:lineRule="auto"/>
        <w:ind w:left="20" w:right="40"/>
        <w:rPr>
          <w:sz w:val="16"/>
          <w:lang w:val="uk-UA"/>
        </w:rPr>
      </w:pPr>
    </w:p>
    <w:p w:rsidR="00D51383" w:rsidRPr="00846AA8" w:rsidRDefault="00D51383" w:rsidP="004465FA">
      <w:pPr>
        <w:pStyle w:val="30"/>
        <w:shd w:val="clear" w:color="auto" w:fill="auto"/>
        <w:spacing w:before="0" w:after="0" w:line="240" w:lineRule="auto"/>
        <w:ind w:left="20" w:right="40"/>
        <w:rPr>
          <w:sz w:val="4"/>
          <w:lang w:val="uk-UA"/>
        </w:rPr>
      </w:pPr>
    </w:p>
    <w:p w:rsidR="004465FA" w:rsidRDefault="0095710A" w:rsidP="00D51383">
      <w:pPr>
        <w:pStyle w:val="30"/>
        <w:shd w:val="clear" w:color="auto" w:fill="auto"/>
        <w:spacing w:before="0" w:after="0" w:line="240" w:lineRule="auto"/>
        <w:ind w:left="20" w:right="40"/>
        <w:jc w:val="center"/>
        <w:rPr>
          <w:sz w:val="28"/>
          <w:lang w:val="uk-UA"/>
        </w:rPr>
      </w:pPr>
      <w:r w:rsidRPr="004465FA">
        <w:rPr>
          <w:sz w:val="28"/>
        </w:rPr>
        <w:t>Про затвердження складу експертного комітету з відбору інвестиційних пропозицій та складу конкурсної комісії з проведення інвестиційних конкурсів та визнання</w:t>
      </w:r>
      <w:r w:rsidR="004B4134">
        <w:rPr>
          <w:sz w:val="28"/>
          <w:lang w:val="uk-UA"/>
        </w:rPr>
        <w:t xml:space="preserve"> окремих рішень виконавчого комітету з цих питань</w:t>
      </w:r>
      <w:r w:rsidRPr="004465FA">
        <w:rPr>
          <w:sz w:val="28"/>
        </w:rPr>
        <w:t xml:space="preserve"> такими, що втратили чинність</w:t>
      </w:r>
    </w:p>
    <w:p w:rsidR="004B4134" w:rsidRPr="00846AA8" w:rsidRDefault="004B4134" w:rsidP="004B4134">
      <w:pPr>
        <w:pStyle w:val="30"/>
        <w:shd w:val="clear" w:color="auto" w:fill="auto"/>
        <w:spacing w:before="0" w:after="0" w:line="240" w:lineRule="auto"/>
        <w:ind w:left="20" w:right="40"/>
        <w:rPr>
          <w:sz w:val="18"/>
          <w:lang w:val="uk-UA"/>
        </w:rPr>
      </w:pPr>
    </w:p>
    <w:p w:rsidR="00772CFD" w:rsidRPr="004B4134" w:rsidRDefault="003C7C25" w:rsidP="004465FA">
      <w:pPr>
        <w:pStyle w:val="11"/>
        <w:shd w:val="clear" w:color="auto" w:fill="auto"/>
        <w:spacing w:before="0" w:after="0" w:line="240" w:lineRule="auto"/>
        <w:ind w:left="20" w:right="40" w:firstLine="700"/>
        <w:rPr>
          <w:sz w:val="28"/>
          <w:lang w:val="uk-UA"/>
        </w:rPr>
      </w:pPr>
      <w:r>
        <w:rPr>
          <w:sz w:val="28"/>
        </w:rPr>
        <w:t>Відповідно до стат</w:t>
      </w:r>
      <w:r>
        <w:rPr>
          <w:sz w:val="28"/>
          <w:lang w:val="uk-UA"/>
        </w:rPr>
        <w:t>ей</w:t>
      </w:r>
      <w:r w:rsidR="0095710A" w:rsidRPr="004465FA">
        <w:rPr>
          <w:sz w:val="28"/>
        </w:rPr>
        <w:t xml:space="preserve"> </w:t>
      </w:r>
      <w:r>
        <w:rPr>
          <w:sz w:val="28"/>
          <w:lang w:val="uk-UA"/>
        </w:rPr>
        <w:t xml:space="preserve">52, </w:t>
      </w:r>
      <w:r w:rsidR="0095710A" w:rsidRPr="004465FA">
        <w:rPr>
          <w:sz w:val="28"/>
        </w:rPr>
        <w:t>5</w:t>
      </w:r>
      <w:r>
        <w:rPr>
          <w:sz w:val="28"/>
          <w:lang w:val="uk-UA"/>
        </w:rPr>
        <w:t>9</w:t>
      </w:r>
      <w:r w:rsidR="0095710A" w:rsidRPr="004465FA">
        <w:rPr>
          <w:sz w:val="28"/>
        </w:rPr>
        <w:t xml:space="preserve"> Закону України «Про місцеве самоврядування в Україні», на виконання пунктів 1, 5 рішення Чернівецької міської ради </w:t>
      </w:r>
      <w:r w:rsidR="0052074D">
        <w:rPr>
          <w:sz w:val="28"/>
          <w:lang w:val="uk-UA"/>
        </w:rPr>
        <w:t xml:space="preserve">               </w:t>
      </w:r>
      <w:r w:rsidR="0095710A" w:rsidRPr="004465FA">
        <w:rPr>
          <w:sz w:val="28"/>
        </w:rPr>
        <w:t>V скликання від 11.09.2008 р. № 692 «Положення про умови та порядок здійснення інвестиційної діяльності»</w:t>
      </w:r>
      <w:r>
        <w:rPr>
          <w:sz w:val="28"/>
          <w:lang w:val="uk-UA"/>
        </w:rPr>
        <w:t>,</w:t>
      </w:r>
      <w:r w:rsidR="0095710A" w:rsidRPr="004465FA">
        <w:rPr>
          <w:sz w:val="28"/>
        </w:rPr>
        <w:t xml:space="preserve"> виконавчий комітет</w:t>
      </w:r>
      <w:r>
        <w:rPr>
          <w:sz w:val="28"/>
          <w:lang w:val="uk-UA"/>
        </w:rPr>
        <w:t xml:space="preserve"> Чернівецької </w:t>
      </w:r>
      <w:r w:rsidR="0095710A" w:rsidRPr="004465FA">
        <w:rPr>
          <w:sz w:val="28"/>
        </w:rPr>
        <w:t xml:space="preserve"> міської ради</w:t>
      </w:r>
    </w:p>
    <w:p w:rsidR="004465FA" w:rsidRPr="00846AA8" w:rsidRDefault="004465FA" w:rsidP="004465FA">
      <w:pPr>
        <w:pStyle w:val="11"/>
        <w:shd w:val="clear" w:color="auto" w:fill="auto"/>
        <w:spacing w:before="0" w:after="0" w:line="240" w:lineRule="auto"/>
        <w:ind w:left="20" w:right="40" w:firstLine="700"/>
        <w:rPr>
          <w:sz w:val="16"/>
          <w:lang w:val="uk-UA"/>
        </w:rPr>
      </w:pPr>
    </w:p>
    <w:p w:rsidR="00772CFD" w:rsidRPr="004465FA" w:rsidRDefault="0095710A" w:rsidP="004465FA">
      <w:pPr>
        <w:pStyle w:val="11"/>
        <w:shd w:val="clear" w:color="auto" w:fill="auto"/>
        <w:spacing w:before="0" w:after="0" w:line="240" w:lineRule="auto"/>
        <w:ind w:left="20"/>
        <w:jc w:val="center"/>
        <w:rPr>
          <w:rStyle w:val="3pt"/>
          <w:b/>
          <w:sz w:val="28"/>
          <w:lang w:val="en-US"/>
        </w:rPr>
      </w:pPr>
      <w:r w:rsidRPr="004465FA">
        <w:rPr>
          <w:rStyle w:val="3pt"/>
          <w:b/>
          <w:sz w:val="28"/>
        </w:rPr>
        <w:t>ВИРІШИВ:</w:t>
      </w:r>
    </w:p>
    <w:p w:rsidR="00D51383" w:rsidRPr="00846AA8" w:rsidRDefault="00D51383" w:rsidP="004465FA">
      <w:pPr>
        <w:pStyle w:val="11"/>
        <w:shd w:val="clear" w:color="auto" w:fill="auto"/>
        <w:spacing w:before="0" w:after="0" w:line="240" w:lineRule="auto"/>
        <w:ind w:left="20"/>
        <w:jc w:val="center"/>
        <w:rPr>
          <w:sz w:val="12"/>
          <w:lang w:val="uk-UA"/>
        </w:rPr>
      </w:pPr>
    </w:p>
    <w:p w:rsidR="00D51383" w:rsidRPr="003C7C25" w:rsidRDefault="0095710A" w:rsidP="003C7C25">
      <w:pPr>
        <w:pStyle w:val="11"/>
        <w:numPr>
          <w:ilvl w:val="0"/>
          <w:numId w:val="1"/>
        </w:numPr>
        <w:shd w:val="clear" w:color="auto" w:fill="auto"/>
        <w:tabs>
          <w:tab w:val="left" w:pos="1429"/>
        </w:tabs>
        <w:spacing w:before="0" w:after="120" w:line="240" w:lineRule="auto"/>
        <w:ind w:left="23" w:right="40" w:firstLine="697"/>
        <w:rPr>
          <w:sz w:val="28"/>
        </w:rPr>
      </w:pPr>
      <w:r w:rsidRPr="004465FA">
        <w:rPr>
          <w:sz w:val="28"/>
        </w:rPr>
        <w:t xml:space="preserve">Затвердити склад експертного комітету з відбору інвестиційних пропозицій </w:t>
      </w:r>
      <w:r w:rsidR="003C7C25">
        <w:rPr>
          <w:sz w:val="28"/>
          <w:lang w:val="uk-UA"/>
        </w:rPr>
        <w:t>(</w:t>
      </w:r>
      <w:r w:rsidRPr="004465FA">
        <w:rPr>
          <w:sz w:val="28"/>
        </w:rPr>
        <w:t>дода</w:t>
      </w:r>
      <w:r w:rsidR="003C7C25">
        <w:rPr>
          <w:sz w:val="28"/>
          <w:lang w:val="uk-UA"/>
        </w:rPr>
        <w:t>ється)</w:t>
      </w:r>
      <w:r w:rsidR="004B4134">
        <w:rPr>
          <w:sz w:val="28"/>
          <w:lang w:val="uk-UA"/>
        </w:rPr>
        <w:t>.</w:t>
      </w:r>
      <w:r w:rsidRPr="004465FA">
        <w:rPr>
          <w:sz w:val="28"/>
        </w:rPr>
        <w:t xml:space="preserve"> </w:t>
      </w:r>
    </w:p>
    <w:p w:rsidR="00D51383" w:rsidRPr="003C7C25" w:rsidRDefault="0095710A" w:rsidP="003C7C25">
      <w:pPr>
        <w:pStyle w:val="11"/>
        <w:numPr>
          <w:ilvl w:val="0"/>
          <w:numId w:val="1"/>
        </w:numPr>
        <w:shd w:val="clear" w:color="auto" w:fill="auto"/>
        <w:tabs>
          <w:tab w:val="left" w:pos="1417"/>
        </w:tabs>
        <w:spacing w:before="0" w:after="120" w:line="240" w:lineRule="auto"/>
        <w:ind w:left="23" w:right="40" w:firstLine="697"/>
        <w:rPr>
          <w:sz w:val="28"/>
        </w:rPr>
      </w:pPr>
      <w:r w:rsidRPr="004465FA">
        <w:rPr>
          <w:sz w:val="28"/>
        </w:rPr>
        <w:t>Затвердити склад конкурсної комісії з проведення інвестиційних конкурсів</w:t>
      </w:r>
      <w:r w:rsidR="003C7C25">
        <w:rPr>
          <w:sz w:val="28"/>
          <w:lang w:val="uk-UA"/>
        </w:rPr>
        <w:t xml:space="preserve"> (</w:t>
      </w:r>
      <w:r w:rsidRPr="004465FA">
        <w:rPr>
          <w:sz w:val="28"/>
        </w:rPr>
        <w:t>дода</w:t>
      </w:r>
      <w:r w:rsidR="004B4134">
        <w:rPr>
          <w:sz w:val="28"/>
          <w:lang w:val="uk-UA"/>
        </w:rPr>
        <w:t>ється</w:t>
      </w:r>
      <w:r w:rsidR="003C7C25">
        <w:rPr>
          <w:sz w:val="28"/>
          <w:lang w:val="uk-UA"/>
        </w:rPr>
        <w:t>)</w:t>
      </w:r>
      <w:r w:rsidRPr="004465FA">
        <w:rPr>
          <w:sz w:val="28"/>
        </w:rPr>
        <w:t>.</w:t>
      </w:r>
    </w:p>
    <w:p w:rsidR="00772CFD" w:rsidRPr="004465FA" w:rsidRDefault="0095710A" w:rsidP="0052074D">
      <w:pPr>
        <w:pStyle w:val="11"/>
        <w:numPr>
          <w:ilvl w:val="0"/>
          <w:numId w:val="1"/>
        </w:numPr>
        <w:shd w:val="clear" w:color="auto" w:fill="auto"/>
        <w:tabs>
          <w:tab w:val="left" w:pos="1417"/>
        </w:tabs>
        <w:spacing w:before="0" w:after="0" w:line="240" w:lineRule="auto"/>
        <w:ind w:left="23" w:right="40" w:firstLine="697"/>
        <w:rPr>
          <w:sz w:val="28"/>
        </w:rPr>
      </w:pPr>
      <w:r w:rsidRPr="004465FA">
        <w:rPr>
          <w:sz w:val="28"/>
        </w:rPr>
        <w:t>Визнати такими, що втратили чинність</w:t>
      </w:r>
      <w:r w:rsidR="003C7C25">
        <w:rPr>
          <w:sz w:val="28"/>
          <w:lang w:val="uk-UA"/>
        </w:rPr>
        <w:t>:</w:t>
      </w:r>
      <w:r w:rsidRPr="004465FA">
        <w:rPr>
          <w:sz w:val="28"/>
        </w:rPr>
        <w:t xml:space="preserve"> </w:t>
      </w:r>
    </w:p>
    <w:p w:rsidR="00C52034" w:rsidRPr="00C52034" w:rsidRDefault="00480C92" w:rsidP="0052074D">
      <w:pPr>
        <w:pStyle w:val="11"/>
        <w:numPr>
          <w:ilvl w:val="1"/>
          <w:numId w:val="1"/>
        </w:numPr>
        <w:shd w:val="clear" w:color="auto" w:fill="auto"/>
        <w:tabs>
          <w:tab w:val="left" w:pos="1222"/>
        </w:tabs>
        <w:spacing w:before="0" w:after="0" w:line="240" w:lineRule="auto"/>
        <w:ind w:left="23" w:right="40" w:firstLine="697"/>
        <w:rPr>
          <w:sz w:val="28"/>
        </w:rPr>
      </w:pPr>
      <w:r>
        <w:rPr>
          <w:sz w:val="28"/>
          <w:lang w:val="uk-UA"/>
        </w:rPr>
        <w:t xml:space="preserve">   </w:t>
      </w:r>
      <w:r w:rsidR="003C7C25">
        <w:rPr>
          <w:sz w:val="28"/>
          <w:lang w:val="uk-UA"/>
        </w:rPr>
        <w:t>Пункти 1, 2 рішення виконавчого комітету міської ради в</w:t>
      </w:r>
      <w:r w:rsidR="0095710A" w:rsidRPr="004465FA">
        <w:rPr>
          <w:sz w:val="28"/>
        </w:rPr>
        <w:t>ід</w:t>
      </w:r>
      <w:r w:rsidR="003C7C25">
        <w:rPr>
          <w:sz w:val="28"/>
          <w:lang w:val="uk-UA"/>
        </w:rPr>
        <w:t xml:space="preserve"> 26.04.2011р. № 285/7 «</w:t>
      </w:r>
      <w:r w:rsidR="003C7C25" w:rsidRPr="004465FA">
        <w:rPr>
          <w:sz w:val="28"/>
        </w:rPr>
        <w:t>Про затвердження складу експертного комітету з відбору інвестиційних пропозицій та складу конкурсної комісії з проведення інвестиційних конкурсів</w:t>
      </w:r>
      <w:r w:rsidR="003C7C25">
        <w:rPr>
          <w:sz w:val="28"/>
          <w:lang w:val="uk-UA"/>
        </w:rPr>
        <w:t xml:space="preserve"> та визнання такими, що втратили чинність, рішення виконавчого комітету від 18.11.2008р. №843/22 та від 09.06.2009р. № 393/11</w:t>
      </w:r>
      <w:r w:rsidR="003C7C25" w:rsidRPr="004465FA">
        <w:rPr>
          <w:sz w:val="28"/>
        </w:rPr>
        <w:t>»</w:t>
      </w:r>
      <w:r w:rsidR="00846AA8">
        <w:rPr>
          <w:sz w:val="28"/>
          <w:lang w:val="uk-UA"/>
        </w:rPr>
        <w:t>.</w:t>
      </w:r>
      <w:r w:rsidR="0095710A" w:rsidRPr="004465FA">
        <w:rPr>
          <w:sz w:val="28"/>
        </w:rPr>
        <w:t xml:space="preserve"> </w:t>
      </w:r>
    </w:p>
    <w:p w:rsidR="00D51383" w:rsidRPr="003C7C25" w:rsidRDefault="00480C92" w:rsidP="003C7C25">
      <w:pPr>
        <w:pStyle w:val="11"/>
        <w:numPr>
          <w:ilvl w:val="1"/>
          <w:numId w:val="1"/>
        </w:numPr>
        <w:shd w:val="clear" w:color="auto" w:fill="auto"/>
        <w:tabs>
          <w:tab w:val="left" w:pos="1225"/>
        </w:tabs>
        <w:spacing w:before="0" w:after="120" w:line="240" w:lineRule="auto"/>
        <w:ind w:left="23" w:right="40" w:firstLine="697"/>
        <w:rPr>
          <w:sz w:val="28"/>
        </w:rPr>
      </w:pPr>
      <w:r>
        <w:rPr>
          <w:sz w:val="28"/>
          <w:lang w:val="uk-UA"/>
        </w:rPr>
        <w:t xml:space="preserve">   </w:t>
      </w:r>
      <w:r w:rsidR="003C7C25">
        <w:rPr>
          <w:sz w:val="28"/>
          <w:lang w:val="uk-UA"/>
        </w:rPr>
        <w:t>Рішення виконавчого комітету міської ради в</w:t>
      </w:r>
      <w:r w:rsidR="00C52034">
        <w:rPr>
          <w:sz w:val="28"/>
          <w:lang w:val="uk-UA"/>
        </w:rPr>
        <w:t xml:space="preserve">ід 21.06.2011р. </w:t>
      </w:r>
      <w:r w:rsidR="003C7C25">
        <w:rPr>
          <w:sz w:val="28"/>
          <w:lang w:val="uk-UA"/>
        </w:rPr>
        <w:t xml:space="preserve">                 </w:t>
      </w:r>
      <w:r w:rsidR="00C52034">
        <w:rPr>
          <w:sz w:val="28"/>
          <w:lang w:val="uk-UA"/>
        </w:rPr>
        <w:t>№ 336/9 «</w:t>
      </w:r>
      <w:r w:rsidR="00C52034" w:rsidRPr="00C52034">
        <w:t>Про</w:t>
      </w:r>
      <w:r w:rsidR="00C52034" w:rsidRPr="00C52034">
        <w:rPr>
          <w:szCs w:val="28"/>
        </w:rPr>
        <w:t xml:space="preserve"> внесення змін в склад конкурсної комісії з проведення інвестиційних конкурсів, затвердженого рішенням виконавчого комітету міської ради від 26.04.2011 року № 285</w:t>
      </w:r>
      <w:r w:rsidR="00C52034">
        <w:rPr>
          <w:b/>
          <w:szCs w:val="28"/>
        </w:rPr>
        <w:t>/</w:t>
      </w:r>
      <w:r w:rsidR="00C52034" w:rsidRPr="00C52034">
        <w:rPr>
          <w:szCs w:val="28"/>
          <w:lang w:val="uk-UA"/>
        </w:rPr>
        <w:t>7</w:t>
      </w:r>
      <w:r w:rsidR="00C52034">
        <w:rPr>
          <w:sz w:val="28"/>
          <w:lang w:val="uk-UA"/>
        </w:rPr>
        <w:t xml:space="preserve">». </w:t>
      </w:r>
    </w:p>
    <w:p w:rsidR="00D51383" w:rsidRPr="003C7C25" w:rsidRDefault="0095710A" w:rsidP="003C7C25">
      <w:pPr>
        <w:pStyle w:val="11"/>
        <w:numPr>
          <w:ilvl w:val="0"/>
          <w:numId w:val="1"/>
        </w:numPr>
        <w:shd w:val="clear" w:color="auto" w:fill="auto"/>
        <w:tabs>
          <w:tab w:val="left" w:pos="1424"/>
        </w:tabs>
        <w:spacing w:before="0" w:after="120" w:line="240" w:lineRule="auto"/>
        <w:ind w:left="23" w:right="40" w:firstLine="697"/>
        <w:rPr>
          <w:sz w:val="28"/>
        </w:rPr>
      </w:pPr>
      <w:r w:rsidRPr="004465FA">
        <w:rPr>
          <w:sz w:val="28"/>
        </w:rPr>
        <w:t xml:space="preserve">Рішення набирає чинності з дня його </w:t>
      </w:r>
      <w:r w:rsidR="003C7C25">
        <w:rPr>
          <w:sz w:val="28"/>
          <w:lang w:val="uk-UA"/>
        </w:rPr>
        <w:t>оприлюднення</w:t>
      </w:r>
      <w:r w:rsidRPr="004465FA">
        <w:rPr>
          <w:sz w:val="28"/>
        </w:rPr>
        <w:t xml:space="preserve"> на офіційному веб-порталі</w:t>
      </w:r>
      <w:r w:rsidR="004B4134">
        <w:rPr>
          <w:sz w:val="28"/>
          <w:lang w:val="uk-UA"/>
        </w:rPr>
        <w:t xml:space="preserve"> Чернівецької</w:t>
      </w:r>
      <w:r w:rsidRPr="004465FA">
        <w:rPr>
          <w:sz w:val="28"/>
        </w:rPr>
        <w:t xml:space="preserve"> міської ради.</w:t>
      </w:r>
    </w:p>
    <w:p w:rsidR="00772CFD" w:rsidRPr="004465FA" w:rsidRDefault="0095710A" w:rsidP="004465FA">
      <w:pPr>
        <w:pStyle w:val="11"/>
        <w:numPr>
          <w:ilvl w:val="0"/>
          <w:numId w:val="1"/>
        </w:numPr>
        <w:shd w:val="clear" w:color="auto" w:fill="auto"/>
        <w:tabs>
          <w:tab w:val="left" w:pos="1424"/>
        </w:tabs>
        <w:spacing w:before="0" w:after="0" w:line="240" w:lineRule="auto"/>
        <w:ind w:left="20" w:right="40" w:firstLine="700"/>
        <w:rPr>
          <w:sz w:val="28"/>
        </w:rPr>
      </w:pPr>
      <w:r w:rsidRPr="004465FA">
        <w:rPr>
          <w:sz w:val="28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ради </w:t>
      </w:r>
      <w:r w:rsidR="00846AA8">
        <w:rPr>
          <w:sz w:val="28"/>
          <w:lang w:val="uk-UA"/>
        </w:rPr>
        <w:t xml:space="preserve">           </w:t>
      </w:r>
      <w:proofErr w:type="spellStart"/>
      <w:r w:rsidR="004465FA">
        <w:rPr>
          <w:sz w:val="28"/>
          <w:lang w:val="ru-RU"/>
        </w:rPr>
        <w:t>Середюка</w:t>
      </w:r>
      <w:proofErr w:type="spellEnd"/>
      <w:r w:rsidR="004465FA">
        <w:rPr>
          <w:sz w:val="28"/>
          <w:lang w:val="ru-RU"/>
        </w:rPr>
        <w:t xml:space="preserve"> В.Б.</w:t>
      </w:r>
    </w:p>
    <w:p w:rsidR="004465FA" w:rsidRPr="00846AA8" w:rsidRDefault="004465FA" w:rsidP="004465FA">
      <w:pPr>
        <w:pStyle w:val="11"/>
        <w:shd w:val="clear" w:color="auto" w:fill="auto"/>
        <w:tabs>
          <w:tab w:val="left" w:pos="1424"/>
        </w:tabs>
        <w:spacing w:before="0" w:after="0" w:line="240" w:lineRule="auto"/>
        <w:ind w:right="40"/>
        <w:rPr>
          <w:sz w:val="12"/>
          <w:lang w:val="ru-RU"/>
        </w:rPr>
      </w:pPr>
    </w:p>
    <w:p w:rsidR="00C52034" w:rsidRPr="0052074D" w:rsidRDefault="00C52034" w:rsidP="004465FA">
      <w:pPr>
        <w:pStyle w:val="11"/>
        <w:shd w:val="clear" w:color="auto" w:fill="auto"/>
        <w:tabs>
          <w:tab w:val="left" w:pos="1424"/>
        </w:tabs>
        <w:spacing w:before="0" w:after="0" w:line="240" w:lineRule="auto"/>
        <w:ind w:right="40"/>
        <w:rPr>
          <w:sz w:val="18"/>
          <w:lang w:val="uk-UA"/>
        </w:rPr>
      </w:pPr>
    </w:p>
    <w:p w:rsidR="0052074D" w:rsidRPr="00C52034" w:rsidRDefault="0052074D" w:rsidP="004465FA">
      <w:pPr>
        <w:pStyle w:val="11"/>
        <w:shd w:val="clear" w:color="auto" w:fill="auto"/>
        <w:tabs>
          <w:tab w:val="left" w:pos="1424"/>
        </w:tabs>
        <w:spacing w:before="0" w:after="0" w:line="240" w:lineRule="auto"/>
        <w:ind w:right="40"/>
        <w:rPr>
          <w:sz w:val="28"/>
          <w:lang w:val="uk-UA"/>
        </w:rPr>
      </w:pPr>
    </w:p>
    <w:p w:rsidR="0052074D" w:rsidRPr="004465FA" w:rsidRDefault="0052074D" w:rsidP="0052074D">
      <w:pPr>
        <w:pStyle w:val="30"/>
        <w:framePr w:h="270" w:vSpace="706" w:wrap="around" w:vAnchor="text" w:hAnchor="page" w:x="9591" w:y="-3"/>
        <w:shd w:val="clear" w:color="auto" w:fill="auto"/>
        <w:spacing w:before="0" w:after="0" w:line="240" w:lineRule="auto"/>
        <w:ind w:left="100"/>
        <w:jc w:val="left"/>
        <w:rPr>
          <w:sz w:val="28"/>
          <w:lang w:val="uk-UA"/>
        </w:rPr>
      </w:pPr>
      <w:r>
        <w:rPr>
          <w:sz w:val="28"/>
          <w:lang w:val="uk-UA"/>
        </w:rPr>
        <w:t>О. Каспрук</w:t>
      </w:r>
    </w:p>
    <w:p w:rsidR="00772CFD" w:rsidRDefault="0095710A" w:rsidP="004465FA">
      <w:pPr>
        <w:pStyle w:val="30"/>
        <w:shd w:val="clear" w:color="auto" w:fill="auto"/>
        <w:spacing w:before="0" w:after="0" w:line="240" w:lineRule="auto"/>
        <w:ind w:left="20"/>
        <w:rPr>
          <w:sz w:val="28"/>
          <w:lang w:val="uk-UA"/>
        </w:rPr>
      </w:pPr>
      <w:r w:rsidRPr="004465FA">
        <w:rPr>
          <w:sz w:val="28"/>
        </w:rPr>
        <w:t>Чернівецьк</w:t>
      </w:r>
      <w:r w:rsidR="004465FA">
        <w:rPr>
          <w:sz w:val="28"/>
          <w:lang w:val="uk-UA"/>
        </w:rPr>
        <w:t>ий</w:t>
      </w:r>
      <w:r w:rsidRPr="004465FA">
        <w:rPr>
          <w:sz w:val="28"/>
        </w:rPr>
        <w:t xml:space="preserve"> міськ</w:t>
      </w:r>
      <w:r w:rsidR="004465FA">
        <w:rPr>
          <w:sz w:val="28"/>
          <w:lang w:val="uk-UA"/>
        </w:rPr>
        <w:t>ий</w:t>
      </w:r>
      <w:r w:rsidRPr="004465FA">
        <w:rPr>
          <w:sz w:val="28"/>
        </w:rPr>
        <w:t xml:space="preserve"> </w:t>
      </w:r>
      <w:r w:rsidR="004465FA">
        <w:rPr>
          <w:sz w:val="28"/>
          <w:lang w:val="uk-UA"/>
        </w:rPr>
        <w:t>голова</w:t>
      </w:r>
    </w:p>
    <w:p w:rsidR="005F5CA9" w:rsidRDefault="005F5CA9" w:rsidP="004465FA">
      <w:pPr>
        <w:pStyle w:val="30"/>
        <w:shd w:val="clear" w:color="auto" w:fill="auto"/>
        <w:spacing w:before="0" w:after="0" w:line="240" w:lineRule="auto"/>
        <w:ind w:left="20"/>
        <w:rPr>
          <w:sz w:val="28"/>
          <w:lang w:val="uk-UA"/>
        </w:rPr>
      </w:pPr>
      <w:bookmarkStart w:id="0" w:name="_GoBack"/>
      <w:bookmarkEnd w:id="0"/>
    </w:p>
    <w:sectPr w:rsidR="005F5CA9" w:rsidSect="00846AA8">
      <w:headerReference w:type="default" r:id="rId9"/>
      <w:type w:val="continuous"/>
      <w:pgSz w:w="11905" w:h="16837"/>
      <w:pgMar w:top="851" w:right="567" w:bottom="28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6177" w:rsidRDefault="00946177">
      <w:r>
        <w:separator/>
      </w:r>
    </w:p>
  </w:endnote>
  <w:endnote w:type="continuationSeparator" w:id="0">
    <w:p w:rsidR="00946177" w:rsidRDefault="00946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6177" w:rsidRDefault="00946177"/>
  </w:footnote>
  <w:footnote w:type="continuationSeparator" w:id="0">
    <w:p w:rsidR="00946177" w:rsidRDefault="00946177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6AA8" w:rsidRDefault="00846AA8">
    <w:pPr>
      <w:pStyle w:val="a7"/>
      <w:jc w:val="center"/>
      <w:rPr>
        <w:noProof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39734E"/>
    <w:multiLevelType w:val="multilevel"/>
    <w:tmpl w:val="839685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CFD"/>
    <w:rsid w:val="00104636"/>
    <w:rsid w:val="00233CB2"/>
    <w:rsid w:val="0023631F"/>
    <w:rsid w:val="002C3710"/>
    <w:rsid w:val="0030016D"/>
    <w:rsid w:val="003C7C25"/>
    <w:rsid w:val="004465FA"/>
    <w:rsid w:val="00472D83"/>
    <w:rsid w:val="00480C92"/>
    <w:rsid w:val="004B4134"/>
    <w:rsid w:val="0052074D"/>
    <w:rsid w:val="00566D25"/>
    <w:rsid w:val="005F5CA9"/>
    <w:rsid w:val="0071423A"/>
    <w:rsid w:val="00772CFD"/>
    <w:rsid w:val="007D0CF8"/>
    <w:rsid w:val="00836E69"/>
    <w:rsid w:val="00846AA8"/>
    <w:rsid w:val="00946177"/>
    <w:rsid w:val="0095710A"/>
    <w:rsid w:val="00AD3E15"/>
    <w:rsid w:val="00C0005D"/>
    <w:rsid w:val="00C21644"/>
    <w:rsid w:val="00C52034"/>
    <w:rsid w:val="00CB01E1"/>
    <w:rsid w:val="00D51383"/>
    <w:rsid w:val="00E34285"/>
    <w:rsid w:val="00FE5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7365C1-E68E-4287-833F-2CAA32A7F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  <w:sz w:val="24"/>
      <w:szCs w:val="24"/>
      <w:lang w:val="uk" w:eastAsia="en-US"/>
    </w:rPr>
  </w:style>
  <w:style w:type="paragraph" w:styleId="1">
    <w:name w:val="heading 1"/>
    <w:basedOn w:val="a"/>
    <w:next w:val="a"/>
    <w:link w:val="10"/>
    <w:qFormat/>
    <w:rsid w:val="004465FA"/>
    <w:pPr>
      <w:keepNext/>
      <w:spacing w:line="240" w:lineRule="atLeast"/>
      <w:ind w:left="142" w:hanging="142"/>
      <w:jc w:val="center"/>
      <w:outlineLvl w:val="0"/>
    </w:pPr>
    <w:rPr>
      <w:rFonts w:ascii="Times New Roman" w:eastAsia="Times New Roman" w:hAnsi="Times New Roman" w:cs="Times New Roman"/>
      <w:b/>
      <w:color w:val="auto"/>
      <w:sz w:val="28"/>
      <w:szCs w:val="20"/>
      <w:lang w:val="uk-UA"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4465FA"/>
    <w:pPr>
      <w:keepNext/>
      <w:tabs>
        <w:tab w:val="left" w:pos="-2988"/>
      </w:tabs>
      <w:spacing w:line="240" w:lineRule="atLeast"/>
      <w:jc w:val="center"/>
      <w:outlineLvl w:val="3"/>
    </w:pPr>
    <w:rPr>
      <w:rFonts w:ascii="Times New Roman" w:eastAsia="Times New Roman" w:hAnsi="Times New Roman" w:cs="Times New Roman"/>
      <w:color w:val="auto"/>
      <w:sz w:val="32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80"/>
      <w:u w:val="single"/>
    </w:rPr>
  </w:style>
  <w:style w:type="character" w:customStyle="1" w:styleId="3">
    <w:name w:val="Основной текст (3)_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">
    <w:name w:val="Основной текст (2)_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5"/>
      <w:szCs w:val="35"/>
    </w:rPr>
  </w:style>
  <w:style w:type="character" w:customStyle="1" w:styleId="24pt">
    <w:name w:val="Основной текст (2) + Интервал 4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90"/>
      <w:sz w:val="35"/>
      <w:szCs w:val="35"/>
    </w:rPr>
  </w:style>
  <w:style w:type="character" w:customStyle="1" w:styleId="23pt">
    <w:name w:val="Основной текст (2) + Интервал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35"/>
      <w:szCs w:val="35"/>
    </w:rPr>
  </w:style>
  <w:style w:type="character" w:customStyle="1" w:styleId="a4">
    <w:name w:val="Основной текст_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pt">
    <w:name w:val="Основной текст + Интервал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27"/>
      <w:szCs w:val="27"/>
    </w:rPr>
  </w:style>
  <w:style w:type="character" w:customStyle="1" w:styleId="a5">
    <w:name w:val="Основной текст + 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420" w:after="240" w:line="324" w:lineRule="exact"/>
      <w:jc w:val="both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401" w:lineRule="exact"/>
      <w:jc w:val="center"/>
    </w:pPr>
    <w:rPr>
      <w:rFonts w:ascii="Times New Roman" w:eastAsia="Times New Roman" w:hAnsi="Times New Roman" w:cs="Times New Roman"/>
      <w:b/>
      <w:bCs/>
      <w:sz w:val="35"/>
      <w:szCs w:val="35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60" w:after="42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0">
    <w:name w:val="Заголовок 1 Знак"/>
    <w:link w:val="1"/>
    <w:rsid w:val="004465FA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40">
    <w:name w:val="Заголовок 4 Знак"/>
    <w:link w:val="4"/>
    <w:semiHidden/>
    <w:rsid w:val="004465FA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6">
    <w:name w:val="caption"/>
    <w:basedOn w:val="a"/>
    <w:semiHidden/>
    <w:unhideWhenUsed/>
    <w:qFormat/>
    <w:rsid w:val="004465FA"/>
    <w:pPr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val="uk-UA" w:eastAsia="ru-RU"/>
    </w:rPr>
  </w:style>
  <w:style w:type="paragraph" w:styleId="a7">
    <w:name w:val="header"/>
    <w:basedOn w:val="a"/>
    <w:link w:val="a8"/>
    <w:uiPriority w:val="99"/>
    <w:unhideWhenUsed/>
    <w:rsid w:val="005F5CA9"/>
    <w:pPr>
      <w:tabs>
        <w:tab w:val="center" w:pos="4844"/>
        <w:tab w:val="right" w:pos="9689"/>
      </w:tabs>
    </w:pPr>
  </w:style>
  <w:style w:type="character" w:customStyle="1" w:styleId="a8">
    <w:name w:val="Верхний колонтитул Знак"/>
    <w:link w:val="a7"/>
    <w:uiPriority w:val="99"/>
    <w:rsid w:val="005F5CA9"/>
    <w:rPr>
      <w:color w:val="000000"/>
      <w:sz w:val="24"/>
      <w:szCs w:val="24"/>
      <w:lang w:val="uk"/>
    </w:rPr>
  </w:style>
  <w:style w:type="paragraph" w:styleId="a9">
    <w:name w:val="footer"/>
    <w:basedOn w:val="a"/>
    <w:link w:val="aa"/>
    <w:uiPriority w:val="99"/>
    <w:unhideWhenUsed/>
    <w:rsid w:val="005F5CA9"/>
    <w:pPr>
      <w:tabs>
        <w:tab w:val="center" w:pos="4844"/>
        <w:tab w:val="right" w:pos="9689"/>
      </w:tabs>
    </w:pPr>
  </w:style>
  <w:style w:type="character" w:customStyle="1" w:styleId="aa">
    <w:name w:val="Нижний колонтитул Знак"/>
    <w:link w:val="a9"/>
    <w:uiPriority w:val="99"/>
    <w:rsid w:val="005F5CA9"/>
    <w:rPr>
      <w:color w:val="000000"/>
      <w:sz w:val="24"/>
      <w:szCs w:val="24"/>
      <w:lang w:val="uk"/>
    </w:rPr>
  </w:style>
  <w:style w:type="paragraph" w:styleId="ab">
    <w:name w:val="List Paragraph"/>
    <w:basedOn w:val="a"/>
    <w:uiPriority w:val="34"/>
    <w:qFormat/>
    <w:rsid w:val="00D51383"/>
    <w:pPr>
      <w:ind w:left="720"/>
    </w:pPr>
  </w:style>
  <w:style w:type="paragraph" w:styleId="ac">
    <w:name w:val="Balloon Text"/>
    <w:basedOn w:val="a"/>
    <w:link w:val="ad"/>
    <w:uiPriority w:val="99"/>
    <w:semiHidden/>
    <w:unhideWhenUsed/>
    <w:rsid w:val="00836E6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836E69"/>
    <w:rPr>
      <w:rFonts w:ascii="Tahoma" w:hAnsi="Tahoma" w:cs="Tahoma"/>
      <w:color w:val="000000"/>
      <w:sz w:val="16"/>
      <w:szCs w:val="16"/>
      <w:lang w:val="u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209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0C8639-E684-431B-B109-EEA946A07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1</Company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3</cp:revision>
  <cp:lastPrinted>2017-04-04T07:40:00Z</cp:lastPrinted>
  <dcterms:created xsi:type="dcterms:W3CDTF">2017-04-04T14:39:00Z</dcterms:created>
  <dcterms:modified xsi:type="dcterms:W3CDTF">2017-04-04T14:39:00Z</dcterms:modified>
</cp:coreProperties>
</file>