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82" w:rsidRPr="000E2EAB" w:rsidRDefault="00FB7D6E" w:rsidP="00AE5B82">
      <w:pPr>
        <w:pStyle w:val="21"/>
        <w:jc w:val="center"/>
        <w:rPr>
          <w:sz w:val="27"/>
          <w:szCs w:val="27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5B82" w:rsidRPr="000E2EAB" w:rsidRDefault="00AE5B82" w:rsidP="00AE5B82">
      <w:pPr>
        <w:pStyle w:val="a3"/>
        <w:rPr>
          <w:sz w:val="27"/>
          <w:szCs w:val="27"/>
        </w:rPr>
      </w:pPr>
    </w:p>
    <w:p w:rsidR="00AE5B82" w:rsidRPr="000E2EAB" w:rsidRDefault="00AE5B82" w:rsidP="00AE5B82">
      <w:pPr>
        <w:pStyle w:val="a3"/>
        <w:rPr>
          <w:sz w:val="27"/>
          <w:szCs w:val="27"/>
        </w:rPr>
      </w:pPr>
    </w:p>
    <w:p w:rsidR="00AE5B82" w:rsidRPr="000E2EAB" w:rsidRDefault="00AE5B82" w:rsidP="00AE5B82">
      <w:pPr>
        <w:pStyle w:val="a3"/>
        <w:rPr>
          <w:sz w:val="16"/>
          <w:szCs w:val="16"/>
        </w:rPr>
      </w:pPr>
    </w:p>
    <w:p w:rsidR="00AE5B82" w:rsidRPr="000E2EAB" w:rsidRDefault="00AE5B82" w:rsidP="00AE5B82">
      <w:pPr>
        <w:jc w:val="center"/>
      </w:pPr>
    </w:p>
    <w:p w:rsidR="00AE5B82" w:rsidRPr="000E2EAB" w:rsidRDefault="00AE5B82" w:rsidP="00AE5B82">
      <w:pPr>
        <w:pStyle w:val="a3"/>
        <w:rPr>
          <w:sz w:val="16"/>
          <w:szCs w:val="16"/>
        </w:rPr>
      </w:pPr>
    </w:p>
    <w:p w:rsidR="00AE5B82" w:rsidRPr="000E2EAB" w:rsidRDefault="00AE5B82" w:rsidP="00AE5B82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>У К Р А Ї Н А</w:t>
      </w:r>
    </w:p>
    <w:p w:rsidR="00AE5B82" w:rsidRPr="000E2EAB" w:rsidRDefault="00AE5B82" w:rsidP="00AE5B82">
      <w:pPr>
        <w:jc w:val="center"/>
        <w:rPr>
          <w:b/>
          <w:bCs/>
          <w:sz w:val="36"/>
          <w:szCs w:val="36"/>
        </w:rPr>
      </w:pPr>
      <w:r w:rsidRPr="000E2EAB">
        <w:rPr>
          <w:b/>
          <w:bCs/>
          <w:sz w:val="36"/>
          <w:szCs w:val="36"/>
        </w:rPr>
        <w:t>Чернівецька міська рада</w:t>
      </w:r>
    </w:p>
    <w:p w:rsidR="00AE5B82" w:rsidRPr="000E2EAB" w:rsidRDefault="00AE5B82" w:rsidP="00AE5B82">
      <w:pPr>
        <w:pStyle w:val="2"/>
        <w:rPr>
          <w:rFonts w:ascii="Times New Roman" w:hAnsi="Times New Roman" w:cs="Times New Roman"/>
          <w:sz w:val="36"/>
          <w:szCs w:val="36"/>
        </w:rPr>
      </w:pPr>
      <w:r w:rsidRPr="000E2EAB">
        <w:rPr>
          <w:rFonts w:ascii="Times New Roman" w:hAnsi="Times New Roman" w:cs="Times New Roman"/>
          <w:sz w:val="36"/>
          <w:szCs w:val="36"/>
        </w:rPr>
        <w:t>Виконавчий комітет</w:t>
      </w:r>
    </w:p>
    <w:p w:rsidR="00AE5B82" w:rsidRPr="000E2EAB" w:rsidRDefault="00AE5B82" w:rsidP="00AE5B82">
      <w:pPr>
        <w:pStyle w:val="2"/>
        <w:rPr>
          <w:rFonts w:ascii="Times New Roman" w:hAnsi="Times New Roman" w:cs="Times New Roman"/>
          <w:sz w:val="32"/>
          <w:szCs w:val="32"/>
        </w:rPr>
      </w:pPr>
      <w:r w:rsidRPr="000E2EAB">
        <w:rPr>
          <w:rFonts w:ascii="Times New Roman" w:hAnsi="Times New Roman" w:cs="Times New Roman"/>
          <w:sz w:val="32"/>
          <w:szCs w:val="32"/>
        </w:rPr>
        <w:t xml:space="preserve">Р І Ш Е Н </w:t>
      </w:r>
      <w:proofErr w:type="spellStart"/>
      <w:r w:rsidRPr="000E2EAB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0E2EAB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AE5B82" w:rsidRPr="009301F7" w:rsidRDefault="00AE5B82" w:rsidP="00AE5B82">
      <w:pPr>
        <w:pStyle w:val="a8"/>
        <w:tabs>
          <w:tab w:val="clear" w:pos="4153"/>
          <w:tab w:val="clear" w:pos="8306"/>
        </w:tabs>
        <w:rPr>
          <w:sz w:val="27"/>
          <w:szCs w:val="27"/>
          <w:lang w:val="ru-RU"/>
        </w:rPr>
      </w:pPr>
    </w:p>
    <w:p w:rsidR="00AE5B82" w:rsidRPr="000E2EAB" w:rsidRDefault="00AE5B82" w:rsidP="00AE5B82">
      <w:pPr>
        <w:pStyle w:val="a8"/>
        <w:tabs>
          <w:tab w:val="clear" w:pos="4153"/>
          <w:tab w:val="clear" w:pos="8306"/>
        </w:tabs>
        <w:rPr>
          <w:sz w:val="27"/>
          <w:szCs w:val="27"/>
        </w:rPr>
      </w:pPr>
    </w:p>
    <w:p w:rsidR="00AE5B82" w:rsidRDefault="00AE5B82" w:rsidP="00AE5B8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 w:rsidRPr="00AE5B82">
        <w:rPr>
          <w:color w:val="000000"/>
          <w:sz w:val="28"/>
          <w:szCs w:val="28"/>
          <w:u w:val="single"/>
        </w:rPr>
        <w:t>14</w:t>
      </w:r>
      <w:r w:rsidRPr="00A615D5">
        <w:rPr>
          <w:color w:val="000000"/>
          <w:sz w:val="28"/>
          <w:szCs w:val="28"/>
          <w:u w:val="single"/>
        </w:rPr>
        <w:t>.</w:t>
      </w:r>
      <w:r>
        <w:rPr>
          <w:color w:val="000000"/>
          <w:sz w:val="28"/>
          <w:szCs w:val="28"/>
          <w:u w:val="single"/>
        </w:rPr>
        <w:t>0</w:t>
      </w:r>
      <w:r w:rsidRPr="00AE5B82">
        <w:rPr>
          <w:color w:val="000000"/>
          <w:sz w:val="28"/>
          <w:szCs w:val="28"/>
          <w:u w:val="single"/>
        </w:rPr>
        <w:t>3</w:t>
      </w:r>
      <w:r w:rsidRPr="00A615D5">
        <w:rPr>
          <w:color w:val="000000"/>
          <w:sz w:val="28"/>
          <w:szCs w:val="28"/>
          <w:u w:val="single"/>
        </w:rPr>
        <w:t>.201</w:t>
      </w:r>
      <w:r>
        <w:rPr>
          <w:color w:val="000000"/>
          <w:sz w:val="28"/>
          <w:szCs w:val="28"/>
          <w:u w:val="single"/>
        </w:rPr>
        <w:t>7</w:t>
      </w:r>
      <w:r w:rsidRPr="005B72F0">
        <w:rPr>
          <w:color w:val="000000"/>
          <w:sz w:val="28"/>
          <w:szCs w:val="28"/>
        </w:rPr>
        <w:t xml:space="preserve"> №</w:t>
      </w:r>
      <w:r w:rsidR="007D087A">
        <w:rPr>
          <w:color w:val="000000"/>
          <w:sz w:val="28"/>
          <w:szCs w:val="28"/>
        </w:rPr>
        <w:t xml:space="preserve"> </w:t>
      </w:r>
      <w:r w:rsidR="007D087A" w:rsidRPr="007D087A">
        <w:rPr>
          <w:color w:val="000000"/>
          <w:sz w:val="28"/>
          <w:szCs w:val="28"/>
          <w:u w:val="single"/>
        </w:rPr>
        <w:t>138/6</w:t>
      </w:r>
      <w:r w:rsidRPr="00764F88">
        <w:rPr>
          <w:sz w:val="28"/>
          <w:szCs w:val="28"/>
        </w:rPr>
        <w:t xml:space="preserve">    </w:t>
      </w:r>
      <w:r w:rsidRPr="000E2EAB">
        <w:rPr>
          <w:sz w:val="28"/>
          <w:szCs w:val="28"/>
        </w:rPr>
        <w:t xml:space="preserve">                                                                             м. Чернівці  </w:t>
      </w:r>
    </w:p>
    <w:p w:rsidR="00AE5B82" w:rsidRDefault="00AE5B82" w:rsidP="00AE5B8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</w:p>
    <w:p w:rsidR="00AE5B82" w:rsidRPr="00D25204" w:rsidRDefault="00AE5B82" w:rsidP="00AE5B82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Про внесення змін до складу комісії з питань захисту прав дитини при виконавчому комітеті Чернівецької міської ради, затвердженого рішенням виконавчого комітету міської ради від 12.07.2016р. №433/13</w:t>
      </w:r>
    </w:p>
    <w:bookmarkEnd w:id="0"/>
    <w:p w:rsidR="00AE5B82" w:rsidRDefault="00AE5B82" w:rsidP="00AE5B82">
      <w:pPr>
        <w:jc w:val="both"/>
        <w:rPr>
          <w:sz w:val="28"/>
          <w:szCs w:val="28"/>
        </w:rPr>
      </w:pPr>
      <w:r w:rsidRPr="000E2EAB">
        <w:rPr>
          <w:sz w:val="28"/>
          <w:szCs w:val="28"/>
        </w:rPr>
        <w:tab/>
      </w:r>
    </w:p>
    <w:p w:rsidR="00AE5B82" w:rsidRPr="00764F88" w:rsidRDefault="00AE5B82" w:rsidP="00AE5B82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25204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статей 32, 34</w:t>
      </w:r>
      <w:r w:rsidRPr="00E04F37">
        <w:rPr>
          <w:sz w:val="28"/>
          <w:szCs w:val="28"/>
        </w:rPr>
        <w:t>, 59</w:t>
      </w:r>
      <w:r>
        <w:rPr>
          <w:sz w:val="28"/>
          <w:szCs w:val="28"/>
        </w:rPr>
        <w:t xml:space="preserve"> Закону України «</w:t>
      </w:r>
      <w:r w:rsidRPr="00D25204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постанови Кабінету Міністрів України від 24.09.2008р. № 866 “Питання діяльності органів опіки та піклування, пов’язаної із захистом прав дитини", беручи до уваги кадрові зміни, виконавчий комітет Чернівецької міської ради</w:t>
      </w:r>
    </w:p>
    <w:p w:rsidR="00AE5B82" w:rsidRDefault="00AE5B82" w:rsidP="00AE5B82">
      <w:pPr>
        <w:pStyle w:val="10"/>
        <w:shd w:val="clear" w:color="auto" w:fill="FFFFFF"/>
        <w:tabs>
          <w:tab w:val="num" w:pos="0"/>
        </w:tabs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29B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В:</w:t>
      </w:r>
    </w:p>
    <w:p w:rsidR="00AE5B82" w:rsidRDefault="00AE5B82" w:rsidP="00AE5B82">
      <w:pPr>
        <w:jc w:val="both"/>
        <w:rPr>
          <w:sz w:val="28"/>
          <w:szCs w:val="28"/>
        </w:rPr>
      </w:pPr>
      <w:r>
        <w:tab/>
      </w:r>
      <w:r>
        <w:rPr>
          <w:b/>
          <w:bCs/>
          <w:sz w:val="28"/>
          <w:szCs w:val="28"/>
        </w:rPr>
        <w:t xml:space="preserve">1.  </w:t>
      </w:r>
      <w:r>
        <w:rPr>
          <w:sz w:val="28"/>
          <w:szCs w:val="28"/>
        </w:rPr>
        <w:t xml:space="preserve">Внести зміни до складу комісії з питань захисту прав дитини при виконавчому комітеті Чернівецької міської ради, затвердженого рішенням </w:t>
      </w:r>
      <w:r w:rsidRPr="00A85FC4">
        <w:rPr>
          <w:sz w:val="28"/>
          <w:szCs w:val="28"/>
        </w:rPr>
        <w:t xml:space="preserve">виконавчого комітету міської ради від </w:t>
      </w:r>
      <w:r>
        <w:rPr>
          <w:b/>
          <w:bCs/>
          <w:sz w:val="28"/>
          <w:szCs w:val="28"/>
        </w:rPr>
        <w:t>12.07.2016р. №433/13</w:t>
      </w:r>
      <w:r w:rsidRPr="00A85FC4">
        <w:rPr>
          <w:sz w:val="28"/>
          <w:szCs w:val="28"/>
        </w:rPr>
        <w:t xml:space="preserve"> «</w:t>
      </w:r>
      <w:r w:rsidRPr="00773776">
        <w:rPr>
          <w:sz w:val="28"/>
          <w:szCs w:val="28"/>
        </w:rPr>
        <w:t>Про затвердження складу комісії з питань захисту прав дитини при виконавчому комітеті Чернівецької міської ради та визнання такими, що втратили чинність, рішень виконавчого комітету міської ради з цих питань</w:t>
      </w:r>
      <w:r w:rsidRPr="00A85FC4">
        <w:rPr>
          <w:sz w:val="28"/>
          <w:szCs w:val="28"/>
        </w:rPr>
        <w:t>»</w:t>
      </w:r>
      <w:r>
        <w:rPr>
          <w:sz w:val="28"/>
          <w:szCs w:val="28"/>
        </w:rPr>
        <w:t>, а саме:</w:t>
      </w:r>
    </w:p>
    <w:p w:rsidR="00AE5B82" w:rsidRDefault="00AE5B82" w:rsidP="00AE5B82">
      <w:pPr>
        <w:ind w:firstLine="708"/>
        <w:jc w:val="both"/>
        <w:rPr>
          <w:sz w:val="28"/>
          <w:szCs w:val="28"/>
        </w:rPr>
      </w:pPr>
      <w:r w:rsidRPr="00A615D5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Ввести до складу комісії: </w:t>
      </w:r>
    </w:p>
    <w:p w:rsidR="00AE5B82" w:rsidRDefault="00AE5B82" w:rsidP="00AE5B82">
      <w:pPr>
        <w:ind w:firstLine="708"/>
        <w:jc w:val="both"/>
        <w:rPr>
          <w:sz w:val="28"/>
          <w:szCs w:val="28"/>
        </w:rPr>
      </w:pPr>
      <w:r w:rsidRPr="00A615D5">
        <w:rPr>
          <w:b/>
          <w:sz w:val="28"/>
          <w:szCs w:val="28"/>
        </w:rPr>
        <w:t>1.1.1.</w:t>
      </w:r>
      <w:r w:rsidRPr="00164C05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Любківського</w:t>
      </w:r>
      <w:proofErr w:type="spellEnd"/>
      <w:r>
        <w:rPr>
          <w:b/>
          <w:bCs/>
          <w:sz w:val="28"/>
          <w:szCs w:val="28"/>
        </w:rPr>
        <w:t xml:space="preserve"> Миколу Георгійовича</w:t>
      </w:r>
      <w:r>
        <w:rPr>
          <w:sz w:val="28"/>
          <w:szCs w:val="28"/>
        </w:rPr>
        <w:t xml:space="preserve"> – майора</w:t>
      </w:r>
      <w:r w:rsidRPr="002C4CF2">
        <w:rPr>
          <w:sz w:val="28"/>
          <w:szCs w:val="28"/>
        </w:rPr>
        <w:t xml:space="preserve"> поліції</w:t>
      </w:r>
      <w:r>
        <w:rPr>
          <w:sz w:val="28"/>
          <w:szCs w:val="28"/>
        </w:rPr>
        <w:t>,</w:t>
      </w:r>
      <w:r w:rsidRPr="002C4CF2">
        <w:rPr>
          <w:sz w:val="28"/>
          <w:szCs w:val="28"/>
        </w:rPr>
        <w:t xml:space="preserve"> старш</w:t>
      </w:r>
      <w:r>
        <w:rPr>
          <w:sz w:val="28"/>
          <w:szCs w:val="28"/>
        </w:rPr>
        <w:t>ого</w:t>
      </w:r>
      <w:r w:rsidRPr="002C4CF2">
        <w:rPr>
          <w:sz w:val="28"/>
          <w:szCs w:val="28"/>
        </w:rPr>
        <w:t xml:space="preserve"> інспектор</w:t>
      </w:r>
      <w:r>
        <w:rPr>
          <w:sz w:val="28"/>
          <w:szCs w:val="28"/>
        </w:rPr>
        <w:t>а</w:t>
      </w:r>
      <w:r w:rsidRPr="005848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ювенальної превенції </w:t>
      </w:r>
      <w:r w:rsidRPr="009118B4">
        <w:rPr>
          <w:sz w:val="28"/>
          <w:szCs w:val="28"/>
        </w:rPr>
        <w:t>Шевченк</w:t>
      </w:r>
      <w:r>
        <w:rPr>
          <w:sz w:val="28"/>
          <w:szCs w:val="28"/>
        </w:rPr>
        <w:t>і</w:t>
      </w:r>
      <w:r w:rsidRPr="009118B4">
        <w:rPr>
          <w:sz w:val="28"/>
          <w:szCs w:val="28"/>
        </w:rPr>
        <w:t>вського</w:t>
      </w:r>
      <w:r>
        <w:rPr>
          <w:sz w:val="28"/>
          <w:szCs w:val="28"/>
        </w:rPr>
        <w:t xml:space="preserve"> відділу поліції</w:t>
      </w:r>
      <w:r w:rsidRPr="009118B4"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Чернівецького відділу поліції</w:t>
      </w:r>
      <w:r w:rsidRPr="0058483B"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Головного управління Національної поліції</w:t>
      </w:r>
      <w:r w:rsidRPr="0058483B">
        <w:rPr>
          <w:sz w:val="28"/>
          <w:szCs w:val="28"/>
        </w:rPr>
        <w:t xml:space="preserve"> </w:t>
      </w:r>
      <w:r w:rsidRPr="002C4CF2">
        <w:rPr>
          <w:sz w:val="28"/>
          <w:szCs w:val="28"/>
        </w:rPr>
        <w:t>в Чернівецькій області</w:t>
      </w:r>
      <w:r>
        <w:rPr>
          <w:sz w:val="28"/>
          <w:szCs w:val="28"/>
        </w:rPr>
        <w:t>, членом комісії.</w:t>
      </w:r>
    </w:p>
    <w:p w:rsidR="00AE5B82" w:rsidRDefault="00AE5B82" w:rsidP="00AE5B82">
      <w:pPr>
        <w:ind w:firstLine="708"/>
        <w:jc w:val="both"/>
        <w:rPr>
          <w:sz w:val="28"/>
        </w:rPr>
      </w:pPr>
      <w:r w:rsidRPr="00A615D5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Вивести зі складу комісії</w:t>
      </w:r>
      <w:r w:rsidRPr="00050260">
        <w:rPr>
          <w:b/>
          <w:bCs/>
          <w:sz w:val="28"/>
          <w:szCs w:val="28"/>
        </w:rPr>
        <w:t xml:space="preserve"> </w:t>
      </w:r>
      <w:proofErr w:type="spellStart"/>
      <w:r w:rsidRPr="0058483B">
        <w:rPr>
          <w:b/>
          <w:sz w:val="28"/>
        </w:rPr>
        <w:t>Штефюка</w:t>
      </w:r>
      <w:proofErr w:type="spellEnd"/>
      <w:r w:rsidRPr="0058483B">
        <w:rPr>
          <w:b/>
          <w:sz w:val="28"/>
        </w:rPr>
        <w:t xml:space="preserve"> Дмитра Васильовича</w:t>
      </w:r>
      <w:r>
        <w:rPr>
          <w:b/>
          <w:sz w:val="28"/>
        </w:rPr>
        <w:t>.</w:t>
      </w:r>
      <w:r>
        <w:rPr>
          <w:sz w:val="28"/>
        </w:rPr>
        <w:tab/>
      </w:r>
    </w:p>
    <w:p w:rsidR="00AE5B82" w:rsidRDefault="00AE5B82" w:rsidP="00AE5B82">
      <w:pPr>
        <w:ind w:firstLine="708"/>
        <w:jc w:val="both"/>
        <w:rPr>
          <w:sz w:val="28"/>
        </w:rPr>
      </w:pPr>
    </w:p>
    <w:p w:rsidR="00AE5B82" w:rsidRDefault="00AE5B82" w:rsidP="00AE5B82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7D5EBF">
        <w:rPr>
          <w:sz w:val="28"/>
          <w:szCs w:val="28"/>
        </w:rPr>
        <w:t>Рішення набирає чинності з дня його оприлюдненн</w:t>
      </w:r>
      <w:r w:rsidRPr="00E04F37">
        <w:rPr>
          <w:sz w:val="28"/>
          <w:szCs w:val="28"/>
        </w:rPr>
        <w:t>я</w:t>
      </w:r>
      <w:r w:rsidRPr="007D5EBF">
        <w:rPr>
          <w:sz w:val="28"/>
          <w:szCs w:val="28"/>
        </w:rPr>
        <w:t xml:space="preserve"> на офіційному веб-порталі Чернівецької міської ради</w:t>
      </w:r>
      <w:r w:rsidRPr="00E04F37">
        <w:rPr>
          <w:sz w:val="28"/>
          <w:szCs w:val="28"/>
        </w:rPr>
        <w:t xml:space="preserve">. </w:t>
      </w:r>
      <w:r w:rsidRPr="007D5EBF">
        <w:rPr>
          <w:sz w:val="28"/>
          <w:szCs w:val="28"/>
        </w:rPr>
        <w:t xml:space="preserve"> </w:t>
      </w:r>
    </w:p>
    <w:p w:rsidR="00AE5B82" w:rsidRPr="0058483B" w:rsidRDefault="00AE5B82" w:rsidP="00AE5B82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58483B">
        <w:rPr>
          <w:rFonts w:ascii="Times New Roman" w:hAnsi="Times New Roman"/>
          <w:sz w:val="28"/>
          <w:szCs w:val="28"/>
        </w:rPr>
        <w:t xml:space="preserve">3. </w:t>
      </w:r>
      <w:r w:rsidRPr="0058483B">
        <w:rPr>
          <w:rFonts w:ascii="Times New Roman" w:hAnsi="Times New Roman"/>
          <w:b w:val="0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</w:t>
      </w:r>
      <w:r w:rsidRPr="0058483B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58483B">
        <w:rPr>
          <w:rFonts w:ascii="Times New Roman" w:hAnsi="Times New Roman"/>
          <w:b w:val="0"/>
          <w:sz w:val="28"/>
          <w:szCs w:val="28"/>
        </w:rPr>
        <w:t>Паскаря</w:t>
      </w:r>
      <w:proofErr w:type="spellEnd"/>
      <w:r w:rsidRPr="0058483B">
        <w:rPr>
          <w:rFonts w:ascii="Times New Roman" w:hAnsi="Times New Roman"/>
          <w:b w:val="0"/>
          <w:sz w:val="28"/>
          <w:szCs w:val="28"/>
        </w:rPr>
        <w:t xml:space="preserve"> О.Є.</w:t>
      </w:r>
    </w:p>
    <w:p w:rsidR="00AE5B82" w:rsidRDefault="00AE5B82" w:rsidP="00AE5B82">
      <w:pPr>
        <w:pStyle w:val="1"/>
        <w:spacing w:before="0" w:after="120"/>
        <w:ind w:firstLine="708"/>
        <w:jc w:val="both"/>
      </w:pPr>
    </w:p>
    <w:p w:rsidR="00AE5B82" w:rsidRPr="0031487C" w:rsidRDefault="00AE5B82" w:rsidP="00AE5B82">
      <w:pPr>
        <w:pStyle w:val="a6"/>
        <w:rPr>
          <w:b/>
          <w:bCs/>
          <w:lang w:val="en-US"/>
        </w:rPr>
      </w:pPr>
      <w:r>
        <w:rPr>
          <w:b/>
          <w:bCs/>
        </w:rPr>
        <w:t>Чернівецький міський голова                                                           О.Каспрук</w:t>
      </w:r>
    </w:p>
    <w:sectPr w:rsidR="00AE5B82" w:rsidRPr="003148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82"/>
    <w:rsid w:val="0031487C"/>
    <w:rsid w:val="007D087A"/>
    <w:rsid w:val="00AE5B82"/>
    <w:rsid w:val="00D14E5B"/>
    <w:rsid w:val="00FB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B4E7B-F20A-4747-974C-E2172F5D5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B82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qFormat/>
    <w:rsid w:val="00AE5B82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5B82"/>
    <w:pPr>
      <w:keepNext/>
      <w:jc w:val="center"/>
      <w:outlineLvl w:val="1"/>
    </w:pPr>
    <w:rPr>
      <w:rFonts w:ascii="Arial" w:eastAsia="Arial Unicode MS" w:hAnsi="Arial" w:cs="Arial"/>
      <w:b/>
      <w:bCs/>
      <w:sz w:val="28"/>
      <w:szCs w:val="28"/>
    </w:rPr>
  </w:style>
  <w:style w:type="paragraph" w:styleId="3">
    <w:name w:val="heading 3"/>
    <w:basedOn w:val="a"/>
    <w:next w:val="a"/>
    <w:qFormat/>
    <w:rsid w:val="00AE5B82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AE5B82"/>
    <w:rPr>
      <w:rFonts w:ascii="Arial" w:eastAsia="Arial Unicode MS" w:hAnsi="Arial" w:cs="Arial"/>
      <w:b/>
      <w:bCs/>
      <w:sz w:val="28"/>
      <w:szCs w:val="28"/>
      <w:lang w:val="uk-UA" w:eastAsia="ru-RU" w:bidi="ar-SA"/>
    </w:rPr>
  </w:style>
  <w:style w:type="paragraph" w:styleId="21">
    <w:name w:val="Body Text 2"/>
    <w:basedOn w:val="a"/>
    <w:link w:val="22"/>
    <w:rsid w:val="00AE5B82"/>
    <w:rPr>
      <w:sz w:val="20"/>
      <w:szCs w:val="20"/>
    </w:rPr>
  </w:style>
  <w:style w:type="character" w:customStyle="1" w:styleId="22">
    <w:name w:val="Основной текст 2 Знак"/>
    <w:basedOn w:val="a0"/>
    <w:link w:val="21"/>
    <w:locked/>
    <w:rsid w:val="00AE5B82"/>
    <w:rPr>
      <w:rFonts w:eastAsia="Calibri"/>
      <w:lang w:val="uk-UA" w:eastAsia="ru-RU" w:bidi="ar-SA"/>
    </w:rPr>
  </w:style>
  <w:style w:type="paragraph" w:styleId="a3">
    <w:name w:val="caption"/>
    <w:basedOn w:val="a"/>
    <w:next w:val="a"/>
    <w:qFormat/>
    <w:rsid w:val="00AE5B82"/>
    <w:pPr>
      <w:jc w:val="center"/>
    </w:pPr>
    <w:rPr>
      <w:b/>
      <w:bCs/>
      <w:sz w:val="32"/>
      <w:szCs w:val="32"/>
    </w:rPr>
  </w:style>
  <w:style w:type="paragraph" w:styleId="a4">
    <w:name w:val="header"/>
    <w:basedOn w:val="a"/>
    <w:link w:val="a5"/>
    <w:rsid w:val="00AE5B8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locked/>
    <w:rsid w:val="00AE5B82"/>
    <w:rPr>
      <w:rFonts w:eastAsia="Calibri"/>
      <w:lang w:val="uk-UA" w:eastAsia="ru-RU" w:bidi="ar-SA"/>
    </w:rPr>
  </w:style>
  <w:style w:type="paragraph" w:styleId="a6">
    <w:name w:val="Body Text"/>
    <w:basedOn w:val="a"/>
    <w:link w:val="a7"/>
    <w:rsid w:val="00AE5B82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locked/>
    <w:rsid w:val="00AE5B82"/>
    <w:rPr>
      <w:rFonts w:eastAsia="Calibri"/>
      <w:sz w:val="28"/>
      <w:szCs w:val="28"/>
      <w:lang w:val="uk-UA" w:eastAsia="ru-RU" w:bidi="ar-SA"/>
    </w:rPr>
  </w:style>
  <w:style w:type="paragraph" w:styleId="a8">
    <w:name w:val="footer"/>
    <w:basedOn w:val="a"/>
    <w:link w:val="a9"/>
    <w:rsid w:val="00AE5B82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locked/>
    <w:rsid w:val="00AE5B82"/>
    <w:rPr>
      <w:rFonts w:eastAsia="Calibri"/>
      <w:sz w:val="24"/>
      <w:szCs w:val="24"/>
      <w:lang w:val="uk-UA" w:eastAsia="ru-RU" w:bidi="ar-SA"/>
    </w:rPr>
  </w:style>
  <w:style w:type="paragraph" w:customStyle="1" w:styleId="10">
    <w:name w:val="Абзац списка1"/>
    <w:basedOn w:val="a"/>
    <w:rsid w:val="00AE5B82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Gaysen</dc:creator>
  <cp:keywords/>
  <dc:description/>
  <cp:lastModifiedBy>Kompvid2</cp:lastModifiedBy>
  <cp:revision>2</cp:revision>
  <dcterms:created xsi:type="dcterms:W3CDTF">2017-03-16T12:17:00Z</dcterms:created>
  <dcterms:modified xsi:type="dcterms:W3CDTF">2017-03-16T12:17:00Z</dcterms:modified>
</cp:coreProperties>
</file>