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69" w:rsidRPr="008B5BAE" w:rsidRDefault="00F70FAB" w:rsidP="00F70FAB">
      <w:pPr>
        <w:ind w:right="-262"/>
        <w:rPr>
          <w:b/>
          <w:sz w:val="27"/>
          <w:szCs w:val="27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</w:t>
      </w:r>
      <w:r w:rsidR="00A90769" w:rsidRPr="008B5BAE">
        <w:rPr>
          <w:b/>
          <w:sz w:val="27"/>
          <w:szCs w:val="27"/>
        </w:rPr>
        <w:t xml:space="preserve">Додаток </w:t>
      </w:r>
      <w:r w:rsidRPr="008B5BAE">
        <w:rPr>
          <w:b/>
          <w:sz w:val="27"/>
          <w:szCs w:val="27"/>
        </w:rPr>
        <w:t>1</w:t>
      </w:r>
    </w:p>
    <w:p w:rsidR="00F70FAB" w:rsidRPr="008B5BAE" w:rsidRDefault="00F70FAB" w:rsidP="00F70FAB">
      <w:pPr>
        <w:ind w:right="-262"/>
        <w:jc w:val="both"/>
        <w:rPr>
          <w:b/>
          <w:sz w:val="27"/>
          <w:szCs w:val="27"/>
        </w:rPr>
      </w:pPr>
      <w:r w:rsidRPr="008B5BAE">
        <w:rPr>
          <w:b/>
          <w:sz w:val="27"/>
          <w:szCs w:val="27"/>
        </w:rPr>
        <w:t xml:space="preserve">                                                                         </w:t>
      </w:r>
      <w:r w:rsidR="00A90769" w:rsidRPr="008B5BAE">
        <w:rPr>
          <w:b/>
          <w:sz w:val="27"/>
          <w:szCs w:val="27"/>
        </w:rPr>
        <w:t xml:space="preserve">до </w:t>
      </w:r>
      <w:r w:rsidR="008B5BAE">
        <w:rPr>
          <w:b/>
          <w:sz w:val="27"/>
          <w:szCs w:val="27"/>
        </w:rPr>
        <w:t xml:space="preserve"> </w:t>
      </w:r>
      <w:r w:rsidRPr="008B5BAE">
        <w:rPr>
          <w:b/>
          <w:sz w:val="27"/>
          <w:szCs w:val="27"/>
        </w:rPr>
        <w:t xml:space="preserve">Положення </w:t>
      </w:r>
      <w:r w:rsidR="008B5BAE">
        <w:rPr>
          <w:b/>
          <w:sz w:val="27"/>
          <w:szCs w:val="27"/>
        </w:rPr>
        <w:t xml:space="preserve"> </w:t>
      </w:r>
      <w:r w:rsidRPr="008B5BAE">
        <w:rPr>
          <w:b/>
          <w:sz w:val="27"/>
          <w:szCs w:val="27"/>
        </w:rPr>
        <w:t xml:space="preserve">про </w:t>
      </w:r>
      <w:r w:rsidR="008B5BAE">
        <w:rPr>
          <w:b/>
          <w:sz w:val="27"/>
          <w:szCs w:val="27"/>
        </w:rPr>
        <w:t xml:space="preserve"> </w:t>
      </w:r>
      <w:r w:rsidRPr="008B5BAE">
        <w:rPr>
          <w:b/>
          <w:sz w:val="27"/>
          <w:szCs w:val="27"/>
        </w:rPr>
        <w:t xml:space="preserve">міську постійно </w:t>
      </w:r>
    </w:p>
    <w:p w:rsidR="00F70FAB" w:rsidRPr="008B5BAE" w:rsidRDefault="00F70FAB" w:rsidP="00F70FAB">
      <w:pPr>
        <w:ind w:right="-262"/>
        <w:jc w:val="both"/>
        <w:rPr>
          <w:b/>
          <w:sz w:val="27"/>
          <w:szCs w:val="27"/>
        </w:rPr>
      </w:pPr>
      <w:r w:rsidRPr="008B5BAE">
        <w:rPr>
          <w:b/>
          <w:sz w:val="27"/>
          <w:szCs w:val="27"/>
        </w:rPr>
        <w:t xml:space="preserve">                                                                         діючу</w:t>
      </w:r>
      <w:r w:rsidR="008B5BAE">
        <w:rPr>
          <w:b/>
          <w:sz w:val="27"/>
          <w:szCs w:val="27"/>
        </w:rPr>
        <w:t xml:space="preserve"> </w:t>
      </w:r>
      <w:r w:rsidRPr="008B5BAE">
        <w:rPr>
          <w:b/>
          <w:sz w:val="27"/>
          <w:szCs w:val="27"/>
        </w:rPr>
        <w:t xml:space="preserve"> комісію</w:t>
      </w:r>
      <w:r w:rsidR="008B5BAE">
        <w:rPr>
          <w:b/>
          <w:sz w:val="27"/>
          <w:szCs w:val="27"/>
        </w:rPr>
        <w:t xml:space="preserve"> </w:t>
      </w:r>
      <w:r w:rsidRPr="008B5BAE">
        <w:rPr>
          <w:b/>
          <w:sz w:val="27"/>
          <w:szCs w:val="27"/>
        </w:rPr>
        <w:t xml:space="preserve"> з питань </w:t>
      </w:r>
      <w:r w:rsidR="008B5BAE">
        <w:rPr>
          <w:b/>
          <w:sz w:val="27"/>
          <w:szCs w:val="27"/>
        </w:rPr>
        <w:t xml:space="preserve"> </w:t>
      </w:r>
      <w:r w:rsidRPr="008B5BAE">
        <w:rPr>
          <w:b/>
          <w:sz w:val="27"/>
          <w:szCs w:val="27"/>
        </w:rPr>
        <w:t>техногенно</w:t>
      </w:r>
    </w:p>
    <w:p w:rsidR="00F70FAB" w:rsidRPr="008B5BAE" w:rsidRDefault="00F70FAB" w:rsidP="00F70FAB">
      <w:pPr>
        <w:ind w:right="-262"/>
        <w:jc w:val="both"/>
        <w:rPr>
          <w:b/>
          <w:sz w:val="27"/>
          <w:szCs w:val="27"/>
        </w:rPr>
      </w:pPr>
      <w:r w:rsidRPr="008B5BAE">
        <w:rPr>
          <w:b/>
          <w:sz w:val="27"/>
          <w:szCs w:val="27"/>
        </w:rPr>
        <w:t xml:space="preserve">                                                                         екологічної безпеки та надзвичайних </w:t>
      </w:r>
    </w:p>
    <w:p w:rsidR="00F70FAB" w:rsidRDefault="00F70FAB" w:rsidP="00F70FAB">
      <w:pPr>
        <w:ind w:right="-262"/>
        <w:jc w:val="both"/>
        <w:rPr>
          <w:b/>
          <w:sz w:val="27"/>
          <w:szCs w:val="27"/>
        </w:rPr>
      </w:pPr>
      <w:r w:rsidRPr="008B5BAE">
        <w:rPr>
          <w:b/>
          <w:sz w:val="27"/>
          <w:szCs w:val="27"/>
        </w:rPr>
        <w:t xml:space="preserve">                                                                         ситуацій</w:t>
      </w:r>
      <w:r w:rsidR="008B5BAE">
        <w:rPr>
          <w:b/>
          <w:sz w:val="27"/>
          <w:szCs w:val="27"/>
        </w:rPr>
        <w:t xml:space="preserve">,   затвердженого   рішенням </w:t>
      </w:r>
    </w:p>
    <w:p w:rsidR="008B5BAE" w:rsidRDefault="008B5BAE" w:rsidP="00F70FAB">
      <w:pPr>
        <w:ind w:right="-26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>виконавчого  комітету  міської ради</w:t>
      </w:r>
    </w:p>
    <w:p w:rsidR="008B5BAE" w:rsidRPr="008B5BAE" w:rsidRDefault="004C0D7F" w:rsidP="00F70FAB">
      <w:pPr>
        <w:ind w:right="-26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14.   03.  </w:t>
      </w:r>
      <w:r w:rsidR="0079769B">
        <w:rPr>
          <w:b/>
          <w:sz w:val="27"/>
          <w:szCs w:val="27"/>
        </w:rPr>
        <w:t>2017 № 132/6</w:t>
      </w:r>
    </w:p>
    <w:p w:rsidR="00A90769" w:rsidRPr="00A951EF" w:rsidRDefault="00A90769" w:rsidP="00A90769">
      <w:pPr>
        <w:ind w:left="6160"/>
        <w:rPr>
          <w:sz w:val="28"/>
          <w:szCs w:val="28"/>
        </w:rPr>
      </w:pPr>
    </w:p>
    <w:p w:rsidR="00F835A1" w:rsidRDefault="006B46D2" w:rsidP="00F835A1">
      <w:pPr>
        <w:tabs>
          <w:tab w:val="left" w:pos="720"/>
        </w:tabs>
        <w:ind w:left="-294" w:right="-290" w:hanging="42"/>
        <w:jc w:val="center"/>
        <w:rPr>
          <w:b/>
          <w:bCs/>
          <w:sz w:val="28"/>
          <w:szCs w:val="28"/>
        </w:rPr>
      </w:pPr>
      <w:r w:rsidRPr="00A90769">
        <w:rPr>
          <w:b/>
          <w:sz w:val="28"/>
          <w:szCs w:val="28"/>
        </w:rPr>
        <w:t xml:space="preserve">РЕГЛАМЕНТ </w:t>
      </w:r>
      <w:r w:rsidRPr="00A90769">
        <w:rPr>
          <w:b/>
          <w:sz w:val="28"/>
          <w:szCs w:val="28"/>
        </w:rPr>
        <w:br/>
        <w:t xml:space="preserve">підготовки та проведення засідань міської </w:t>
      </w:r>
      <w:r w:rsidR="00A90769">
        <w:rPr>
          <w:b/>
          <w:sz w:val="28"/>
          <w:szCs w:val="28"/>
        </w:rPr>
        <w:t xml:space="preserve">постійно діючої </w:t>
      </w:r>
      <w:r w:rsidRPr="00A90769">
        <w:rPr>
          <w:b/>
          <w:sz w:val="28"/>
          <w:szCs w:val="28"/>
        </w:rPr>
        <w:t xml:space="preserve">комісії з питань </w:t>
      </w:r>
      <w:r w:rsidRPr="00A90769">
        <w:rPr>
          <w:b/>
          <w:sz w:val="28"/>
          <w:szCs w:val="28"/>
        </w:rPr>
        <w:br/>
        <w:t xml:space="preserve">техногенно-екологічної безпеки </w:t>
      </w:r>
      <w:r w:rsidR="00A90769">
        <w:rPr>
          <w:b/>
          <w:sz w:val="28"/>
          <w:szCs w:val="28"/>
        </w:rPr>
        <w:t>та</w:t>
      </w:r>
      <w:r w:rsidRPr="00A90769">
        <w:rPr>
          <w:b/>
          <w:sz w:val="28"/>
          <w:szCs w:val="28"/>
        </w:rPr>
        <w:t xml:space="preserve"> надзвичайних ситуацій</w:t>
      </w:r>
      <w:r w:rsidRPr="000E3B6A">
        <w:rPr>
          <w:sz w:val="28"/>
          <w:szCs w:val="28"/>
        </w:rPr>
        <w:br/>
      </w:r>
      <w:r w:rsidRPr="000E3B6A">
        <w:rPr>
          <w:sz w:val="28"/>
          <w:szCs w:val="28"/>
        </w:rPr>
        <w:br/>
      </w:r>
      <w:r w:rsidR="00F835A1">
        <w:rPr>
          <w:sz w:val="28"/>
          <w:szCs w:val="28"/>
        </w:rPr>
        <w:t xml:space="preserve">        </w:t>
      </w:r>
      <w:r w:rsidR="00F835A1">
        <w:rPr>
          <w:b/>
          <w:bCs/>
          <w:sz w:val="28"/>
          <w:szCs w:val="28"/>
        </w:rPr>
        <w:t xml:space="preserve">1.    </w:t>
      </w:r>
      <w:r w:rsidRPr="000E3B6A">
        <w:rPr>
          <w:b/>
          <w:bCs/>
          <w:sz w:val="28"/>
          <w:szCs w:val="28"/>
        </w:rPr>
        <w:t>Визначення дати проведення та порядку денного</w:t>
      </w:r>
      <w:r w:rsidR="00F835A1">
        <w:rPr>
          <w:b/>
          <w:bCs/>
          <w:sz w:val="28"/>
          <w:szCs w:val="28"/>
        </w:rPr>
        <w:t xml:space="preserve"> </w:t>
      </w:r>
      <w:r w:rsidRPr="000E3B6A">
        <w:rPr>
          <w:b/>
          <w:bCs/>
          <w:sz w:val="28"/>
          <w:szCs w:val="28"/>
        </w:rPr>
        <w:t>засідання комісії</w:t>
      </w:r>
    </w:p>
    <w:p w:rsidR="006B46D2" w:rsidRDefault="00A90769" w:rsidP="00F835A1">
      <w:pPr>
        <w:tabs>
          <w:tab w:val="left" w:pos="720"/>
        </w:tabs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835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46D2" w:rsidRPr="000E3B6A">
        <w:rPr>
          <w:sz w:val="28"/>
          <w:szCs w:val="28"/>
        </w:rPr>
        <w:t xml:space="preserve"> Голова міської </w:t>
      </w:r>
      <w:r>
        <w:rPr>
          <w:sz w:val="28"/>
          <w:szCs w:val="28"/>
        </w:rPr>
        <w:t xml:space="preserve">постійно діючої </w:t>
      </w:r>
      <w:r w:rsidR="006B46D2" w:rsidRPr="000E3B6A">
        <w:rPr>
          <w:sz w:val="28"/>
          <w:szCs w:val="28"/>
        </w:rPr>
        <w:t xml:space="preserve">комісії з питань техногенно-екологічної безпеки </w:t>
      </w:r>
      <w:r>
        <w:rPr>
          <w:sz w:val="28"/>
          <w:szCs w:val="28"/>
        </w:rPr>
        <w:t>та</w:t>
      </w:r>
      <w:r w:rsidR="006B46D2" w:rsidRPr="000E3B6A">
        <w:rPr>
          <w:sz w:val="28"/>
          <w:szCs w:val="28"/>
        </w:rPr>
        <w:t xml:space="preserve"> надзвичайних ситуацій </w:t>
      </w:r>
      <w:r w:rsidR="006B46D2" w:rsidRPr="008B5BAE">
        <w:rPr>
          <w:sz w:val="28"/>
          <w:szCs w:val="28"/>
        </w:rPr>
        <w:t xml:space="preserve">(далі – </w:t>
      </w:r>
      <w:r w:rsidR="004900A0" w:rsidRPr="008B5BAE">
        <w:rPr>
          <w:sz w:val="28"/>
          <w:szCs w:val="28"/>
        </w:rPr>
        <w:t>К</w:t>
      </w:r>
      <w:r w:rsidR="006B46D2" w:rsidRPr="008B5BAE">
        <w:rPr>
          <w:sz w:val="28"/>
          <w:szCs w:val="28"/>
        </w:rPr>
        <w:t>омісія)</w:t>
      </w:r>
      <w:r w:rsidR="006B46D2" w:rsidRPr="000E3B6A">
        <w:rPr>
          <w:sz w:val="28"/>
          <w:szCs w:val="28"/>
        </w:rPr>
        <w:t xml:space="preserve"> визначає дату і місце проведення засідання </w:t>
      </w:r>
      <w:r w:rsidR="004900A0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 xml:space="preserve">омісії, питання </w:t>
      </w:r>
      <w:r w:rsidR="004900A0">
        <w:rPr>
          <w:sz w:val="28"/>
          <w:szCs w:val="28"/>
        </w:rPr>
        <w:t>що</w:t>
      </w:r>
      <w:r w:rsidR="006B46D2" w:rsidRPr="000E3B6A">
        <w:rPr>
          <w:sz w:val="28"/>
          <w:szCs w:val="28"/>
        </w:rPr>
        <w:t xml:space="preserve"> будуть розглядатися</w:t>
      </w:r>
      <w:r w:rsidR="004900A0">
        <w:rPr>
          <w:sz w:val="28"/>
          <w:szCs w:val="28"/>
        </w:rPr>
        <w:t xml:space="preserve">, </w:t>
      </w:r>
      <w:r w:rsidR="006B46D2" w:rsidRPr="000E3B6A">
        <w:rPr>
          <w:sz w:val="28"/>
          <w:szCs w:val="28"/>
        </w:rPr>
        <w:t>доповід</w:t>
      </w:r>
      <w:r w:rsidR="004900A0">
        <w:rPr>
          <w:sz w:val="28"/>
          <w:szCs w:val="28"/>
        </w:rPr>
        <w:t xml:space="preserve">ачів </w:t>
      </w:r>
      <w:r w:rsidR="005F0F70">
        <w:rPr>
          <w:sz w:val="28"/>
          <w:szCs w:val="28"/>
        </w:rPr>
        <w:t xml:space="preserve">і </w:t>
      </w:r>
      <w:r w:rsidR="005F0F70" w:rsidRPr="000E3B6A">
        <w:rPr>
          <w:sz w:val="28"/>
          <w:szCs w:val="28"/>
        </w:rPr>
        <w:t xml:space="preserve"> співдоповід</w:t>
      </w:r>
      <w:r w:rsidR="005F0F70">
        <w:rPr>
          <w:sz w:val="28"/>
          <w:szCs w:val="28"/>
        </w:rPr>
        <w:t xml:space="preserve">ачів </w:t>
      </w:r>
      <w:r w:rsidR="004900A0">
        <w:rPr>
          <w:sz w:val="28"/>
          <w:szCs w:val="28"/>
        </w:rPr>
        <w:t>та</w:t>
      </w:r>
      <w:r w:rsidR="006B46D2" w:rsidRPr="000E3B6A">
        <w:rPr>
          <w:sz w:val="28"/>
          <w:szCs w:val="28"/>
        </w:rPr>
        <w:t xml:space="preserve"> запро</w:t>
      </w:r>
      <w:r w:rsidR="004900A0">
        <w:rPr>
          <w:sz w:val="28"/>
          <w:szCs w:val="28"/>
        </w:rPr>
        <w:t>шених</w:t>
      </w:r>
      <w:r w:rsidR="006B46D2" w:rsidRPr="000E3B6A">
        <w:rPr>
          <w:sz w:val="28"/>
          <w:szCs w:val="28"/>
        </w:rPr>
        <w:t xml:space="preserve"> на засідання</w:t>
      </w:r>
      <w:r w:rsidR="004900A0">
        <w:rPr>
          <w:sz w:val="28"/>
          <w:szCs w:val="28"/>
        </w:rPr>
        <w:t>.</w:t>
      </w:r>
    </w:p>
    <w:p w:rsidR="00F835A1" w:rsidRPr="000E3B6A" w:rsidRDefault="00F835A1" w:rsidP="00F835A1">
      <w:pPr>
        <w:tabs>
          <w:tab w:val="left" w:pos="720"/>
        </w:tabs>
        <w:ind w:left="-294" w:right="-290" w:hanging="42"/>
        <w:jc w:val="both"/>
        <w:rPr>
          <w:sz w:val="28"/>
          <w:szCs w:val="28"/>
        </w:rPr>
      </w:pPr>
    </w:p>
    <w:p w:rsidR="006B46D2" w:rsidRPr="000E3B6A" w:rsidRDefault="00F835A1" w:rsidP="00A90769">
      <w:pPr>
        <w:ind w:left="-294" w:right="-290" w:hanging="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6B46D2" w:rsidRPr="000E3B6A">
        <w:rPr>
          <w:b/>
          <w:bCs/>
          <w:sz w:val="28"/>
          <w:szCs w:val="28"/>
        </w:rPr>
        <w:t>2. Оповіщення та збір членів комісії, а також посадових осіб,</w:t>
      </w:r>
      <w:r>
        <w:rPr>
          <w:b/>
          <w:bCs/>
          <w:sz w:val="28"/>
          <w:szCs w:val="28"/>
        </w:rPr>
        <w:t xml:space="preserve"> </w:t>
      </w:r>
      <w:r w:rsidR="004900A0">
        <w:rPr>
          <w:b/>
          <w:bCs/>
          <w:sz w:val="28"/>
          <w:szCs w:val="28"/>
        </w:rPr>
        <w:t>що</w:t>
      </w:r>
      <w:r w:rsidR="006B46D2" w:rsidRPr="000E3B6A">
        <w:rPr>
          <w:b/>
          <w:bCs/>
          <w:sz w:val="28"/>
          <w:szCs w:val="28"/>
        </w:rPr>
        <w:t xml:space="preserve"> запрошуються на її засідання</w:t>
      </w:r>
    </w:p>
    <w:p w:rsidR="005F0F70" w:rsidRDefault="00F835A1" w:rsidP="005F0F70">
      <w:pPr>
        <w:ind w:left="-308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F0F70" w:rsidRPr="00A554D6">
        <w:rPr>
          <w:b/>
          <w:sz w:val="28"/>
          <w:szCs w:val="28"/>
        </w:rPr>
        <w:t>2.1.</w:t>
      </w:r>
      <w:r>
        <w:rPr>
          <w:sz w:val="28"/>
          <w:szCs w:val="28"/>
        </w:rPr>
        <w:t>Відповідальний с</w:t>
      </w:r>
      <w:r w:rsidR="006B46D2" w:rsidRPr="000E3B6A">
        <w:rPr>
          <w:sz w:val="28"/>
          <w:szCs w:val="28"/>
        </w:rPr>
        <w:t>екретар</w:t>
      </w:r>
      <w:r w:rsidR="005F0F70">
        <w:rPr>
          <w:sz w:val="28"/>
          <w:szCs w:val="28"/>
        </w:rPr>
        <w:t xml:space="preserve"> Комісії</w:t>
      </w:r>
      <w:r w:rsidR="006B46D2" w:rsidRPr="000E3B6A">
        <w:rPr>
          <w:sz w:val="28"/>
          <w:szCs w:val="28"/>
        </w:rPr>
        <w:t xml:space="preserve"> </w:t>
      </w:r>
      <w:r w:rsidRPr="008B5BAE">
        <w:rPr>
          <w:sz w:val="28"/>
          <w:szCs w:val="28"/>
        </w:rPr>
        <w:t>(далі-секретар)</w:t>
      </w:r>
      <w:r w:rsidR="005F0F70">
        <w:rPr>
          <w:b/>
          <w:sz w:val="28"/>
          <w:szCs w:val="28"/>
        </w:rPr>
        <w:t xml:space="preserve"> </w:t>
      </w:r>
      <w:r w:rsidR="005F0F70">
        <w:rPr>
          <w:sz w:val="28"/>
          <w:szCs w:val="28"/>
        </w:rPr>
        <w:t xml:space="preserve">завчасно </w:t>
      </w:r>
      <w:r w:rsidR="005F0F70" w:rsidRPr="005F0F70">
        <w:rPr>
          <w:sz w:val="28"/>
          <w:szCs w:val="28"/>
        </w:rPr>
        <w:t>проводить оповіщення</w:t>
      </w:r>
      <w:r w:rsidR="005F0F70">
        <w:rPr>
          <w:b/>
          <w:sz w:val="28"/>
          <w:szCs w:val="28"/>
        </w:rPr>
        <w:t xml:space="preserve"> </w:t>
      </w:r>
      <w:r w:rsidR="005F0F70">
        <w:rPr>
          <w:sz w:val="28"/>
          <w:szCs w:val="28"/>
        </w:rPr>
        <w:t>членів Комісії про проведення планового чи позапланового засідання  факсограмою.</w:t>
      </w:r>
    </w:p>
    <w:p w:rsidR="00517D8F" w:rsidRDefault="005F0F70" w:rsidP="005F0F70">
      <w:pPr>
        <w:ind w:left="-308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54D6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У разі виникнення потреби збору Комісії негайно в неробочий час, або вихідний чи святковий день</w:t>
      </w:r>
      <w:r w:rsidR="00517D8F">
        <w:rPr>
          <w:sz w:val="28"/>
          <w:szCs w:val="28"/>
        </w:rPr>
        <w:t>,</w:t>
      </w:r>
      <w:r>
        <w:rPr>
          <w:sz w:val="28"/>
          <w:szCs w:val="28"/>
        </w:rPr>
        <w:t xml:space="preserve"> оповіщення проводиться системою «Шторм»</w:t>
      </w:r>
      <w:r w:rsidR="00517D8F">
        <w:rPr>
          <w:sz w:val="28"/>
          <w:szCs w:val="28"/>
        </w:rPr>
        <w:t xml:space="preserve"> працівниками «Єдиний диспетчерський Центр МКП АДС - 1580».</w:t>
      </w:r>
    </w:p>
    <w:p w:rsidR="00517D8F" w:rsidRPr="00F70FAB" w:rsidRDefault="005F0F70" w:rsidP="00517D8F">
      <w:pPr>
        <w:ind w:left="-294" w:right="-290" w:hanging="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17D8F">
        <w:rPr>
          <w:sz w:val="28"/>
          <w:szCs w:val="28"/>
        </w:rPr>
        <w:t xml:space="preserve">          </w:t>
      </w:r>
      <w:r w:rsidR="00517D8F" w:rsidRPr="00A554D6">
        <w:rPr>
          <w:b/>
          <w:color w:val="000000"/>
          <w:sz w:val="28"/>
          <w:szCs w:val="28"/>
        </w:rPr>
        <w:t>2.3.</w:t>
      </w:r>
      <w:r w:rsidR="00517D8F" w:rsidRPr="00F70FAB">
        <w:rPr>
          <w:color w:val="000000"/>
          <w:sz w:val="28"/>
          <w:szCs w:val="28"/>
        </w:rPr>
        <w:t xml:space="preserve"> Члени </w:t>
      </w:r>
      <w:r w:rsidR="00517D8F">
        <w:rPr>
          <w:color w:val="000000"/>
          <w:sz w:val="28"/>
          <w:szCs w:val="28"/>
        </w:rPr>
        <w:t>К</w:t>
      </w:r>
      <w:r w:rsidR="00517D8F" w:rsidRPr="00F70FAB">
        <w:rPr>
          <w:color w:val="000000"/>
          <w:sz w:val="28"/>
          <w:szCs w:val="28"/>
        </w:rPr>
        <w:t xml:space="preserve">омісії </w:t>
      </w:r>
      <w:r w:rsidR="00517D8F">
        <w:rPr>
          <w:color w:val="000000"/>
          <w:sz w:val="28"/>
          <w:szCs w:val="28"/>
        </w:rPr>
        <w:t>прибувають на засідання комісії з</w:t>
      </w:r>
      <w:r w:rsidR="00517D8F" w:rsidRPr="00F70FAB">
        <w:rPr>
          <w:color w:val="000000"/>
          <w:sz w:val="28"/>
          <w:szCs w:val="28"/>
        </w:rPr>
        <w:t xml:space="preserve"> необхідними довідковими матеріалами, документами та схемами за 10-15 хвилин до його початку, отримують порядок денний проведення планово</w:t>
      </w:r>
      <w:r w:rsidR="008B5BAE">
        <w:rPr>
          <w:color w:val="000000"/>
          <w:sz w:val="28"/>
          <w:szCs w:val="28"/>
        </w:rPr>
        <w:t>го засідання та проект рішення К</w:t>
      </w:r>
      <w:r w:rsidR="00517D8F" w:rsidRPr="00F70FAB">
        <w:rPr>
          <w:color w:val="000000"/>
          <w:sz w:val="28"/>
          <w:szCs w:val="28"/>
        </w:rPr>
        <w:t>омісії</w:t>
      </w:r>
      <w:r w:rsidR="00517D8F">
        <w:rPr>
          <w:color w:val="000000"/>
          <w:sz w:val="28"/>
          <w:szCs w:val="28"/>
        </w:rPr>
        <w:t>,</w:t>
      </w:r>
      <w:r w:rsidR="00517D8F" w:rsidRPr="00F70FAB">
        <w:rPr>
          <w:color w:val="000000"/>
          <w:sz w:val="28"/>
          <w:szCs w:val="28"/>
        </w:rPr>
        <w:t xml:space="preserve"> або приходять з роздрукованими матеріалами засідання, які були скеровані їм електронною поштою.</w:t>
      </w:r>
    </w:p>
    <w:p w:rsidR="00517D8F" w:rsidRDefault="008B5BAE" w:rsidP="00517D8F">
      <w:pPr>
        <w:ind w:left="-308" w:right="-290" w:hanging="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517D8F" w:rsidRPr="00F70FAB">
        <w:rPr>
          <w:color w:val="000000"/>
          <w:sz w:val="28"/>
          <w:szCs w:val="28"/>
        </w:rPr>
        <w:t>Термін збору у робочий час (</w:t>
      </w:r>
      <w:r w:rsidR="00517D8F" w:rsidRPr="00F70FAB">
        <w:rPr>
          <w:b/>
          <w:color w:val="000000"/>
          <w:sz w:val="28"/>
          <w:szCs w:val="28"/>
        </w:rPr>
        <w:t xml:space="preserve">Ч+40),  </w:t>
      </w:r>
      <w:r w:rsidR="00517D8F" w:rsidRPr="00F70FAB">
        <w:rPr>
          <w:color w:val="000000"/>
          <w:sz w:val="28"/>
          <w:szCs w:val="28"/>
        </w:rPr>
        <w:t>у неробочий  (</w:t>
      </w:r>
      <w:r w:rsidR="00517D8F" w:rsidRPr="00F70FAB">
        <w:rPr>
          <w:b/>
          <w:color w:val="000000"/>
          <w:sz w:val="28"/>
          <w:szCs w:val="28"/>
        </w:rPr>
        <w:t>Ч+90)</w:t>
      </w:r>
    </w:p>
    <w:p w:rsidR="00F835A1" w:rsidRDefault="00F835A1" w:rsidP="00A90769">
      <w:pPr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B46D2" w:rsidRPr="00A554D6">
        <w:rPr>
          <w:b/>
          <w:sz w:val="28"/>
          <w:szCs w:val="28"/>
        </w:rPr>
        <w:t>2.</w:t>
      </w:r>
      <w:r w:rsidR="00517D8F" w:rsidRPr="00A554D6">
        <w:rPr>
          <w:b/>
          <w:sz w:val="28"/>
          <w:szCs w:val="28"/>
        </w:rPr>
        <w:t>4.</w:t>
      </w:r>
      <w:r w:rsidR="00517D8F">
        <w:rPr>
          <w:sz w:val="28"/>
          <w:szCs w:val="28"/>
        </w:rPr>
        <w:t xml:space="preserve"> С</w:t>
      </w:r>
      <w:r w:rsidR="006B46D2" w:rsidRPr="000E3B6A">
        <w:rPr>
          <w:sz w:val="28"/>
          <w:szCs w:val="28"/>
        </w:rPr>
        <w:t xml:space="preserve">екретар </w:t>
      </w:r>
      <w:r w:rsidR="004900A0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 xml:space="preserve">омісії організовує контроль прибуття учасників засідання і перед його початком доповідає результати прибуття голові </w:t>
      </w:r>
      <w:r w:rsidR="004900A0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омісії.</w:t>
      </w:r>
    </w:p>
    <w:p w:rsidR="00F70FAB" w:rsidRPr="00F70FAB" w:rsidRDefault="00F835A1" w:rsidP="00F70FAB">
      <w:pPr>
        <w:autoSpaceDE w:val="0"/>
        <w:autoSpaceDN w:val="0"/>
        <w:adjustRightInd w:val="0"/>
        <w:ind w:hanging="864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17D8F" w:rsidRDefault="00F835A1" w:rsidP="00A90769">
      <w:pPr>
        <w:ind w:left="-294" w:right="-290" w:hanging="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6B46D2" w:rsidRPr="000E3B6A">
        <w:rPr>
          <w:b/>
          <w:bCs/>
          <w:sz w:val="28"/>
          <w:szCs w:val="28"/>
        </w:rPr>
        <w:t>3. Порядок підготовки, оформлення та подання документів</w:t>
      </w:r>
      <w:r w:rsidR="006B46D2" w:rsidRPr="000E3B6A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6B46D2" w:rsidRPr="00A554D6">
        <w:rPr>
          <w:b/>
          <w:sz w:val="28"/>
          <w:szCs w:val="28"/>
        </w:rPr>
        <w:t>3.1.</w:t>
      </w:r>
      <w:r w:rsidR="00517D8F" w:rsidRPr="00517D8F">
        <w:rPr>
          <w:sz w:val="28"/>
          <w:szCs w:val="28"/>
        </w:rPr>
        <w:t xml:space="preserve"> </w:t>
      </w:r>
      <w:r w:rsidR="00517D8F">
        <w:rPr>
          <w:sz w:val="28"/>
          <w:szCs w:val="28"/>
        </w:rPr>
        <w:t>Секретар К</w:t>
      </w:r>
      <w:r w:rsidR="00517D8F" w:rsidRPr="000E3B6A">
        <w:rPr>
          <w:sz w:val="28"/>
          <w:szCs w:val="28"/>
        </w:rPr>
        <w:t xml:space="preserve">омісії за </w:t>
      </w:r>
      <w:r w:rsidR="00517D8F">
        <w:rPr>
          <w:sz w:val="28"/>
          <w:szCs w:val="28"/>
        </w:rPr>
        <w:t xml:space="preserve">п’ять </w:t>
      </w:r>
      <w:r w:rsidR="00517D8F" w:rsidRPr="000E3B6A">
        <w:rPr>
          <w:sz w:val="28"/>
          <w:szCs w:val="28"/>
        </w:rPr>
        <w:t>дні</w:t>
      </w:r>
      <w:r w:rsidR="00517D8F">
        <w:rPr>
          <w:sz w:val="28"/>
          <w:szCs w:val="28"/>
        </w:rPr>
        <w:t>в</w:t>
      </w:r>
      <w:r w:rsidR="00517D8F" w:rsidRPr="000E3B6A">
        <w:rPr>
          <w:sz w:val="28"/>
          <w:szCs w:val="28"/>
        </w:rPr>
        <w:t xml:space="preserve"> до проведення планового засідання</w:t>
      </w:r>
      <w:r w:rsidR="00517D8F">
        <w:rPr>
          <w:sz w:val="28"/>
          <w:szCs w:val="28"/>
        </w:rPr>
        <w:t>,</w:t>
      </w:r>
      <w:r w:rsidR="008B5BAE">
        <w:rPr>
          <w:sz w:val="28"/>
          <w:szCs w:val="28"/>
        </w:rPr>
        <w:t xml:space="preserve"> доводить до членів К</w:t>
      </w:r>
      <w:r w:rsidR="00517D8F" w:rsidRPr="000E3B6A">
        <w:rPr>
          <w:sz w:val="28"/>
          <w:szCs w:val="28"/>
        </w:rPr>
        <w:t xml:space="preserve">омісії, а також до посадових осіб, </w:t>
      </w:r>
      <w:r w:rsidR="00517D8F">
        <w:rPr>
          <w:sz w:val="28"/>
          <w:szCs w:val="28"/>
        </w:rPr>
        <w:t>що</w:t>
      </w:r>
      <w:r w:rsidR="00517D8F" w:rsidRPr="000E3B6A">
        <w:rPr>
          <w:sz w:val="28"/>
          <w:szCs w:val="28"/>
        </w:rPr>
        <w:t xml:space="preserve"> запрошуються на засідання </w:t>
      </w:r>
      <w:r w:rsidR="00517D8F">
        <w:rPr>
          <w:sz w:val="28"/>
          <w:szCs w:val="28"/>
        </w:rPr>
        <w:t>К</w:t>
      </w:r>
      <w:r w:rsidR="00517D8F" w:rsidRPr="000E3B6A">
        <w:rPr>
          <w:sz w:val="28"/>
          <w:szCs w:val="28"/>
        </w:rPr>
        <w:t>омісії, порядок денний проведення засідання.</w:t>
      </w:r>
    </w:p>
    <w:p w:rsidR="00F835A1" w:rsidRDefault="00517D8F" w:rsidP="00A90769">
      <w:pPr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B46D2" w:rsidRPr="000E3B6A">
        <w:rPr>
          <w:sz w:val="28"/>
          <w:szCs w:val="28"/>
        </w:rPr>
        <w:t xml:space="preserve"> </w:t>
      </w:r>
      <w:r w:rsidRPr="00A554D6">
        <w:rPr>
          <w:b/>
          <w:sz w:val="28"/>
          <w:szCs w:val="28"/>
        </w:rPr>
        <w:t>3.2.</w:t>
      </w:r>
      <w:r w:rsidRPr="000E3B6A">
        <w:rPr>
          <w:sz w:val="28"/>
          <w:szCs w:val="28"/>
        </w:rPr>
        <w:t xml:space="preserve"> </w:t>
      </w:r>
      <w:r w:rsidR="006B46D2" w:rsidRPr="000E3B6A">
        <w:rPr>
          <w:sz w:val="28"/>
          <w:szCs w:val="28"/>
        </w:rPr>
        <w:t xml:space="preserve">За два дні до проведення засідання </w:t>
      </w:r>
      <w:r w:rsidR="005F0F70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 посадові особи, визначені для доповіді і співдоповіді, подають секретар</w:t>
      </w:r>
      <w:r w:rsidR="00F835A1">
        <w:rPr>
          <w:sz w:val="28"/>
          <w:szCs w:val="28"/>
        </w:rPr>
        <w:t>ю</w:t>
      </w:r>
      <w:r w:rsidR="006B46D2" w:rsidRPr="000E3B6A">
        <w:rPr>
          <w:sz w:val="28"/>
          <w:szCs w:val="28"/>
        </w:rPr>
        <w:t xml:space="preserve"> </w:t>
      </w:r>
      <w:r w:rsidR="005F0F70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 свої тези доповіді та</w:t>
      </w:r>
      <w:r w:rsidR="008B5BAE">
        <w:rPr>
          <w:sz w:val="28"/>
          <w:szCs w:val="28"/>
        </w:rPr>
        <w:t xml:space="preserve"> пропозиції до проекту рішення К</w:t>
      </w:r>
      <w:r w:rsidR="006B46D2" w:rsidRPr="000E3B6A">
        <w:rPr>
          <w:sz w:val="28"/>
          <w:szCs w:val="28"/>
        </w:rPr>
        <w:t>омісії.</w:t>
      </w:r>
    </w:p>
    <w:p w:rsidR="00F835A1" w:rsidRDefault="00517D8F" w:rsidP="00A90769">
      <w:pPr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554D6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="006B46D2" w:rsidRPr="000E3B6A">
        <w:rPr>
          <w:sz w:val="28"/>
          <w:szCs w:val="28"/>
        </w:rPr>
        <w:t xml:space="preserve">Секретар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 узагальнює</w:t>
      </w:r>
      <w:r w:rsidR="008B5BAE">
        <w:rPr>
          <w:sz w:val="28"/>
          <w:szCs w:val="28"/>
        </w:rPr>
        <w:t xml:space="preserve"> пропозиції до проекту рішення К</w:t>
      </w:r>
      <w:r w:rsidR="006B46D2" w:rsidRPr="000E3B6A">
        <w:rPr>
          <w:sz w:val="28"/>
          <w:szCs w:val="28"/>
        </w:rPr>
        <w:t>омісії, го</w:t>
      </w:r>
      <w:r w:rsidR="008B5BAE">
        <w:rPr>
          <w:sz w:val="28"/>
          <w:szCs w:val="28"/>
        </w:rPr>
        <w:t>тує проект протоколу засідання К</w:t>
      </w:r>
      <w:r w:rsidR="006B46D2" w:rsidRPr="000E3B6A">
        <w:rPr>
          <w:sz w:val="28"/>
          <w:szCs w:val="28"/>
        </w:rPr>
        <w:t>омісії, який надає голові комісії та доводить до членів комісії, а також до посадових ос</w:t>
      </w:r>
      <w:r w:rsidR="008B5BAE">
        <w:rPr>
          <w:sz w:val="28"/>
          <w:szCs w:val="28"/>
        </w:rPr>
        <w:t>іб, які запрошені на засідання К</w:t>
      </w:r>
      <w:r w:rsidR="006B46D2" w:rsidRPr="000E3B6A">
        <w:rPr>
          <w:sz w:val="28"/>
          <w:szCs w:val="28"/>
        </w:rPr>
        <w:t>омісії.</w:t>
      </w:r>
    </w:p>
    <w:p w:rsidR="00517D8F" w:rsidRDefault="00517D8F" w:rsidP="00517D8F">
      <w:pPr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1BBB" w:rsidRPr="00A554D6">
        <w:rPr>
          <w:b/>
          <w:sz w:val="28"/>
          <w:szCs w:val="28"/>
        </w:rPr>
        <w:t>3</w:t>
      </w:r>
      <w:r w:rsidRPr="00A554D6">
        <w:rPr>
          <w:b/>
          <w:sz w:val="28"/>
          <w:szCs w:val="28"/>
        </w:rPr>
        <w:t>.</w:t>
      </w:r>
      <w:r w:rsidR="00131BBB" w:rsidRPr="00A554D6">
        <w:rPr>
          <w:b/>
          <w:sz w:val="28"/>
          <w:szCs w:val="28"/>
        </w:rPr>
        <w:t>4</w:t>
      </w:r>
      <w:r w:rsidRPr="00A554D6">
        <w:rPr>
          <w:b/>
          <w:sz w:val="28"/>
          <w:szCs w:val="28"/>
        </w:rPr>
        <w:t>.</w:t>
      </w:r>
      <w:r w:rsidRPr="000E3B6A">
        <w:rPr>
          <w:sz w:val="28"/>
          <w:szCs w:val="28"/>
        </w:rPr>
        <w:t xml:space="preserve"> У день проведення засідання секретар </w:t>
      </w:r>
      <w:r>
        <w:rPr>
          <w:sz w:val="28"/>
          <w:szCs w:val="28"/>
        </w:rPr>
        <w:t>К</w:t>
      </w:r>
      <w:r w:rsidRPr="000E3B6A">
        <w:rPr>
          <w:sz w:val="28"/>
          <w:szCs w:val="28"/>
        </w:rPr>
        <w:t xml:space="preserve">омісії організовує контроль прибуття учасників засідання і перед його початком доповідає результати прибуття голові </w:t>
      </w:r>
      <w:r>
        <w:rPr>
          <w:sz w:val="28"/>
          <w:szCs w:val="28"/>
        </w:rPr>
        <w:t>К</w:t>
      </w:r>
      <w:r w:rsidRPr="000E3B6A">
        <w:rPr>
          <w:sz w:val="28"/>
          <w:szCs w:val="28"/>
        </w:rPr>
        <w:t>омісії.</w:t>
      </w:r>
    </w:p>
    <w:p w:rsidR="00517D8F" w:rsidRDefault="00517D8F" w:rsidP="00A90769">
      <w:pPr>
        <w:ind w:left="-294" w:right="-290" w:hanging="42"/>
        <w:jc w:val="both"/>
        <w:rPr>
          <w:sz w:val="28"/>
          <w:szCs w:val="28"/>
        </w:rPr>
      </w:pPr>
    </w:p>
    <w:p w:rsidR="008B5BAE" w:rsidRPr="008B5BAE" w:rsidRDefault="008B5BAE" w:rsidP="008B5BAE">
      <w:pPr>
        <w:ind w:left="-294" w:right="-290" w:hanging="42"/>
        <w:jc w:val="center"/>
      </w:pPr>
      <w:r w:rsidRPr="008B5BAE">
        <w:lastRenderedPageBreak/>
        <w:t>2</w:t>
      </w:r>
    </w:p>
    <w:p w:rsidR="00F835A1" w:rsidRDefault="008B5BAE" w:rsidP="008B5BAE">
      <w:pPr>
        <w:ind w:left="-294" w:right="-290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B46D2" w:rsidRPr="00A554D6">
        <w:rPr>
          <w:b/>
          <w:sz w:val="28"/>
          <w:szCs w:val="28"/>
        </w:rPr>
        <w:t>3.</w:t>
      </w:r>
      <w:r w:rsidR="00131BBB" w:rsidRPr="00A554D6">
        <w:rPr>
          <w:b/>
          <w:sz w:val="28"/>
          <w:szCs w:val="28"/>
        </w:rPr>
        <w:t>5</w:t>
      </w:r>
      <w:r w:rsidR="006B46D2" w:rsidRPr="00A554D6">
        <w:rPr>
          <w:b/>
          <w:sz w:val="28"/>
          <w:szCs w:val="28"/>
        </w:rPr>
        <w:t>.</w:t>
      </w:r>
      <w:r w:rsidR="006B46D2" w:rsidRPr="000E3B6A">
        <w:rPr>
          <w:sz w:val="28"/>
          <w:szCs w:val="28"/>
        </w:rPr>
        <w:t xml:space="preserve"> Перед розглядом основних питань порядку денного засідання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</w:t>
      </w:r>
      <w:r w:rsidR="00131BBB">
        <w:rPr>
          <w:sz w:val="28"/>
          <w:szCs w:val="28"/>
        </w:rPr>
        <w:t>,</w:t>
      </w:r>
      <w:r w:rsidR="006B46D2" w:rsidRPr="000E3B6A">
        <w:rPr>
          <w:sz w:val="28"/>
          <w:szCs w:val="28"/>
        </w:rPr>
        <w:t xml:space="preserve"> секретар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 xml:space="preserve">омісії інформує про виконання рішень, </w:t>
      </w:r>
      <w:r w:rsidR="00131BBB">
        <w:rPr>
          <w:sz w:val="28"/>
          <w:szCs w:val="28"/>
        </w:rPr>
        <w:t>що були</w:t>
      </w:r>
      <w:r w:rsidR="006B46D2" w:rsidRPr="000E3B6A">
        <w:rPr>
          <w:sz w:val="28"/>
          <w:szCs w:val="28"/>
        </w:rPr>
        <w:t xml:space="preserve"> прийняті на попередніх засіданнях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омісії. За необхідності заслуховуються відповідні посадові особи.</w:t>
      </w:r>
      <w:r w:rsidR="006B46D2" w:rsidRPr="000E3B6A">
        <w:rPr>
          <w:sz w:val="28"/>
          <w:szCs w:val="28"/>
        </w:rPr>
        <w:br/>
      </w:r>
      <w:r w:rsidR="00F835A1" w:rsidRPr="00A554D6">
        <w:rPr>
          <w:b/>
          <w:sz w:val="28"/>
          <w:szCs w:val="28"/>
        </w:rPr>
        <w:t xml:space="preserve">          </w:t>
      </w:r>
      <w:r w:rsidR="006B46D2" w:rsidRPr="00A554D6">
        <w:rPr>
          <w:b/>
          <w:sz w:val="28"/>
          <w:szCs w:val="28"/>
        </w:rPr>
        <w:t>3.</w:t>
      </w:r>
      <w:r w:rsidR="00131BBB" w:rsidRPr="00A554D6">
        <w:rPr>
          <w:b/>
          <w:sz w:val="28"/>
          <w:szCs w:val="28"/>
        </w:rPr>
        <w:t>6</w:t>
      </w:r>
      <w:r w:rsidR="006B46D2" w:rsidRPr="00A554D6">
        <w:rPr>
          <w:b/>
          <w:sz w:val="28"/>
          <w:szCs w:val="28"/>
        </w:rPr>
        <w:t>.</w:t>
      </w:r>
      <w:r w:rsidR="006B46D2" w:rsidRPr="000E3B6A">
        <w:rPr>
          <w:sz w:val="28"/>
          <w:szCs w:val="28"/>
        </w:rPr>
        <w:t xml:space="preserve"> </w:t>
      </w:r>
      <w:r w:rsidR="00131BBB">
        <w:rPr>
          <w:sz w:val="28"/>
          <w:szCs w:val="28"/>
        </w:rPr>
        <w:t>Рішення прийняті на засіданні К</w:t>
      </w:r>
      <w:r w:rsidR="006B46D2" w:rsidRPr="000E3B6A">
        <w:rPr>
          <w:sz w:val="28"/>
          <w:szCs w:val="28"/>
        </w:rPr>
        <w:t>омісії</w:t>
      </w:r>
      <w:r w:rsidR="00131BBB">
        <w:rPr>
          <w:sz w:val="28"/>
          <w:szCs w:val="28"/>
        </w:rPr>
        <w:t xml:space="preserve"> доводяться в усній формі до учасників Комісії,  під час проведення засідання.</w:t>
      </w:r>
      <w:r w:rsidR="006B46D2" w:rsidRPr="000E3B6A">
        <w:rPr>
          <w:sz w:val="28"/>
          <w:szCs w:val="28"/>
        </w:rPr>
        <w:t xml:space="preserve"> </w:t>
      </w:r>
    </w:p>
    <w:p w:rsidR="00F835A1" w:rsidRDefault="00F835A1" w:rsidP="00A90769">
      <w:pPr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B46D2" w:rsidRPr="00A554D6">
        <w:rPr>
          <w:b/>
          <w:sz w:val="28"/>
          <w:szCs w:val="28"/>
        </w:rPr>
        <w:t>3.</w:t>
      </w:r>
      <w:r w:rsidR="00131BBB" w:rsidRPr="00A554D6">
        <w:rPr>
          <w:b/>
          <w:sz w:val="28"/>
          <w:szCs w:val="28"/>
        </w:rPr>
        <w:t>7</w:t>
      </w:r>
      <w:r w:rsidR="006B46D2" w:rsidRPr="00A554D6">
        <w:rPr>
          <w:b/>
          <w:sz w:val="28"/>
          <w:szCs w:val="28"/>
        </w:rPr>
        <w:t>.</w:t>
      </w:r>
      <w:r w:rsidR="00A554D6">
        <w:rPr>
          <w:sz w:val="28"/>
          <w:szCs w:val="28"/>
        </w:rPr>
        <w:t xml:space="preserve"> </w:t>
      </w:r>
      <w:r w:rsidR="006B46D2" w:rsidRPr="000E3B6A">
        <w:rPr>
          <w:sz w:val="28"/>
          <w:szCs w:val="28"/>
        </w:rPr>
        <w:t xml:space="preserve">Протокол засідання скеровується всім членам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 xml:space="preserve">омісії, а також виконавцям, які визначені у протоколі, не пізніше </w:t>
      </w:r>
      <w:r w:rsidR="00131BBB">
        <w:rPr>
          <w:sz w:val="28"/>
          <w:szCs w:val="28"/>
        </w:rPr>
        <w:t>трьох</w:t>
      </w:r>
      <w:r w:rsidR="006B46D2" w:rsidRPr="000E3B6A">
        <w:rPr>
          <w:sz w:val="28"/>
          <w:szCs w:val="28"/>
        </w:rPr>
        <w:t xml:space="preserve"> д</w:t>
      </w:r>
      <w:r w:rsidR="008B5BAE">
        <w:rPr>
          <w:sz w:val="28"/>
          <w:szCs w:val="28"/>
        </w:rPr>
        <w:t>нів після проведення засідання К</w:t>
      </w:r>
      <w:r w:rsidR="006B46D2" w:rsidRPr="000E3B6A">
        <w:rPr>
          <w:sz w:val="28"/>
          <w:szCs w:val="28"/>
        </w:rPr>
        <w:t>омісії.</w:t>
      </w:r>
    </w:p>
    <w:p w:rsidR="00F835A1" w:rsidRDefault="00F835A1" w:rsidP="00A90769">
      <w:pPr>
        <w:ind w:left="-294" w:right="-290" w:hanging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B46D2" w:rsidRPr="00A554D6">
        <w:rPr>
          <w:b/>
          <w:sz w:val="28"/>
          <w:szCs w:val="28"/>
        </w:rPr>
        <w:t>3.</w:t>
      </w:r>
      <w:r w:rsidR="00131BBB" w:rsidRPr="00A554D6">
        <w:rPr>
          <w:b/>
          <w:sz w:val="28"/>
          <w:szCs w:val="28"/>
        </w:rPr>
        <w:t>8</w:t>
      </w:r>
      <w:r w:rsidR="006B46D2" w:rsidRPr="00A554D6">
        <w:rPr>
          <w:b/>
          <w:sz w:val="28"/>
          <w:szCs w:val="28"/>
        </w:rPr>
        <w:t>.</w:t>
      </w:r>
      <w:r w:rsidR="006B46D2" w:rsidRPr="000E3B6A">
        <w:rPr>
          <w:sz w:val="28"/>
          <w:szCs w:val="28"/>
        </w:rPr>
        <w:t xml:space="preserve"> Секретар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 здійснює контроль за виконанням рішен</w:t>
      </w:r>
      <w:r w:rsidR="008B5BAE">
        <w:rPr>
          <w:sz w:val="28"/>
          <w:szCs w:val="28"/>
        </w:rPr>
        <w:t>ь, які прийняті на засіданні К</w:t>
      </w:r>
      <w:r w:rsidR="006B46D2" w:rsidRPr="000E3B6A">
        <w:rPr>
          <w:sz w:val="28"/>
          <w:szCs w:val="28"/>
        </w:rPr>
        <w:t xml:space="preserve">омісії та інформує про хід їх виконання голову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омісії.</w:t>
      </w:r>
    </w:p>
    <w:p w:rsidR="00F835A1" w:rsidRDefault="00F835A1" w:rsidP="00A90769">
      <w:pPr>
        <w:ind w:left="-294" w:right="-290" w:hanging="42"/>
        <w:jc w:val="both"/>
        <w:rPr>
          <w:sz w:val="28"/>
          <w:szCs w:val="28"/>
        </w:rPr>
      </w:pPr>
      <w:r w:rsidRPr="00A554D6">
        <w:rPr>
          <w:b/>
          <w:sz w:val="28"/>
          <w:szCs w:val="28"/>
        </w:rPr>
        <w:t xml:space="preserve">           </w:t>
      </w:r>
      <w:r w:rsidR="006B46D2" w:rsidRPr="00A554D6">
        <w:rPr>
          <w:b/>
          <w:sz w:val="28"/>
          <w:szCs w:val="28"/>
        </w:rPr>
        <w:t>3.</w:t>
      </w:r>
      <w:r w:rsidR="00131BBB" w:rsidRPr="00A554D6">
        <w:rPr>
          <w:b/>
          <w:sz w:val="28"/>
          <w:szCs w:val="28"/>
        </w:rPr>
        <w:t>9</w:t>
      </w:r>
      <w:r w:rsidR="006B46D2" w:rsidRPr="00A554D6">
        <w:rPr>
          <w:b/>
          <w:sz w:val="28"/>
          <w:szCs w:val="28"/>
        </w:rPr>
        <w:t>.</w:t>
      </w:r>
      <w:r w:rsidR="006B46D2" w:rsidRPr="000E3B6A">
        <w:rPr>
          <w:sz w:val="28"/>
          <w:szCs w:val="28"/>
        </w:rPr>
        <w:t xml:space="preserve"> Контроль і відповідальність за виконанням рішень покладається на посадових осіб, які визначені у протоколі засідання </w:t>
      </w:r>
      <w:r w:rsidR="00131BBB">
        <w:rPr>
          <w:sz w:val="28"/>
          <w:szCs w:val="28"/>
        </w:rPr>
        <w:t>К</w:t>
      </w:r>
      <w:r w:rsidR="006B46D2" w:rsidRPr="000E3B6A">
        <w:rPr>
          <w:sz w:val="28"/>
          <w:szCs w:val="28"/>
        </w:rPr>
        <w:t>омісії.</w:t>
      </w:r>
    </w:p>
    <w:p w:rsidR="006B46D2" w:rsidRPr="00BF168D" w:rsidRDefault="00F835A1" w:rsidP="00A90769">
      <w:pPr>
        <w:ind w:left="-294" w:right="-290" w:hanging="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B46D2" w:rsidRPr="00A554D6">
        <w:rPr>
          <w:b/>
          <w:color w:val="000000"/>
          <w:sz w:val="28"/>
          <w:szCs w:val="28"/>
        </w:rPr>
        <w:t>3.</w:t>
      </w:r>
      <w:r w:rsidR="00131BBB" w:rsidRPr="00A554D6">
        <w:rPr>
          <w:b/>
          <w:color w:val="000000"/>
          <w:sz w:val="28"/>
          <w:szCs w:val="28"/>
        </w:rPr>
        <w:t>10</w:t>
      </w:r>
      <w:r w:rsidR="006B46D2" w:rsidRPr="00A554D6">
        <w:rPr>
          <w:b/>
          <w:color w:val="000000"/>
          <w:sz w:val="28"/>
          <w:szCs w:val="28"/>
        </w:rPr>
        <w:t>.</w:t>
      </w:r>
      <w:r w:rsidR="006B46D2" w:rsidRPr="00BF168D">
        <w:rPr>
          <w:color w:val="000000"/>
          <w:sz w:val="28"/>
          <w:szCs w:val="28"/>
        </w:rPr>
        <w:t xml:space="preserve">  При необхідності можливе проведення позапланових, у</w:t>
      </w:r>
      <w:r w:rsidR="008B5BAE">
        <w:rPr>
          <w:color w:val="000000"/>
          <w:sz w:val="28"/>
          <w:szCs w:val="28"/>
        </w:rPr>
        <w:t xml:space="preserve"> тому числі і виїзних засідань К</w:t>
      </w:r>
      <w:r w:rsidR="006B46D2" w:rsidRPr="00BF168D">
        <w:rPr>
          <w:color w:val="000000"/>
          <w:sz w:val="28"/>
          <w:szCs w:val="28"/>
        </w:rPr>
        <w:t>омісії. У цьому ра</w:t>
      </w:r>
      <w:r w:rsidR="008B5BAE">
        <w:rPr>
          <w:color w:val="000000"/>
          <w:sz w:val="28"/>
          <w:szCs w:val="28"/>
        </w:rPr>
        <w:t>зі порядок підготовки і роботи К</w:t>
      </w:r>
      <w:r w:rsidR="006B46D2" w:rsidRPr="00BF168D">
        <w:rPr>
          <w:color w:val="000000"/>
          <w:sz w:val="28"/>
          <w:szCs w:val="28"/>
        </w:rPr>
        <w:t>омісії здійснюється з врахуванням часу, який залишився до дати і часу проведення засідання.</w:t>
      </w:r>
    </w:p>
    <w:p w:rsidR="00BD1E7C" w:rsidRPr="000E3B6A" w:rsidRDefault="00BD1E7C" w:rsidP="00A90769">
      <w:pPr>
        <w:ind w:left="-294" w:right="-290" w:hanging="42"/>
        <w:jc w:val="both"/>
        <w:rPr>
          <w:sz w:val="28"/>
          <w:szCs w:val="28"/>
        </w:rPr>
      </w:pPr>
    </w:p>
    <w:p w:rsidR="00BD1E7C" w:rsidRDefault="00BD1E7C" w:rsidP="00BD1E7C">
      <w:pPr>
        <w:ind w:right="-264"/>
        <w:jc w:val="both"/>
        <w:rPr>
          <w:b/>
          <w:sz w:val="28"/>
          <w:szCs w:val="28"/>
        </w:rPr>
      </w:pPr>
      <w:r w:rsidRPr="0006352C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4</w:t>
      </w:r>
      <w:r w:rsidRPr="0006352C">
        <w:rPr>
          <w:b/>
          <w:sz w:val="28"/>
          <w:szCs w:val="28"/>
        </w:rPr>
        <w:t>.</w:t>
      </w:r>
      <w:r w:rsidRPr="00EA382D">
        <w:rPr>
          <w:b/>
          <w:sz w:val="28"/>
          <w:szCs w:val="28"/>
        </w:rPr>
        <w:t xml:space="preserve"> </w:t>
      </w:r>
      <w:r w:rsidR="008B5BAE">
        <w:rPr>
          <w:b/>
          <w:sz w:val="28"/>
          <w:szCs w:val="28"/>
        </w:rPr>
        <w:t>Засідання Комісії</w:t>
      </w:r>
    </w:p>
    <w:p w:rsidR="00BD1E7C" w:rsidRPr="00BD1E7C" w:rsidRDefault="00BD1E7C" w:rsidP="00BD1E7C">
      <w:pPr>
        <w:ind w:right="-26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54D6">
        <w:rPr>
          <w:b/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Pr="00BD1E7C">
        <w:rPr>
          <w:color w:val="000000"/>
          <w:sz w:val="28"/>
          <w:szCs w:val="28"/>
        </w:rPr>
        <w:t>Основною організаційною формою роботи Комісії є засідання, які проводяться на постійній основі.</w:t>
      </w:r>
    </w:p>
    <w:p w:rsidR="00BD1E7C" w:rsidRPr="00BD1E7C" w:rsidRDefault="00BD1E7C" w:rsidP="00BD1E7C">
      <w:pPr>
        <w:ind w:right="-264"/>
        <w:jc w:val="both"/>
        <w:rPr>
          <w:color w:val="000000"/>
          <w:sz w:val="28"/>
          <w:szCs w:val="28"/>
        </w:rPr>
      </w:pPr>
      <w:r w:rsidRPr="00BD1E7C">
        <w:rPr>
          <w:color w:val="000000"/>
          <w:sz w:val="28"/>
          <w:szCs w:val="28"/>
        </w:rPr>
        <w:t xml:space="preserve">      </w:t>
      </w:r>
      <w:r w:rsidRPr="00A554D6">
        <w:rPr>
          <w:b/>
          <w:color w:val="000000"/>
          <w:sz w:val="28"/>
          <w:szCs w:val="28"/>
        </w:rPr>
        <w:t>4.2.</w:t>
      </w:r>
      <w:r w:rsidRPr="00BD1E7C">
        <w:rPr>
          <w:color w:val="000000"/>
          <w:sz w:val="28"/>
          <w:szCs w:val="28"/>
        </w:rPr>
        <w:t xml:space="preserve"> Засідання Комісії вважається правочинним, якщо на ньому присутні більше, ніж половина її складу.</w:t>
      </w:r>
    </w:p>
    <w:p w:rsidR="00BD1E7C" w:rsidRPr="00BD1E7C" w:rsidRDefault="00BD1E7C" w:rsidP="00BD1E7C">
      <w:pPr>
        <w:ind w:right="-264"/>
        <w:jc w:val="both"/>
        <w:rPr>
          <w:color w:val="000000"/>
          <w:sz w:val="28"/>
          <w:szCs w:val="28"/>
        </w:rPr>
      </w:pPr>
      <w:r w:rsidRPr="00BD1E7C">
        <w:rPr>
          <w:color w:val="000000"/>
          <w:sz w:val="28"/>
          <w:szCs w:val="28"/>
        </w:rPr>
        <w:t xml:space="preserve">      </w:t>
      </w:r>
      <w:r w:rsidRPr="00A554D6">
        <w:rPr>
          <w:b/>
          <w:color w:val="000000"/>
          <w:sz w:val="28"/>
          <w:szCs w:val="28"/>
        </w:rPr>
        <w:t>4.3.</w:t>
      </w:r>
      <w:r w:rsidRPr="00BD1E7C">
        <w:rPr>
          <w:color w:val="000000"/>
          <w:sz w:val="28"/>
          <w:szCs w:val="28"/>
        </w:rPr>
        <w:t xml:space="preserve"> Засідання Комісії веде голова, а у разі його відсутності - перший заступник або заступник голови</w:t>
      </w:r>
      <w:r w:rsidR="00BF168D">
        <w:rPr>
          <w:color w:val="000000"/>
          <w:sz w:val="28"/>
          <w:szCs w:val="28"/>
        </w:rPr>
        <w:t xml:space="preserve"> Комісії</w:t>
      </w:r>
      <w:r w:rsidRPr="00BD1E7C">
        <w:rPr>
          <w:color w:val="000000"/>
          <w:sz w:val="28"/>
          <w:szCs w:val="28"/>
        </w:rPr>
        <w:t>.</w:t>
      </w:r>
    </w:p>
    <w:p w:rsidR="00BD1E7C" w:rsidRPr="00BD1E7C" w:rsidRDefault="00BD1E7C" w:rsidP="00BD1E7C">
      <w:pPr>
        <w:ind w:right="-264"/>
        <w:jc w:val="both"/>
        <w:rPr>
          <w:color w:val="000000"/>
          <w:sz w:val="28"/>
          <w:szCs w:val="28"/>
        </w:rPr>
      </w:pPr>
      <w:r w:rsidRPr="00BD1E7C">
        <w:rPr>
          <w:color w:val="000000"/>
          <w:sz w:val="28"/>
          <w:szCs w:val="28"/>
        </w:rPr>
        <w:t xml:space="preserve">      </w:t>
      </w:r>
      <w:r w:rsidRPr="00A554D6">
        <w:rPr>
          <w:b/>
          <w:color w:val="000000"/>
          <w:sz w:val="28"/>
          <w:szCs w:val="28"/>
        </w:rPr>
        <w:t>4.4.</w:t>
      </w:r>
      <w:r w:rsidRPr="00BD1E7C">
        <w:rPr>
          <w:color w:val="000000"/>
          <w:sz w:val="28"/>
          <w:szCs w:val="28"/>
        </w:rPr>
        <w:t xml:space="preserve"> Рішення Комісії приймається відкритим голосуванням і вважається схваленим, якщо за нього проголосувало більш як половина</w:t>
      </w:r>
      <w:r w:rsidR="008B5BAE">
        <w:rPr>
          <w:color w:val="000000"/>
          <w:sz w:val="28"/>
          <w:szCs w:val="28"/>
        </w:rPr>
        <w:t xml:space="preserve"> присутніх на засіданні членів К</w:t>
      </w:r>
      <w:r w:rsidRPr="00BD1E7C">
        <w:rPr>
          <w:color w:val="000000"/>
          <w:sz w:val="28"/>
          <w:szCs w:val="28"/>
        </w:rPr>
        <w:t>омісії.</w:t>
      </w:r>
    </w:p>
    <w:p w:rsidR="00BD1E7C" w:rsidRPr="00BD1E7C" w:rsidRDefault="00BD1E7C" w:rsidP="00BD1E7C">
      <w:pPr>
        <w:ind w:right="-264"/>
        <w:jc w:val="both"/>
        <w:rPr>
          <w:color w:val="000000"/>
          <w:sz w:val="28"/>
          <w:szCs w:val="28"/>
        </w:rPr>
      </w:pPr>
      <w:r w:rsidRPr="00A554D6">
        <w:rPr>
          <w:b/>
          <w:color w:val="000000"/>
          <w:sz w:val="28"/>
          <w:szCs w:val="28"/>
        </w:rPr>
        <w:t xml:space="preserve">      4.5.</w:t>
      </w:r>
      <w:r w:rsidRPr="00BD1E7C">
        <w:rPr>
          <w:color w:val="000000"/>
          <w:sz w:val="28"/>
          <w:szCs w:val="28"/>
        </w:rPr>
        <w:t xml:space="preserve"> У разі рівного розподілу голосів вирішальним є голос головуючого на засіданні Комісії.</w:t>
      </w:r>
    </w:p>
    <w:p w:rsidR="00BD1E7C" w:rsidRPr="00BD1E7C" w:rsidRDefault="00BD1E7C" w:rsidP="00BD1E7C">
      <w:pPr>
        <w:ind w:right="-264"/>
        <w:jc w:val="both"/>
        <w:rPr>
          <w:color w:val="000000"/>
          <w:sz w:val="28"/>
          <w:szCs w:val="28"/>
        </w:rPr>
      </w:pPr>
      <w:r w:rsidRPr="00BD1E7C">
        <w:rPr>
          <w:color w:val="000000"/>
          <w:sz w:val="28"/>
          <w:szCs w:val="28"/>
        </w:rPr>
        <w:t xml:space="preserve">      </w:t>
      </w:r>
      <w:r w:rsidRPr="00A554D6">
        <w:rPr>
          <w:b/>
          <w:color w:val="000000"/>
          <w:sz w:val="28"/>
          <w:szCs w:val="28"/>
        </w:rPr>
        <w:t>4.6.</w:t>
      </w:r>
      <w:r w:rsidRPr="00BD1E7C">
        <w:rPr>
          <w:color w:val="000000"/>
          <w:sz w:val="28"/>
          <w:szCs w:val="28"/>
        </w:rPr>
        <w:t xml:space="preserve"> Рішення Комісії фіксуються у протоколі засідання, який підписують головуючий на засіданні та секретар </w:t>
      </w:r>
      <w:r w:rsidR="00BF168D">
        <w:rPr>
          <w:color w:val="000000"/>
          <w:sz w:val="28"/>
          <w:szCs w:val="28"/>
        </w:rPr>
        <w:t>К</w:t>
      </w:r>
      <w:r w:rsidRPr="00BD1E7C">
        <w:rPr>
          <w:color w:val="000000"/>
          <w:sz w:val="28"/>
          <w:szCs w:val="28"/>
        </w:rPr>
        <w:t>омісії.</w:t>
      </w:r>
    </w:p>
    <w:p w:rsidR="00BD1E7C" w:rsidRPr="00BD1E7C" w:rsidRDefault="00BD1E7C" w:rsidP="00BD1E7C">
      <w:pPr>
        <w:ind w:right="-250"/>
        <w:jc w:val="both"/>
        <w:rPr>
          <w:color w:val="000000"/>
          <w:sz w:val="28"/>
          <w:szCs w:val="28"/>
        </w:rPr>
      </w:pPr>
      <w:r w:rsidRPr="00A554D6">
        <w:rPr>
          <w:b/>
          <w:color w:val="000000"/>
          <w:sz w:val="28"/>
          <w:szCs w:val="28"/>
        </w:rPr>
        <w:t xml:space="preserve">      4.7.</w:t>
      </w:r>
      <w:r w:rsidRPr="00BD1E7C">
        <w:rPr>
          <w:color w:val="000000"/>
          <w:sz w:val="28"/>
          <w:szCs w:val="28"/>
        </w:rPr>
        <w:t xml:space="preserve"> Член Комісії, який не підтримує пропозиції та </w:t>
      </w:r>
      <w:r w:rsidR="008B5BAE">
        <w:rPr>
          <w:color w:val="000000"/>
          <w:sz w:val="28"/>
          <w:szCs w:val="28"/>
        </w:rPr>
        <w:t>рекомендації, прийняті К</w:t>
      </w:r>
      <w:r w:rsidRPr="00BD1E7C">
        <w:rPr>
          <w:color w:val="000000"/>
          <w:sz w:val="28"/>
          <w:szCs w:val="28"/>
        </w:rPr>
        <w:t>омісією, може викласти у письмовій формі свою окрему думку, що додається до протоколу засідання.</w:t>
      </w:r>
    </w:p>
    <w:p w:rsidR="006B46D2" w:rsidRPr="000E3B6A" w:rsidRDefault="006B46D2" w:rsidP="00A90769">
      <w:pPr>
        <w:ind w:left="-294" w:right="-290" w:hanging="42"/>
        <w:jc w:val="both"/>
        <w:rPr>
          <w:sz w:val="28"/>
          <w:szCs w:val="28"/>
        </w:rPr>
      </w:pPr>
    </w:p>
    <w:p w:rsidR="006B46D2" w:rsidRPr="000E3B6A" w:rsidRDefault="006B46D2" w:rsidP="00A90769">
      <w:pPr>
        <w:ind w:left="-294" w:right="-290" w:hanging="42"/>
        <w:jc w:val="both"/>
        <w:rPr>
          <w:sz w:val="28"/>
          <w:szCs w:val="28"/>
        </w:rPr>
      </w:pPr>
    </w:p>
    <w:p w:rsidR="00B82E86" w:rsidRDefault="00B82E86" w:rsidP="00A90769">
      <w:pPr>
        <w:ind w:left="-294" w:right="-290" w:hanging="42"/>
      </w:pPr>
    </w:p>
    <w:p w:rsidR="00522D65" w:rsidRDefault="00522D65" w:rsidP="00522D65">
      <w:pPr>
        <w:pStyle w:val="Normal"/>
        <w:spacing w:line="240" w:lineRule="auto"/>
        <w:ind w:right="-264" w:firstLine="0"/>
        <w:rPr>
          <w:b/>
          <w:sz w:val="28"/>
        </w:rPr>
      </w:pPr>
      <w:r>
        <w:rPr>
          <w:b/>
          <w:sz w:val="28"/>
        </w:rPr>
        <w:t>Чернівецький міський голова                                                          О. Каспрук</w:t>
      </w:r>
    </w:p>
    <w:p w:rsidR="00A90769" w:rsidRDefault="00A90769"/>
    <w:sectPr w:rsidR="00A90769" w:rsidSect="00F835A1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4031A"/>
    <w:multiLevelType w:val="multilevel"/>
    <w:tmpl w:val="20828E0E"/>
    <w:lvl w:ilvl="0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D2"/>
    <w:rsid w:val="00030B96"/>
    <w:rsid w:val="000A5465"/>
    <w:rsid w:val="00131BBB"/>
    <w:rsid w:val="001749FD"/>
    <w:rsid w:val="001F341C"/>
    <w:rsid w:val="00232823"/>
    <w:rsid w:val="003128B6"/>
    <w:rsid w:val="003417F4"/>
    <w:rsid w:val="003A4667"/>
    <w:rsid w:val="003E7860"/>
    <w:rsid w:val="004900A0"/>
    <w:rsid w:val="00492562"/>
    <w:rsid w:val="004C0D7F"/>
    <w:rsid w:val="00517D8F"/>
    <w:rsid w:val="00522D65"/>
    <w:rsid w:val="005B7A40"/>
    <w:rsid w:val="005F0F70"/>
    <w:rsid w:val="00665790"/>
    <w:rsid w:val="006B46D2"/>
    <w:rsid w:val="0079769B"/>
    <w:rsid w:val="008B5BAE"/>
    <w:rsid w:val="00A554D6"/>
    <w:rsid w:val="00A90769"/>
    <w:rsid w:val="00B82E86"/>
    <w:rsid w:val="00BD1E7C"/>
    <w:rsid w:val="00BD7884"/>
    <w:rsid w:val="00BF168D"/>
    <w:rsid w:val="00F1206C"/>
    <w:rsid w:val="00F70FAB"/>
    <w:rsid w:val="00F835A1"/>
    <w:rsid w:val="00F86514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BB2C6-5421-445D-8B57-EC3C56C2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D2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522D65"/>
    <w:pPr>
      <w:widowControl w:val="0"/>
      <w:spacing w:line="360" w:lineRule="auto"/>
      <w:ind w:firstLine="709"/>
      <w:jc w:val="both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</vt:lpstr>
    </vt:vector>
  </TitlesOfParts>
  <Company>RADA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</dc:title>
  <dc:subject/>
  <dc:creator>WiZaRd</dc:creator>
  <cp:keywords/>
  <dc:description/>
  <cp:lastModifiedBy>Kompvid2</cp:lastModifiedBy>
  <cp:revision>2</cp:revision>
  <dcterms:created xsi:type="dcterms:W3CDTF">2017-03-21T13:14:00Z</dcterms:created>
  <dcterms:modified xsi:type="dcterms:W3CDTF">2017-03-21T13:14:00Z</dcterms:modified>
</cp:coreProperties>
</file>