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CB2A7B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10553A" w:rsidRDefault="008E37F5" w:rsidP="00D16431">
      <w:pPr>
        <w:spacing w:line="216" w:lineRule="auto"/>
        <w:ind w:right="-186"/>
      </w:pPr>
      <w:r>
        <w:rPr>
          <w:lang w:val="en-US"/>
        </w:rPr>
        <w:t>14</w:t>
      </w:r>
      <w:r>
        <w:t>.03.</w:t>
      </w:r>
      <w:r w:rsidR="00587C6A">
        <w:t>2017</w:t>
      </w:r>
      <w:r w:rsidR="005333C4">
        <w:t>№</w:t>
      </w:r>
      <w:r>
        <w:t>122/6</w:t>
      </w:r>
      <w:r w:rsidR="006646FB"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>
        <w:rPr>
          <w:lang w:val="en-US"/>
        </w:rPr>
        <w:t xml:space="preserve"> </w:t>
      </w:r>
      <w:r w:rsidR="00587C6A"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Default="00D04BA8" w:rsidP="00D16431">
      <w:pPr>
        <w:spacing w:line="216" w:lineRule="auto"/>
        <w:ind w:right="-186"/>
      </w:pPr>
      <w:r>
        <w:t xml:space="preserve">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6D3E6B">
              <w:rPr>
                <w:b/>
              </w:rPr>
              <w:t>опікуна</w:t>
            </w:r>
            <w:r w:rsidR="009A36EC">
              <w:rPr>
                <w:b/>
              </w:rPr>
              <w:t>м</w:t>
            </w:r>
            <w:r w:rsidR="006D3E6B">
              <w:rPr>
                <w:b/>
              </w:rPr>
              <w:t>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1B6DC3" w:rsidRDefault="009A36EC" w:rsidP="003F02A3">
      <w:pPr>
        <w:ind w:right="-186" w:firstLine="720"/>
        <w:jc w:val="both"/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B6DC3" w:rsidRPr="001B6DC3">
        <w:t xml:space="preserve"> </w:t>
      </w:r>
      <w:r w:rsidR="001B6DC3">
        <w:t>наступне.</w:t>
      </w:r>
    </w:p>
    <w:p w:rsidR="00C74828" w:rsidRDefault="00C74828" w:rsidP="003F02A3">
      <w:pPr>
        <w:ind w:right="-186" w:firstLine="720"/>
        <w:jc w:val="both"/>
        <w:rPr>
          <w:szCs w:val="28"/>
        </w:rPr>
      </w:pPr>
    </w:p>
    <w:p w:rsidR="00104B1F" w:rsidRPr="00B241CD" w:rsidRDefault="00C74828" w:rsidP="003F02A3">
      <w:pPr>
        <w:ind w:right="-186" w:firstLine="720"/>
        <w:jc w:val="both"/>
      </w:pPr>
      <w:r w:rsidRPr="00420F59">
        <w:rPr>
          <w:szCs w:val="28"/>
        </w:rPr>
        <w:t>Громадян</w:t>
      </w:r>
      <w:r w:rsidR="000D07BE">
        <w:rPr>
          <w:szCs w:val="28"/>
        </w:rPr>
        <w:t>ка</w:t>
      </w:r>
      <w:r w:rsidR="008E37F5">
        <w:rPr>
          <w:szCs w:val="28"/>
        </w:rPr>
        <w:t xml:space="preserve"> </w:t>
      </w:r>
      <w:r w:rsidR="008E37F5">
        <w:rPr>
          <w:b/>
          <w:szCs w:val="28"/>
        </w:rPr>
        <w:t>(…)</w:t>
      </w:r>
      <w:r w:rsidRPr="00420F59">
        <w:rPr>
          <w:szCs w:val="28"/>
        </w:rPr>
        <w:t>, як</w:t>
      </w:r>
      <w:r w:rsidR="000D07BE"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 w:rsidR="000D07BE">
        <w:rPr>
          <w:szCs w:val="28"/>
        </w:rPr>
        <w:t>а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>сою  м.Че</w:t>
      </w:r>
      <w:r w:rsidR="001174DA">
        <w:rPr>
          <w:szCs w:val="28"/>
        </w:rPr>
        <w:t xml:space="preserve">рнівці, </w:t>
      </w:r>
      <w:r w:rsidR="008E37F5">
        <w:rPr>
          <w:szCs w:val="28"/>
        </w:rPr>
        <w:t>(…)</w:t>
      </w:r>
      <w:r w:rsidR="00B241CD">
        <w:rPr>
          <w:szCs w:val="28"/>
        </w:rPr>
        <w:t>,</w:t>
      </w:r>
      <w:r w:rsidRPr="00420F59">
        <w:rPr>
          <w:szCs w:val="28"/>
        </w:rPr>
        <w:t xml:space="preserve">  </w:t>
      </w:r>
      <w:r w:rsidR="000D07BE">
        <w:rPr>
          <w:szCs w:val="28"/>
        </w:rPr>
        <w:t xml:space="preserve"> звернула</w:t>
      </w:r>
      <w:r w:rsidRPr="00420F59">
        <w:rPr>
          <w:szCs w:val="28"/>
        </w:rPr>
        <w:t xml:space="preserve">ся з заявою про надання до суду  подання щодо доцільності призначення </w:t>
      </w:r>
      <w:r w:rsidR="000D07BE">
        <w:rPr>
          <w:szCs w:val="28"/>
        </w:rPr>
        <w:t>її</w:t>
      </w:r>
      <w:r>
        <w:rPr>
          <w:szCs w:val="28"/>
        </w:rPr>
        <w:t xml:space="preserve"> </w:t>
      </w:r>
      <w:r w:rsidR="000D07BE">
        <w:rPr>
          <w:szCs w:val="28"/>
        </w:rPr>
        <w:t>опікуно</w:t>
      </w:r>
      <w:r w:rsidRPr="00420F59">
        <w:rPr>
          <w:szCs w:val="28"/>
        </w:rPr>
        <w:t>м</w:t>
      </w:r>
      <w:r w:rsidR="00E175E9">
        <w:rPr>
          <w:szCs w:val="28"/>
        </w:rPr>
        <w:t xml:space="preserve"> над хворим </w:t>
      </w:r>
      <w:r w:rsidR="00AC00C3">
        <w:rPr>
          <w:szCs w:val="28"/>
        </w:rPr>
        <w:t>сином</w:t>
      </w:r>
      <w:r w:rsidR="000D07BE">
        <w:rPr>
          <w:szCs w:val="28"/>
        </w:rPr>
        <w:t xml:space="preserve"> </w:t>
      </w:r>
      <w:r w:rsidR="008E37F5">
        <w:rPr>
          <w:b/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  <w:r w:rsidRPr="00074FAF">
        <w:rPr>
          <w:szCs w:val="28"/>
        </w:rPr>
        <w:t xml:space="preserve">Рішенням </w:t>
      </w:r>
      <w:r>
        <w:rPr>
          <w:szCs w:val="28"/>
        </w:rPr>
        <w:t>Шевченківського р</w:t>
      </w:r>
      <w:r w:rsidR="000D07BE">
        <w:rPr>
          <w:szCs w:val="28"/>
        </w:rPr>
        <w:t xml:space="preserve">айонного суду м.Чернівців від </w:t>
      </w:r>
      <w:r w:rsidR="008E37F5">
        <w:rPr>
          <w:szCs w:val="28"/>
        </w:rPr>
        <w:t xml:space="preserve">(…) </w:t>
      </w:r>
      <w:r w:rsidR="00E175E9">
        <w:rPr>
          <w:szCs w:val="28"/>
        </w:rPr>
        <w:t xml:space="preserve"> визнаний  недієздатним</w:t>
      </w:r>
      <w:r w:rsidR="00412138" w:rsidRPr="00B241CD">
        <w:rPr>
          <w:szCs w:val="28"/>
        </w:rPr>
        <w:t>.</w:t>
      </w:r>
    </w:p>
    <w:p w:rsidR="00A94C0D" w:rsidRDefault="00A94C0D" w:rsidP="008944CC">
      <w:pPr>
        <w:ind w:right="-186" w:firstLine="720"/>
        <w:jc w:val="both"/>
        <w:rPr>
          <w:szCs w:val="28"/>
        </w:rPr>
      </w:pPr>
    </w:p>
    <w:p w:rsidR="008944CC" w:rsidRPr="00A94C0D" w:rsidRDefault="00A94C0D" w:rsidP="008944CC">
      <w:pPr>
        <w:ind w:right="-186" w:firstLine="720"/>
        <w:jc w:val="both"/>
      </w:pPr>
      <w:r>
        <w:rPr>
          <w:szCs w:val="28"/>
        </w:rPr>
        <w:t>Громадянин</w:t>
      </w:r>
      <w:r w:rsidR="008E37F5">
        <w:rPr>
          <w:szCs w:val="28"/>
        </w:rPr>
        <w:t xml:space="preserve"> </w:t>
      </w:r>
      <w:r w:rsidR="008E37F5">
        <w:rPr>
          <w:b/>
          <w:szCs w:val="28"/>
        </w:rPr>
        <w:t>(…)</w:t>
      </w:r>
      <w:r w:rsidR="008944CC" w:rsidRPr="00A94C0D">
        <w:rPr>
          <w:szCs w:val="28"/>
        </w:rPr>
        <w:t>, який зареєстрований за адресою  м.Чернівці,</w:t>
      </w:r>
      <w:r>
        <w:rPr>
          <w:szCs w:val="28"/>
        </w:rPr>
        <w:t xml:space="preserve"> </w:t>
      </w:r>
      <w:r w:rsidR="008E37F5">
        <w:rPr>
          <w:szCs w:val="28"/>
        </w:rPr>
        <w:t>(…)</w:t>
      </w:r>
      <w:r w:rsidRPr="00A94C0D">
        <w:rPr>
          <w:szCs w:val="28"/>
        </w:rPr>
        <w:t>,</w:t>
      </w:r>
      <w:r>
        <w:rPr>
          <w:szCs w:val="28"/>
        </w:rPr>
        <w:t xml:space="preserve"> </w:t>
      </w:r>
      <w:r w:rsidR="008944CC" w:rsidRPr="00A94C0D">
        <w:rPr>
          <w:szCs w:val="28"/>
        </w:rPr>
        <w:t>звернувся з заявою про надання до суду  подання щодо доцільності призначенн</w:t>
      </w:r>
      <w:r w:rsidRPr="00A94C0D">
        <w:rPr>
          <w:szCs w:val="28"/>
        </w:rPr>
        <w:t>я його опікуном над хворою доньк</w:t>
      </w:r>
      <w:r w:rsidR="008944CC" w:rsidRPr="00A94C0D">
        <w:rPr>
          <w:szCs w:val="28"/>
        </w:rPr>
        <w:t>ою</w:t>
      </w:r>
      <w:r w:rsidRPr="00A94C0D">
        <w:rPr>
          <w:szCs w:val="28"/>
        </w:rPr>
        <w:t xml:space="preserve"> </w:t>
      </w:r>
      <w:r w:rsidR="008E37F5">
        <w:rPr>
          <w:b/>
          <w:szCs w:val="28"/>
        </w:rPr>
        <w:t xml:space="preserve">(…) </w:t>
      </w:r>
      <w:r w:rsidR="008F0C71">
        <w:rPr>
          <w:szCs w:val="28"/>
        </w:rPr>
        <w:t xml:space="preserve">року народження. Рішенням </w:t>
      </w:r>
      <w:r w:rsidRPr="00A94C0D">
        <w:rPr>
          <w:szCs w:val="28"/>
        </w:rPr>
        <w:t xml:space="preserve">Садгірського </w:t>
      </w:r>
      <w:r w:rsidR="008944CC" w:rsidRPr="00A94C0D">
        <w:rPr>
          <w:szCs w:val="28"/>
        </w:rPr>
        <w:t>районного суду м.Чернів</w:t>
      </w:r>
      <w:r w:rsidRPr="00A94C0D">
        <w:rPr>
          <w:szCs w:val="28"/>
        </w:rPr>
        <w:t xml:space="preserve">ців від </w:t>
      </w:r>
      <w:r w:rsidR="008E37F5">
        <w:rPr>
          <w:szCs w:val="28"/>
        </w:rPr>
        <w:t xml:space="preserve">(…) </w:t>
      </w:r>
      <w:r w:rsidR="008944CC" w:rsidRPr="00A94C0D">
        <w:rPr>
          <w:szCs w:val="28"/>
        </w:rPr>
        <w:t>визнана  недієздатною.</w:t>
      </w:r>
    </w:p>
    <w:p w:rsidR="00C74828" w:rsidRPr="00724D0A" w:rsidRDefault="00C74828" w:rsidP="00C74828">
      <w:pPr>
        <w:ind w:right="-186" w:firstLine="708"/>
        <w:jc w:val="both"/>
        <w:rPr>
          <w:i/>
          <w:szCs w:val="28"/>
        </w:rPr>
      </w:pPr>
    </w:p>
    <w:p w:rsidR="004104B9" w:rsidRPr="000C3466" w:rsidRDefault="004104B9" w:rsidP="009A36EC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0D07BE">
        <w:t>02</w:t>
      </w:r>
      <w:r w:rsidR="00496C42" w:rsidRPr="00496C42">
        <w:t>.</w:t>
      </w:r>
      <w:r w:rsidR="000D07BE">
        <w:t>03</w:t>
      </w:r>
      <w:r w:rsidR="00BC2DB7">
        <w:t>.</w:t>
      </w:r>
      <w:r w:rsidRPr="006F19D2">
        <w:t>201</w:t>
      </w:r>
      <w:r w:rsidR="009A36EC">
        <w:t>7</w:t>
      </w:r>
      <w:r w:rsidRPr="006F19D2">
        <w:t>р.</w:t>
      </w:r>
      <w:r w:rsidR="000D07BE">
        <w:t xml:space="preserve"> № 4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9A36EC" w:rsidRDefault="009A36EC" w:rsidP="00EC7CDE">
      <w:pPr>
        <w:ind w:right="-186"/>
        <w:rPr>
          <w:b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7F5575" w:rsidRDefault="007F5575" w:rsidP="007012A3">
      <w:pPr>
        <w:ind w:right="-211" w:firstLine="720"/>
        <w:jc w:val="both"/>
        <w:rPr>
          <w:b/>
          <w:szCs w:val="28"/>
        </w:rPr>
      </w:pPr>
    </w:p>
    <w:p w:rsidR="007012A3" w:rsidRPr="00C74828" w:rsidRDefault="006646FB" w:rsidP="007012A3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7012A3" w:rsidRPr="00CB3DA9">
        <w:rPr>
          <w:szCs w:val="28"/>
        </w:rPr>
        <w:t>громадян</w:t>
      </w:r>
      <w:r w:rsidR="000D07BE">
        <w:rPr>
          <w:szCs w:val="28"/>
        </w:rPr>
        <w:t>ки</w:t>
      </w:r>
      <w:r w:rsidR="000D07BE">
        <w:rPr>
          <w:b/>
          <w:szCs w:val="28"/>
        </w:rPr>
        <w:t xml:space="preserve"> </w:t>
      </w:r>
      <w:r w:rsidR="008E37F5">
        <w:rPr>
          <w:b/>
          <w:szCs w:val="28"/>
        </w:rPr>
        <w:t xml:space="preserve">(…) </w:t>
      </w:r>
      <w:r w:rsidR="00AC00C3" w:rsidRPr="00AC00C3">
        <w:rPr>
          <w:szCs w:val="28"/>
        </w:rPr>
        <w:t>року народження</w:t>
      </w:r>
      <w:r w:rsidR="007012A3" w:rsidRPr="008E352F">
        <w:rPr>
          <w:szCs w:val="28"/>
        </w:rPr>
        <w:t xml:space="preserve">, </w:t>
      </w:r>
      <w:r w:rsidR="000D07BE">
        <w:rPr>
          <w:szCs w:val="28"/>
        </w:rPr>
        <w:t>опікуном</w:t>
      </w:r>
      <w:r w:rsidR="00AC00C3">
        <w:rPr>
          <w:szCs w:val="28"/>
        </w:rPr>
        <w:t xml:space="preserve"> над недієздатним сином</w:t>
      </w:r>
      <w:r w:rsidR="00866BFD" w:rsidRPr="00866BFD">
        <w:rPr>
          <w:b/>
          <w:szCs w:val="28"/>
        </w:rPr>
        <w:t xml:space="preserve"> </w:t>
      </w:r>
      <w:r w:rsidR="008E37F5">
        <w:rPr>
          <w:b/>
          <w:szCs w:val="28"/>
        </w:rPr>
        <w:t xml:space="preserve">(…) </w:t>
      </w:r>
      <w:r w:rsidR="00AC00C3" w:rsidRPr="00420F59">
        <w:rPr>
          <w:szCs w:val="28"/>
        </w:rPr>
        <w:t>року народження</w:t>
      </w:r>
      <w:r w:rsidR="00E175E9">
        <w:rPr>
          <w:szCs w:val="28"/>
        </w:rPr>
        <w:t>, який зареєстрований</w:t>
      </w:r>
      <w:r w:rsidR="003818DB">
        <w:rPr>
          <w:szCs w:val="28"/>
        </w:rPr>
        <w:t xml:space="preserve"> за адресою м.Чернівці, </w:t>
      </w:r>
      <w:r w:rsidR="008E37F5">
        <w:rPr>
          <w:szCs w:val="28"/>
        </w:rPr>
        <w:t>(…)</w:t>
      </w:r>
      <w:r w:rsidR="00C632AD">
        <w:rPr>
          <w:szCs w:val="28"/>
        </w:rPr>
        <w:t xml:space="preserve">, де є </w:t>
      </w:r>
      <w:r w:rsidR="000D07BE">
        <w:rPr>
          <w:szCs w:val="28"/>
        </w:rPr>
        <w:t>спів</w:t>
      </w:r>
      <w:r w:rsidR="00C74828">
        <w:rPr>
          <w:szCs w:val="28"/>
        </w:rPr>
        <w:t>власником квартири.</w:t>
      </w:r>
    </w:p>
    <w:p w:rsidR="007012A3" w:rsidRPr="004250CB" w:rsidRDefault="007012A3" w:rsidP="007012A3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</w:t>
      </w:r>
      <w:r w:rsidR="006A7F44">
        <w:rPr>
          <w:szCs w:val="28"/>
        </w:rPr>
        <w:t>разі призначення судом громадян</w:t>
      </w:r>
      <w:r w:rsidR="000D07BE">
        <w:rPr>
          <w:szCs w:val="28"/>
        </w:rPr>
        <w:t>ки</w:t>
      </w:r>
      <w:r w:rsidR="00C632AD">
        <w:rPr>
          <w:b/>
          <w:szCs w:val="28"/>
        </w:rPr>
        <w:t xml:space="preserve"> </w:t>
      </w:r>
      <w:r w:rsidR="000D07BE">
        <w:rPr>
          <w:b/>
          <w:szCs w:val="28"/>
        </w:rPr>
        <w:t xml:space="preserve"> </w:t>
      </w:r>
      <w:r w:rsidR="008E37F5">
        <w:rPr>
          <w:b/>
          <w:szCs w:val="28"/>
        </w:rPr>
        <w:t>(…)</w:t>
      </w:r>
      <w:r w:rsidR="00C632AD">
        <w:rPr>
          <w:b/>
          <w:szCs w:val="28"/>
        </w:rPr>
        <w:t xml:space="preserve"> </w:t>
      </w:r>
      <w:r w:rsidRPr="00486530">
        <w:rPr>
          <w:szCs w:val="28"/>
        </w:rPr>
        <w:t>оп</w:t>
      </w:r>
      <w:r w:rsidR="000D07BE">
        <w:rPr>
          <w:szCs w:val="28"/>
        </w:rPr>
        <w:t>ікуно</w:t>
      </w:r>
      <w:r>
        <w:rPr>
          <w:szCs w:val="28"/>
        </w:rPr>
        <w:t>м</w:t>
      </w:r>
      <w:r w:rsidRPr="00C05870">
        <w:rPr>
          <w:szCs w:val="28"/>
        </w:rPr>
        <w:t xml:space="preserve">, дозволити </w:t>
      </w:r>
      <w:r w:rsidR="000D07BE"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 w:rsidR="00E175E9"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 w:rsidR="00724D0A">
        <w:rPr>
          <w:szCs w:val="28"/>
        </w:rPr>
        <w:t>опікуна</w:t>
      </w:r>
      <w:r>
        <w:rPr>
          <w:szCs w:val="28"/>
        </w:rPr>
        <w:t xml:space="preserve">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E175E9">
        <w:rPr>
          <w:szCs w:val="28"/>
        </w:rPr>
        <w:t>го</w:t>
      </w:r>
      <w:r w:rsidR="008E37F5">
        <w:rPr>
          <w:b/>
          <w:szCs w:val="28"/>
        </w:rPr>
        <w:t xml:space="preserve"> (…)</w:t>
      </w:r>
      <w:r w:rsidRPr="00C604B0">
        <w:rPr>
          <w:szCs w:val="28"/>
        </w:rPr>
        <w:t xml:space="preserve">,  </w:t>
      </w:r>
      <w:r w:rsidR="00E175E9">
        <w:rPr>
          <w:szCs w:val="28"/>
        </w:rPr>
        <w:t xml:space="preserve">його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E175E9"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8944CC" w:rsidRDefault="008944CC" w:rsidP="008944CC">
      <w:pPr>
        <w:ind w:right="-211" w:firstLine="720"/>
        <w:jc w:val="both"/>
        <w:rPr>
          <w:b/>
          <w:szCs w:val="28"/>
        </w:rPr>
      </w:pPr>
    </w:p>
    <w:p w:rsidR="00A94C0D" w:rsidRPr="00C74828" w:rsidRDefault="00EC7CDE" w:rsidP="00A94C0D">
      <w:pPr>
        <w:ind w:right="-211" w:firstLine="720"/>
        <w:jc w:val="both"/>
        <w:rPr>
          <w:szCs w:val="28"/>
        </w:rPr>
      </w:pPr>
      <w:r w:rsidRPr="00A94C0D">
        <w:rPr>
          <w:b/>
          <w:szCs w:val="28"/>
        </w:rPr>
        <w:t>2</w:t>
      </w:r>
      <w:r w:rsidR="008944CC" w:rsidRPr="00A94C0D">
        <w:rPr>
          <w:b/>
          <w:szCs w:val="28"/>
        </w:rPr>
        <w:t>.</w:t>
      </w:r>
      <w:r w:rsidR="00A94C0D" w:rsidRPr="00A94C0D">
        <w:rPr>
          <w:b/>
          <w:szCs w:val="28"/>
        </w:rPr>
        <w:t xml:space="preserve"> </w:t>
      </w:r>
      <w:r w:rsidR="00A94C0D">
        <w:rPr>
          <w:b/>
          <w:szCs w:val="28"/>
        </w:rPr>
        <w:t xml:space="preserve"> </w:t>
      </w:r>
      <w:r w:rsidR="00A94C0D" w:rsidRPr="00F54ECC">
        <w:t xml:space="preserve">Надати </w:t>
      </w:r>
      <w:r w:rsidR="00A94C0D">
        <w:t xml:space="preserve"> </w:t>
      </w:r>
      <w:r w:rsidR="00A94C0D" w:rsidRPr="00F54ECC">
        <w:t>суду</w:t>
      </w:r>
      <w:r w:rsidR="00A94C0D">
        <w:t xml:space="preserve"> </w:t>
      </w:r>
      <w:r w:rsidR="00A94C0D" w:rsidRPr="00F54ECC">
        <w:t xml:space="preserve"> </w:t>
      </w:r>
      <w:r w:rsidR="00A94C0D">
        <w:t xml:space="preserve">подання щодо  доцільності   призначення </w:t>
      </w:r>
      <w:r w:rsidR="00A94C0D" w:rsidRPr="00CB3DA9">
        <w:rPr>
          <w:szCs w:val="28"/>
        </w:rPr>
        <w:t>громадян</w:t>
      </w:r>
      <w:r w:rsidR="00A94C0D">
        <w:rPr>
          <w:szCs w:val="28"/>
        </w:rPr>
        <w:t>ина</w:t>
      </w:r>
      <w:r w:rsidR="00A94C0D">
        <w:rPr>
          <w:b/>
          <w:szCs w:val="28"/>
        </w:rPr>
        <w:t xml:space="preserve"> </w:t>
      </w:r>
      <w:r w:rsidR="008E37F5">
        <w:rPr>
          <w:b/>
          <w:szCs w:val="28"/>
        </w:rPr>
        <w:t xml:space="preserve">(…) </w:t>
      </w:r>
      <w:r w:rsidR="00A94C0D" w:rsidRPr="00AC00C3">
        <w:rPr>
          <w:szCs w:val="28"/>
        </w:rPr>
        <w:t>року народження</w:t>
      </w:r>
      <w:r w:rsidR="00A94C0D" w:rsidRPr="008E352F">
        <w:rPr>
          <w:szCs w:val="28"/>
        </w:rPr>
        <w:t xml:space="preserve">, </w:t>
      </w:r>
      <w:r w:rsidR="00A94C0D">
        <w:rPr>
          <w:szCs w:val="28"/>
        </w:rPr>
        <w:t>опікуном над недієздатною донькою</w:t>
      </w:r>
      <w:r w:rsidR="00A94C0D" w:rsidRPr="00A94C0D">
        <w:rPr>
          <w:b/>
          <w:szCs w:val="28"/>
        </w:rPr>
        <w:t xml:space="preserve"> </w:t>
      </w:r>
      <w:r w:rsidR="008E37F5">
        <w:rPr>
          <w:b/>
          <w:szCs w:val="28"/>
        </w:rPr>
        <w:t xml:space="preserve">(…) </w:t>
      </w:r>
      <w:r w:rsidR="00A94C0D" w:rsidRPr="00420F59">
        <w:rPr>
          <w:szCs w:val="28"/>
        </w:rPr>
        <w:t>року народження</w:t>
      </w:r>
      <w:r w:rsidR="00A94C0D">
        <w:rPr>
          <w:szCs w:val="28"/>
        </w:rPr>
        <w:t xml:space="preserve">, яка зареєстрована за адресою </w:t>
      </w:r>
      <w:r w:rsidR="00A94C0D" w:rsidRPr="007E5B8A">
        <w:rPr>
          <w:szCs w:val="28"/>
        </w:rPr>
        <w:t>м.Чернівці</w:t>
      </w:r>
      <w:r w:rsidR="008E37F5">
        <w:rPr>
          <w:szCs w:val="28"/>
        </w:rPr>
        <w:t xml:space="preserve">, (…), </w:t>
      </w:r>
      <w:r w:rsidR="00A94C0D" w:rsidRPr="007E5B8A">
        <w:rPr>
          <w:szCs w:val="28"/>
        </w:rPr>
        <w:t>і має право користування</w:t>
      </w:r>
      <w:r w:rsidR="00A94C0D">
        <w:rPr>
          <w:szCs w:val="28"/>
        </w:rPr>
        <w:t>.</w:t>
      </w:r>
    </w:p>
    <w:p w:rsidR="00A94C0D" w:rsidRPr="004250CB" w:rsidRDefault="00A94C0D" w:rsidP="00A94C0D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громадянина</w:t>
      </w:r>
      <w:r w:rsidR="008E37F5">
        <w:rPr>
          <w:szCs w:val="28"/>
        </w:rPr>
        <w:t xml:space="preserve"> </w:t>
      </w:r>
      <w:r w:rsidR="008E37F5">
        <w:rPr>
          <w:b/>
          <w:szCs w:val="28"/>
        </w:rPr>
        <w:t>(…)</w:t>
      </w:r>
      <w:r>
        <w:rPr>
          <w:b/>
          <w:szCs w:val="28"/>
        </w:rPr>
        <w:t xml:space="preserve">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йому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ї</w:t>
      </w:r>
      <w:r w:rsidR="008E37F5">
        <w:rPr>
          <w:b/>
          <w:szCs w:val="28"/>
        </w:rPr>
        <w:t xml:space="preserve"> (…)</w:t>
      </w:r>
      <w:r>
        <w:rPr>
          <w:b/>
          <w:szCs w:val="28"/>
        </w:rPr>
        <w:t xml:space="preserve">, </w:t>
      </w:r>
      <w:r>
        <w:rPr>
          <w:szCs w:val="28"/>
        </w:rPr>
        <w:t xml:space="preserve">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A94C0D" w:rsidRDefault="00A94C0D" w:rsidP="00A94C0D">
      <w:pPr>
        <w:ind w:right="-211" w:firstLine="720"/>
        <w:jc w:val="both"/>
        <w:rPr>
          <w:b/>
          <w:szCs w:val="28"/>
        </w:rPr>
      </w:pPr>
    </w:p>
    <w:p w:rsidR="002E2FF8" w:rsidRDefault="00EC7CDE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EC7CDE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EC7CDE" w:rsidP="003F02A3">
      <w:pPr>
        <w:spacing w:line="228" w:lineRule="auto"/>
        <w:ind w:right="-186" w:firstLine="708"/>
        <w:jc w:val="both"/>
      </w:pPr>
      <w:r>
        <w:rPr>
          <w:b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3818DB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EC7CDE">
        <w:rPr>
          <w:b/>
          <w:szCs w:val="28"/>
        </w:rPr>
        <w:t>к</w:t>
      </w:r>
    </w:p>
    <w:p w:rsidR="00724D0A" w:rsidRDefault="00724D0A" w:rsidP="00A26CDA">
      <w:pPr>
        <w:ind w:right="-186"/>
        <w:jc w:val="both"/>
        <w:rPr>
          <w:b/>
          <w:szCs w:val="28"/>
        </w:rPr>
      </w:pPr>
    </w:p>
    <w:p w:rsidR="00724D0A" w:rsidRPr="00866BFD" w:rsidRDefault="00724D0A" w:rsidP="00A26CDA">
      <w:pPr>
        <w:ind w:right="-186"/>
        <w:jc w:val="both"/>
        <w:rPr>
          <w:b/>
          <w:szCs w:val="28"/>
          <w:lang w:val="en-US"/>
        </w:rPr>
      </w:pPr>
    </w:p>
    <w:sectPr w:rsidR="00724D0A" w:rsidRPr="00866BFD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548" w:rsidRDefault="00B43548">
      <w:r>
        <w:separator/>
      </w:r>
    </w:p>
  </w:endnote>
  <w:endnote w:type="continuationSeparator" w:id="0">
    <w:p w:rsidR="00B43548" w:rsidRDefault="00B4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548" w:rsidRDefault="00B43548">
      <w:r>
        <w:separator/>
      </w:r>
    </w:p>
  </w:footnote>
  <w:footnote w:type="continuationSeparator" w:id="0">
    <w:p w:rsidR="00B43548" w:rsidRDefault="00B43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B2A7B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3288C"/>
    <w:rsid w:val="000474CB"/>
    <w:rsid w:val="0005207F"/>
    <w:rsid w:val="000623C7"/>
    <w:rsid w:val="000676A4"/>
    <w:rsid w:val="00077D17"/>
    <w:rsid w:val="00085F62"/>
    <w:rsid w:val="00091BE6"/>
    <w:rsid w:val="000D07BE"/>
    <w:rsid w:val="000D24E7"/>
    <w:rsid w:val="000D6ED0"/>
    <w:rsid w:val="000F182E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974A8"/>
    <w:rsid w:val="001A4DFE"/>
    <w:rsid w:val="001A70BA"/>
    <w:rsid w:val="001B0FAD"/>
    <w:rsid w:val="001B2CE5"/>
    <w:rsid w:val="001B6332"/>
    <w:rsid w:val="001B6DC3"/>
    <w:rsid w:val="001D574A"/>
    <w:rsid w:val="00211E43"/>
    <w:rsid w:val="0022277B"/>
    <w:rsid w:val="0023095E"/>
    <w:rsid w:val="00251FB6"/>
    <w:rsid w:val="00252100"/>
    <w:rsid w:val="00286808"/>
    <w:rsid w:val="00287D5C"/>
    <w:rsid w:val="002906A9"/>
    <w:rsid w:val="0029658D"/>
    <w:rsid w:val="002A6A34"/>
    <w:rsid w:val="002C2C77"/>
    <w:rsid w:val="002D241A"/>
    <w:rsid w:val="002D277F"/>
    <w:rsid w:val="002D72F2"/>
    <w:rsid w:val="002D7DFE"/>
    <w:rsid w:val="002E15C7"/>
    <w:rsid w:val="002E2FF8"/>
    <w:rsid w:val="00304548"/>
    <w:rsid w:val="00306A0B"/>
    <w:rsid w:val="00307BAF"/>
    <w:rsid w:val="0031470C"/>
    <w:rsid w:val="00321279"/>
    <w:rsid w:val="00322BE5"/>
    <w:rsid w:val="00333038"/>
    <w:rsid w:val="003402FB"/>
    <w:rsid w:val="00355F63"/>
    <w:rsid w:val="00362867"/>
    <w:rsid w:val="00373F2A"/>
    <w:rsid w:val="00374AE1"/>
    <w:rsid w:val="003818DB"/>
    <w:rsid w:val="003860D4"/>
    <w:rsid w:val="003878E0"/>
    <w:rsid w:val="003A757B"/>
    <w:rsid w:val="003B790F"/>
    <w:rsid w:val="003C3F24"/>
    <w:rsid w:val="003D4A23"/>
    <w:rsid w:val="003F02A3"/>
    <w:rsid w:val="00405626"/>
    <w:rsid w:val="004104B9"/>
    <w:rsid w:val="00412138"/>
    <w:rsid w:val="004160A5"/>
    <w:rsid w:val="00426610"/>
    <w:rsid w:val="004759C5"/>
    <w:rsid w:val="004960EC"/>
    <w:rsid w:val="00496C42"/>
    <w:rsid w:val="004A7C2F"/>
    <w:rsid w:val="004B1FB0"/>
    <w:rsid w:val="004F5785"/>
    <w:rsid w:val="004F65FE"/>
    <w:rsid w:val="005041F2"/>
    <w:rsid w:val="005051AC"/>
    <w:rsid w:val="0051193F"/>
    <w:rsid w:val="005333C4"/>
    <w:rsid w:val="0053482D"/>
    <w:rsid w:val="005515E9"/>
    <w:rsid w:val="00562D73"/>
    <w:rsid w:val="005671C3"/>
    <w:rsid w:val="00587C6A"/>
    <w:rsid w:val="005A7B44"/>
    <w:rsid w:val="005B4416"/>
    <w:rsid w:val="005C6670"/>
    <w:rsid w:val="005F0DA4"/>
    <w:rsid w:val="005F60E8"/>
    <w:rsid w:val="006049FB"/>
    <w:rsid w:val="0061151F"/>
    <w:rsid w:val="00612117"/>
    <w:rsid w:val="00612484"/>
    <w:rsid w:val="006262B3"/>
    <w:rsid w:val="006512A8"/>
    <w:rsid w:val="006603B4"/>
    <w:rsid w:val="006646FB"/>
    <w:rsid w:val="006671F9"/>
    <w:rsid w:val="00696AA2"/>
    <w:rsid w:val="006A2338"/>
    <w:rsid w:val="006A46D6"/>
    <w:rsid w:val="006A7F44"/>
    <w:rsid w:val="006B7C7A"/>
    <w:rsid w:val="006C383C"/>
    <w:rsid w:val="006D3299"/>
    <w:rsid w:val="006D3E6B"/>
    <w:rsid w:val="006E7A10"/>
    <w:rsid w:val="006F05A1"/>
    <w:rsid w:val="006F7D53"/>
    <w:rsid w:val="007012A3"/>
    <w:rsid w:val="007027BF"/>
    <w:rsid w:val="00714C31"/>
    <w:rsid w:val="007244D1"/>
    <w:rsid w:val="00724686"/>
    <w:rsid w:val="00724D0A"/>
    <w:rsid w:val="00725B56"/>
    <w:rsid w:val="00730884"/>
    <w:rsid w:val="00731C6F"/>
    <w:rsid w:val="00760222"/>
    <w:rsid w:val="00770257"/>
    <w:rsid w:val="007A297C"/>
    <w:rsid w:val="007A6B41"/>
    <w:rsid w:val="007B7C5A"/>
    <w:rsid w:val="007B7CE3"/>
    <w:rsid w:val="007D1D91"/>
    <w:rsid w:val="007E641B"/>
    <w:rsid w:val="007F5575"/>
    <w:rsid w:val="008221E7"/>
    <w:rsid w:val="00822637"/>
    <w:rsid w:val="008265BA"/>
    <w:rsid w:val="00834BF5"/>
    <w:rsid w:val="00850968"/>
    <w:rsid w:val="00860326"/>
    <w:rsid w:val="00866145"/>
    <w:rsid w:val="00866BFD"/>
    <w:rsid w:val="008944CC"/>
    <w:rsid w:val="008A4B53"/>
    <w:rsid w:val="008B2A87"/>
    <w:rsid w:val="008B44D2"/>
    <w:rsid w:val="008E37F5"/>
    <w:rsid w:val="008E390C"/>
    <w:rsid w:val="008E4E05"/>
    <w:rsid w:val="008E6865"/>
    <w:rsid w:val="008F0C71"/>
    <w:rsid w:val="00917664"/>
    <w:rsid w:val="00923F9A"/>
    <w:rsid w:val="00932489"/>
    <w:rsid w:val="00970A61"/>
    <w:rsid w:val="009958A5"/>
    <w:rsid w:val="009A36EC"/>
    <w:rsid w:val="009B0914"/>
    <w:rsid w:val="009C268B"/>
    <w:rsid w:val="009C2D7D"/>
    <w:rsid w:val="009C5BFE"/>
    <w:rsid w:val="009E6F8D"/>
    <w:rsid w:val="009F3A23"/>
    <w:rsid w:val="00A073F8"/>
    <w:rsid w:val="00A26CDA"/>
    <w:rsid w:val="00A41683"/>
    <w:rsid w:val="00A94C0D"/>
    <w:rsid w:val="00AA4A51"/>
    <w:rsid w:val="00AC00C3"/>
    <w:rsid w:val="00AD30F6"/>
    <w:rsid w:val="00AD444C"/>
    <w:rsid w:val="00AE7BE1"/>
    <w:rsid w:val="00AF0727"/>
    <w:rsid w:val="00AF4DE1"/>
    <w:rsid w:val="00B11C27"/>
    <w:rsid w:val="00B17BAB"/>
    <w:rsid w:val="00B241CD"/>
    <w:rsid w:val="00B30410"/>
    <w:rsid w:val="00B43548"/>
    <w:rsid w:val="00B45EFD"/>
    <w:rsid w:val="00B51081"/>
    <w:rsid w:val="00B515CD"/>
    <w:rsid w:val="00B539D3"/>
    <w:rsid w:val="00B72E26"/>
    <w:rsid w:val="00BB64F3"/>
    <w:rsid w:val="00BC2DB7"/>
    <w:rsid w:val="00BD0CFA"/>
    <w:rsid w:val="00BF07D2"/>
    <w:rsid w:val="00C254ED"/>
    <w:rsid w:val="00C45CA7"/>
    <w:rsid w:val="00C47D9F"/>
    <w:rsid w:val="00C553F2"/>
    <w:rsid w:val="00C632AD"/>
    <w:rsid w:val="00C6364A"/>
    <w:rsid w:val="00C71793"/>
    <w:rsid w:val="00C74828"/>
    <w:rsid w:val="00C95DDD"/>
    <w:rsid w:val="00CB2A7B"/>
    <w:rsid w:val="00CB6994"/>
    <w:rsid w:val="00D00727"/>
    <w:rsid w:val="00D04BA8"/>
    <w:rsid w:val="00D16431"/>
    <w:rsid w:val="00D23CBC"/>
    <w:rsid w:val="00D26916"/>
    <w:rsid w:val="00D26D0A"/>
    <w:rsid w:val="00D353F1"/>
    <w:rsid w:val="00D35E7E"/>
    <w:rsid w:val="00D36BA6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6E9F"/>
    <w:rsid w:val="00E03FEF"/>
    <w:rsid w:val="00E11041"/>
    <w:rsid w:val="00E175E9"/>
    <w:rsid w:val="00E415B4"/>
    <w:rsid w:val="00E46014"/>
    <w:rsid w:val="00E50FAD"/>
    <w:rsid w:val="00E669C3"/>
    <w:rsid w:val="00E76EB9"/>
    <w:rsid w:val="00E8224C"/>
    <w:rsid w:val="00E82D36"/>
    <w:rsid w:val="00E90CFD"/>
    <w:rsid w:val="00E97B52"/>
    <w:rsid w:val="00EA16DB"/>
    <w:rsid w:val="00EC7CDE"/>
    <w:rsid w:val="00EE115F"/>
    <w:rsid w:val="00EF08F6"/>
    <w:rsid w:val="00F02A09"/>
    <w:rsid w:val="00F1315F"/>
    <w:rsid w:val="00F20A55"/>
    <w:rsid w:val="00F228E9"/>
    <w:rsid w:val="00F43E40"/>
    <w:rsid w:val="00F6056C"/>
    <w:rsid w:val="00F643B4"/>
    <w:rsid w:val="00F733A4"/>
    <w:rsid w:val="00F97937"/>
    <w:rsid w:val="00FA2AA6"/>
    <w:rsid w:val="00FA6BFC"/>
    <w:rsid w:val="00FB2B3E"/>
    <w:rsid w:val="00FD4494"/>
    <w:rsid w:val="00FE51C5"/>
    <w:rsid w:val="00F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3974E-C665-4C3B-B5EF-31102AED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2017-03-15T14:12:00Z</cp:lastPrinted>
  <dcterms:created xsi:type="dcterms:W3CDTF">2017-03-16T07:59:00Z</dcterms:created>
  <dcterms:modified xsi:type="dcterms:W3CDTF">2017-03-16T07:59:00Z</dcterms:modified>
</cp:coreProperties>
</file>