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5F" w:rsidRPr="00EF3E91" w:rsidRDefault="00BC0F24" w:rsidP="00FE765F">
      <w:pPr>
        <w:jc w:val="center"/>
        <w:rPr>
          <w:lang w:val="uk-UA"/>
        </w:rPr>
      </w:pPr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65F" w:rsidRPr="00EF3E91" w:rsidRDefault="00FE765F" w:rsidP="00FE765F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FE765F" w:rsidRPr="00EF3E91" w:rsidRDefault="00FE765F" w:rsidP="00FE765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FE765F" w:rsidRPr="00EF3E91" w:rsidRDefault="00FE765F" w:rsidP="00FE765F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FE765F" w:rsidRPr="00EF3E91" w:rsidRDefault="00FE765F" w:rsidP="00FE765F">
      <w:pPr>
        <w:jc w:val="center"/>
        <w:rPr>
          <w:b/>
          <w:lang w:val="uk-UA"/>
        </w:rPr>
      </w:pPr>
    </w:p>
    <w:p w:rsidR="00FE765F" w:rsidRPr="00FE765F" w:rsidRDefault="00FE765F" w:rsidP="00FE765F">
      <w:pPr>
        <w:pStyle w:val="2"/>
        <w:jc w:val="center"/>
        <w:rPr>
          <w:b/>
          <w:szCs w:val="28"/>
          <w:lang w:val="en-US"/>
        </w:rPr>
      </w:pPr>
      <w:r w:rsidRPr="00EF3E91">
        <w:rPr>
          <w:b/>
          <w:szCs w:val="28"/>
        </w:rPr>
        <w:t xml:space="preserve">П Р О Т О К О Л    № </w:t>
      </w:r>
      <w:r>
        <w:rPr>
          <w:b/>
          <w:szCs w:val="28"/>
          <w:lang w:val="en-US"/>
        </w:rPr>
        <w:t>2</w:t>
      </w:r>
    </w:p>
    <w:p w:rsidR="00FE765F" w:rsidRPr="00EF3E91" w:rsidRDefault="00FE765F" w:rsidP="00FE765F">
      <w:pPr>
        <w:jc w:val="center"/>
        <w:rPr>
          <w:b/>
          <w:lang w:val="uk-UA"/>
        </w:rPr>
      </w:pPr>
    </w:p>
    <w:p w:rsidR="00FE765F" w:rsidRPr="00EF3E91" w:rsidRDefault="00FE765F" w:rsidP="00FE765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засідання  виконавчого комітету Чернівецької міської ради</w:t>
      </w:r>
    </w:p>
    <w:p w:rsidR="00FE765F" w:rsidRPr="00EF3E91" w:rsidRDefault="00FE765F" w:rsidP="00FE765F">
      <w:pPr>
        <w:jc w:val="center"/>
        <w:rPr>
          <w:b/>
          <w:sz w:val="28"/>
          <w:szCs w:val="28"/>
          <w:lang w:val="uk-UA"/>
        </w:rPr>
      </w:pPr>
    </w:p>
    <w:p w:rsidR="00FE765F" w:rsidRPr="00EF3E91" w:rsidRDefault="00FE765F" w:rsidP="00FE765F">
      <w:pPr>
        <w:jc w:val="center"/>
        <w:rPr>
          <w:b/>
          <w:bCs/>
          <w:sz w:val="28"/>
          <w:lang w:val="uk-UA"/>
        </w:rPr>
      </w:pPr>
    </w:p>
    <w:p w:rsidR="00FE765F" w:rsidRPr="00612CC2" w:rsidRDefault="00FE765F" w:rsidP="00FE76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uk-UA"/>
        </w:rPr>
        <w:t>1.</w:t>
      </w:r>
      <w:r w:rsidRPr="00FE765F">
        <w:rPr>
          <w:b/>
          <w:sz w:val="28"/>
          <w:szCs w:val="28"/>
          <w:lang w:val="uk-UA"/>
        </w:rPr>
        <w:t>01</w:t>
      </w:r>
      <w:r w:rsidRPr="00EF3E91">
        <w:rPr>
          <w:b/>
          <w:sz w:val="28"/>
          <w:szCs w:val="28"/>
          <w:lang w:val="uk-UA"/>
        </w:rPr>
        <w:t>.201</w:t>
      </w:r>
      <w:r w:rsidRPr="00FE765F">
        <w:rPr>
          <w:b/>
          <w:sz w:val="28"/>
          <w:szCs w:val="28"/>
          <w:lang w:val="uk-UA"/>
        </w:rPr>
        <w:t>7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</w:r>
      <w:r w:rsidRPr="00EF3E91">
        <w:rPr>
          <w:sz w:val="28"/>
          <w:szCs w:val="28"/>
          <w:lang w:val="uk-UA"/>
        </w:rPr>
        <w:tab/>
        <w:t>Початок засідання:</w:t>
      </w:r>
      <w:r w:rsidRPr="00EF3E91">
        <w:rPr>
          <w:b/>
          <w:sz w:val="28"/>
          <w:szCs w:val="28"/>
          <w:lang w:val="uk-UA"/>
        </w:rPr>
        <w:t xml:space="preserve">  10.</w:t>
      </w:r>
      <w:r w:rsidR="0089186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0</w:t>
      </w:r>
    </w:p>
    <w:p w:rsidR="00FE765F" w:rsidRPr="00ED0C1F" w:rsidRDefault="00FE765F" w:rsidP="00FE765F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="00ED0C1F">
        <w:rPr>
          <w:b/>
          <w:sz w:val="28"/>
          <w:szCs w:val="28"/>
          <w:lang w:val="en-US"/>
        </w:rPr>
        <w:t>11</w:t>
      </w:r>
      <w:r w:rsidR="00ED0C1F">
        <w:rPr>
          <w:b/>
          <w:sz w:val="28"/>
          <w:szCs w:val="28"/>
          <w:lang w:val="uk-UA"/>
        </w:rPr>
        <w:t>.15</w:t>
      </w:r>
    </w:p>
    <w:p w:rsidR="00FE765F" w:rsidRPr="00EF3E91" w:rsidRDefault="00FE765F" w:rsidP="00FE765F">
      <w:pPr>
        <w:rPr>
          <w:b/>
          <w:sz w:val="28"/>
          <w:szCs w:val="28"/>
          <w:lang w:val="uk-UA"/>
        </w:rPr>
      </w:pPr>
    </w:p>
    <w:p w:rsidR="00FE765F" w:rsidRPr="00EF3E91" w:rsidRDefault="00FE765F" w:rsidP="00FE765F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FE765F" w:rsidRPr="0029260C" w:rsidRDefault="00FE765F" w:rsidP="00FE765F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 w:rsidR="0065727C">
        <w:rPr>
          <w:bCs/>
          <w:sz w:val="26"/>
          <w:szCs w:val="20"/>
          <w:lang w:val="uk-UA"/>
        </w:rPr>
        <w:t>11</w:t>
      </w:r>
    </w:p>
    <w:p w:rsidR="00FE765F" w:rsidRPr="00EF3E91" w:rsidRDefault="00FE765F" w:rsidP="00FE765F">
      <w:pPr>
        <w:rPr>
          <w:b/>
          <w:sz w:val="28"/>
          <w:lang w:val="uk-UA"/>
        </w:rPr>
      </w:pPr>
    </w:p>
    <w:p w:rsidR="00FE765F" w:rsidRPr="00EF3E91" w:rsidRDefault="00FE765F" w:rsidP="00FE765F">
      <w:pPr>
        <w:rPr>
          <w:b/>
          <w:sz w:val="28"/>
          <w:lang w:val="uk-UA"/>
        </w:rPr>
      </w:pPr>
    </w:p>
    <w:p w:rsidR="00FE765F" w:rsidRPr="00EF3E91" w:rsidRDefault="00FE765F" w:rsidP="00FE765F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FE765F" w:rsidRPr="00EF3E91" w:rsidRDefault="00FE765F" w:rsidP="00FE765F">
      <w:pPr>
        <w:rPr>
          <w:b/>
          <w:sz w:val="16"/>
          <w:szCs w:val="16"/>
          <w:lang w:val="uk-UA"/>
        </w:rPr>
      </w:pPr>
    </w:p>
    <w:p w:rsidR="00FE765F" w:rsidRPr="00EF3E91" w:rsidRDefault="00FE765F" w:rsidP="00FE765F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FE765F" w:rsidRPr="00EF3E91" w:rsidRDefault="00FE765F" w:rsidP="00FE765F">
      <w:pPr>
        <w:rPr>
          <w:b/>
          <w:sz w:val="28"/>
          <w:lang w:val="uk-UA"/>
        </w:rPr>
      </w:pPr>
    </w:p>
    <w:p w:rsidR="00FE765F" w:rsidRPr="00EF3E91" w:rsidRDefault="00FE765F" w:rsidP="00FE765F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FE765F" w:rsidRPr="00EF3E91" w:rsidRDefault="00FE765F" w:rsidP="00FE765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proofErr w:type="spellStart"/>
      <w:r w:rsidRPr="00EF3E91">
        <w:rPr>
          <w:b/>
          <w:sz w:val="28"/>
          <w:szCs w:val="28"/>
          <w:lang w:val="uk-UA"/>
        </w:rPr>
        <w:t>Бабюк</w:t>
      </w:r>
      <w:proofErr w:type="spellEnd"/>
      <w:r w:rsidRPr="00EF3E91">
        <w:rPr>
          <w:b/>
          <w:sz w:val="28"/>
          <w:szCs w:val="28"/>
          <w:lang w:val="uk-UA"/>
        </w:rPr>
        <w:t xml:space="preserve"> А.А.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Босовик</w:t>
      </w:r>
      <w:proofErr w:type="spellEnd"/>
      <w:r w:rsidRPr="00EF3E91">
        <w:rPr>
          <w:b/>
          <w:sz w:val="28"/>
          <w:szCs w:val="28"/>
          <w:lang w:val="uk-UA"/>
        </w:rPr>
        <w:t xml:space="preserve"> С.М.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Зазуляк</w:t>
      </w:r>
      <w:proofErr w:type="spellEnd"/>
      <w:r w:rsidRPr="00EF3E91">
        <w:rPr>
          <w:b/>
          <w:sz w:val="28"/>
          <w:szCs w:val="28"/>
          <w:lang w:val="uk-UA"/>
        </w:rPr>
        <w:t xml:space="preserve"> В.В. 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Меленко</w:t>
      </w:r>
      <w:proofErr w:type="spellEnd"/>
      <w:r w:rsidRPr="00EF3E91">
        <w:rPr>
          <w:b/>
          <w:sz w:val="28"/>
          <w:szCs w:val="28"/>
          <w:lang w:val="uk-UA"/>
        </w:rPr>
        <w:t xml:space="preserve"> С.І. 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Рогатюк</w:t>
      </w:r>
      <w:proofErr w:type="spellEnd"/>
      <w:r>
        <w:rPr>
          <w:b/>
          <w:sz w:val="28"/>
          <w:szCs w:val="28"/>
          <w:lang w:val="uk-UA"/>
        </w:rPr>
        <w:t xml:space="preserve"> А.В.</w:t>
      </w:r>
    </w:p>
    <w:p w:rsidR="00FE765F" w:rsidRDefault="00FE765F" w:rsidP="00FE765F">
      <w:pPr>
        <w:ind w:left="5664" w:firstLine="708"/>
        <w:rPr>
          <w:b/>
          <w:sz w:val="28"/>
          <w:szCs w:val="28"/>
          <w:lang w:val="uk-UA"/>
        </w:rPr>
      </w:pPr>
      <w:proofErr w:type="spellStart"/>
      <w:r w:rsidRPr="00EF3E91">
        <w:rPr>
          <w:b/>
          <w:sz w:val="28"/>
          <w:szCs w:val="28"/>
          <w:lang w:val="uk-UA"/>
        </w:rPr>
        <w:t>Середюк</w:t>
      </w:r>
      <w:proofErr w:type="spellEnd"/>
      <w:r w:rsidRPr="00EF3E91">
        <w:rPr>
          <w:b/>
          <w:sz w:val="28"/>
          <w:szCs w:val="28"/>
          <w:lang w:val="uk-UA"/>
        </w:rPr>
        <w:t xml:space="preserve"> В.Б.</w:t>
      </w:r>
    </w:p>
    <w:p w:rsidR="00FE765F" w:rsidRPr="00EF3E91" w:rsidRDefault="00FE765F" w:rsidP="00FE765F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Шешур</w:t>
      </w:r>
      <w:proofErr w:type="spellEnd"/>
      <w:r w:rsidRPr="00EF3E91">
        <w:rPr>
          <w:b/>
          <w:sz w:val="28"/>
          <w:szCs w:val="28"/>
          <w:lang w:val="uk-UA"/>
        </w:rPr>
        <w:t xml:space="preserve"> Я.М.</w:t>
      </w:r>
      <w:r w:rsidRPr="00EF3E91">
        <w:rPr>
          <w:b/>
          <w:sz w:val="28"/>
          <w:szCs w:val="28"/>
          <w:lang w:val="uk-UA"/>
        </w:rPr>
        <w:tab/>
      </w:r>
    </w:p>
    <w:p w:rsidR="00FE765F" w:rsidRPr="00EF3E91" w:rsidRDefault="00FE765F" w:rsidP="00FE765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FE765F" w:rsidRPr="00EF3E91" w:rsidRDefault="00FE765F" w:rsidP="00FE765F">
      <w:pPr>
        <w:rPr>
          <w:b/>
          <w:sz w:val="28"/>
          <w:szCs w:val="28"/>
          <w:lang w:val="uk-UA"/>
        </w:rPr>
      </w:pPr>
    </w:p>
    <w:p w:rsidR="00FE765F" w:rsidRPr="00EF3E91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Депутат</w:t>
      </w:r>
      <w:r w:rsidRPr="00EF3E91">
        <w:rPr>
          <w:b/>
          <w:sz w:val="28"/>
          <w:szCs w:val="28"/>
          <w:lang w:val="uk-UA"/>
        </w:rPr>
        <w:t xml:space="preserve"> Чернівецької міської ради</w:t>
      </w:r>
    </w:p>
    <w:p w:rsidR="00FE765F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VII скликання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Б</w:t>
      </w:r>
      <w:r w:rsidR="0065727C">
        <w:rPr>
          <w:b/>
          <w:sz w:val="28"/>
          <w:szCs w:val="28"/>
          <w:lang w:val="uk-UA"/>
        </w:rPr>
        <w:t>ешлей</w:t>
      </w:r>
      <w:proofErr w:type="spellEnd"/>
      <w:r w:rsidR="0065727C">
        <w:rPr>
          <w:b/>
          <w:sz w:val="28"/>
          <w:szCs w:val="28"/>
          <w:lang w:val="uk-UA"/>
        </w:rPr>
        <w:t xml:space="preserve"> В.В.</w:t>
      </w:r>
    </w:p>
    <w:p w:rsidR="00FE765F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FE765F" w:rsidRPr="00EF3E91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rPr>
          <w:b/>
          <w:sz w:val="28"/>
          <w:szCs w:val="28"/>
          <w:lang w:val="uk-UA"/>
        </w:rPr>
      </w:pPr>
    </w:p>
    <w:p w:rsidR="00FE765F" w:rsidRPr="00EF3E91" w:rsidRDefault="00FE765F" w:rsidP="00FE765F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FE765F" w:rsidRPr="00EF3E91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Помічник-консультант народного депутата </w:t>
      </w:r>
    </w:p>
    <w:p w:rsidR="00FE765F" w:rsidRPr="00EF3E91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jc w:val="both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України </w:t>
      </w:r>
      <w:proofErr w:type="spellStart"/>
      <w:r w:rsidRPr="00EF3E91">
        <w:rPr>
          <w:b/>
          <w:sz w:val="28"/>
          <w:szCs w:val="28"/>
          <w:lang w:val="uk-UA"/>
        </w:rPr>
        <w:t>Федорука</w:t>
      </w:r>
      <w:proofErr w:type="spellEnd"/>
      <w:r w:rsidRPr="00EF3E91">
        <w:rPr>
          <w:b/>
          <w:sz w:val="28"/>
          <w:szCs w:val="28"/>
          <w:lang w:val="uk-UA"/>
        </w:rPr>
        <w:t xml:space="preserve"> М.Т.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proofErr w:type="spellStart"/>
      <w:r w:rsidRPr="00EF3E91">
        <w:rPr>
          <w:b/>
          <w:sz w:val="28"/>
          <w:szCs w:val="28"/>
          <w:lang w:val="uk-UA"/>
        </w:rPr>
        <w:t>Прокопець</w:t>
      </w:r>
      <w:proofErr w:type="spellEnd"/>
      <w:r w:rsidRPr="00EF3E91">
        <w:rPr>
          <w:b/>
          <w:sz w:val="28"/>
          <w:szCs w:val="28"/>
          <w:lang w:val="uk-UA"/>
        </w:rPr>
        <w:t xml:space="preserve"> Є.Д.</w:t>
      </w:r>
      <w:r w:rsidRPr="00EF3E91">
        <w:rPr>
          <w:b/>
          <w:sz w:val="28"/>
          <w:szCs w:val="28"/>
          <w:lang w:val="uk-UA"/>
        </w:rPr>
        <w:tab/>
      </w:r>
    </w:p>
    <w:p w:rsidR="00C3254F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FE765F" w:rsidRPr="00EF3E91" w:rsidRDefault="00FE765F" w:rsidP="00FE765F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апрошених, які були присутні</w:t>
      </w:r>
    </w:p>
    <w:p w:rsidR="00FE765F" w:rsidRDefault="00FE765F" w:rsidP="00FE765F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65727C" w:rsidRPr="00EF3E91" w:rsidRDefault="0065727C" w:rsidP="00FE765F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FE765F" w:rsidRPr="002A6908" w:rsidRDefault="00FE765F" w:rsidP="00FE765F">
      <w:pPr>
        <w:jc w:val="center"/>
        <w:rPr>
          <w:b/>
          <w:sz w:val="16"/>
          <w:szCs w:val="16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B86C58" w:rsidRPr="00EF3E91">
        <w:trPr>
          <w:trHeight w:val="535"/>
        </w:trPr>
        <w:tc>
          <w:tcPr>
            <w:tcW w:w="2628" w:type="dxa"/>
          </w:tcPr>
          <w:p w:rsidR="00B86C58" w:rsidRPr="00EF3E91" w:rsidRDefault="00B86C58" w:rsidP="001B3D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7200" w:type="dxa"/>
          </w:tcPr>
          <w:p w:rsidR="00B86C58" w:rsidRDefault="00B86C58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>
              <w:rPr>
                <w:sz w:val="28"/>
                <w:szCs w:val="28"/>
                <w:lang w:val="uk-UA"/>
              </w:rPr>
              <w:t>міс</w:t>
            </w:r>
            <w:r w:rsidR="00F26C14">
              <w:rPr>
                <w:sz w:val="28"/>
                <w:szCs w:val="28"/>
                <w:lang w:val="uk-UA"/>
              </w:rPr>
              <w:t>тобудівного комплексу та земельних відносин</w:t>
            </w:r>
            <w:r w:rsidRPr="00EF3E91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F26C14" w:rsidRPr="00F26C14" w:rsidRDefault="00F26C14" w:rsidP="001B3D1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E765F" w:rsidRPr="00EF3E91">
        <w:trPr>
          <w:trHeight w:val="535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F3E91">
              <w:rPr>
                <w:sz w:val="28"/>
                <w:szCs w:val="28"/>
                <w:lang w:val="uk-UA"/>
              </w:rPr>
              <w:t>Бамбуляк</w:t>
            </w:r>
            <w:proofErr w:type="spellEnd"/>
            <w:r w:rsidRPr="00EF3E91">
              <w:rPr>
                <w:sz w:val="28"/>
                <w:szCs w:val="28"/>
                <w:lang w:val="uk-UA"/>
              </w:rPr>
              <w:t xml:space="preserve"> Л.Ф.</w:t>
            </w:r>
          </w:p>
        </w:tc>
        <w:tc>
          <w:tcPr>
            <w:tcW w:w="7200" w:type="dxa"/>
          </w:tcPr>
          <w:p w:rsidR="00FE765F" w:rsidRPr="00EF3E91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F26C14" w:rsidRPr="00EF3E91">
        <w:trPr>
          <w:trHeight w:val="541"/>
        </w:trPr>
        <w:tc>
          <w:tcPr>
            <w:tcW w:w="2628" w:type="dxa"/>
          </w:tcPr>
          <w:p w:rsidR="00F26C14" w:rsidRDefault="00F26C14" w:rsidP="00F26C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Березовська Л.В.</w:t>
            </w:r>
          </w:p>
        </w:tc>
        <w:tc>
          <w:tcPr>
            <w:tcW w:w="7200" w:type="dxa"/>
          </w:tcPr>
          <w:p w:rsidR="00F26C14" w:rsidRDefault="00F26C14" w:rsidP="00F26C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праці та соціального захисту населення міської ради</w:t>
            </w:r>
          </w:p>
          <w:p w:rsidR="00F26C14" w:rsidRPr="00AC1EDB" w:rsidRDefault="00F26C14" w:rsidP="00F26C1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6C14" w:rsidRPr="00EF3E91">
        <w:trPr>
          <w:trHeight w:val="541"/>
        </w:trPr>
        <w:tc>
          <w:tcPr>
            <w:tcW w:w="2628" w:type="dxa"/>
          </w:tcPr>
          <w:p w:rsidR="00F26C14" w:rsidRDefault="00F26C14" w:rsidP="00F26C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Вишневська І.М.</w:t>
            </w:r>
          </w:p>
        </w:tc>
        <w:tc>
          <w:tcPr>
            <w:tcW w:w="7200" w:type="dxa"/>
          </w:tcPr>
          <w:p w:rsidR="00F26C14" w:rsidRPr="00AC1EDB" w:rsidRDefault="00F26C14" w:rsidP="00F26C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інформації та </w:t>
            </w:r>
            <w:proofErr w:type="spellStart"/>
            <w:r>
              <w:rPr>
                <w:sz w:val="28"/>
                <w:szCs w:val="28"/>
                <w:lang w:val="uk-UA"/>
              </w:rPr>
              <w:t>зв’</w:t>
            </w:r>
            <w:r w:rsidRPr="00AC1EDB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AC1EDB"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  <w:p w:rsidR="00F26C14" w:rsidRPr="00AC1EDB" w:rsidRDefault="00F26C14" w:rsidP="00F26C1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6C14" w:rsidRPr="00EF3E91">
        <w:trPr>
          <w:trHeight w:val="541"/>
        </w:trPr>
        <w:tc>
          <w:tcPr>
            <w:tcW w:w="2628" w:type="dxa"/>
          </w:tcPr>
          <w:p w:rsidR="00F26C14" w:rsidRPr="00EF3E91" w:rsidRDefault="00F26C14" w:rsidP="00F26C14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Гомонович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7200" w:type="dxa"/>
          </w:tcPr>
          <w:p w:rsidR="00F26C14" w:rsidRPr="00AC1EDB" w:rsidRDefault="00F26C14" w:rsidP="00F26C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інспектор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комп</w:t>
            </w:r>
            <w:proofErr w:type="spellEnd"/>
            <w:r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AC1EDB">
              <w:rPr>
                <w:sz w:val="28"/>
                <w:szCs w:val="28"/>
              </w:rPr>
              <w:t>ютерно-технічного</w:t>
            </w:r>
            <w:proofErr w:type="spellEnd"/>
            <w:r w:rsidRPr="00AC1EDB">
              <w:rPr>
                <w:sz w:val="28"/>
                <w:szCs w:val="28"/>
              </w:rPr>
              <w:t xml:space="preserve"> </w:t>
            </w:r>
            <w:proofErr w:type="spellStart"/>
            <w:r w:rsidRPr="00AC1EDB">
              <w:rPr>
                <w:sz w:val="28"/>
                <w:szCs w:val="28"/>
              </w:rPr>
              <w:t>забезпечення</w:t>
            </w:r>
            <w:proofErr w:type="spellEnd"/>
            <w:r w:rsidRPr="00AC1E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F26C14" w:rsidRPr="00AC1EDB" w:rsidRDefault="00F26C14" w:rsidP="00F26C14">
            <w:pPr>
              <w:jc w:val="both"/>
              <w:rPr>
                <w:sz w:val="20"/>
                <w:szCs w:val="20"/>
              </w:rPr>
            </w:pPr>
          </w:p>
        </w:tc>
      </w:tr>
      <w:tr w:rsidR="00FE765F" w:rsidRPr="00EF3E91">
        <w:trPr>
          <w:trHeight w:val="541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EF3E91">
              <w:rPr>
                <w:bCs/>
                <w:sz w:val="28"/>
                <w:szCs w:val="28"/>
                <w:lang w:val="uk-UA"/>
              </w:rPr>
              <w:t>Городенський</w:t>
            </w:r>
            <w:proofErr w:type="spellEnd"/>
            <w:r w:rsidRPr="00EF3E91">
              <w:rPr>
                <w:bCs/>
                <w:sz w:val="28"/>
                <w:szCs w:val="28"/>
                <w:lang w:val="uk-UA"/>
              </w:rPr>
              <w:t xml:space="preserve"> Я.Д.</w:t>
            </w:r>
          </w:p>
        </w:tc>
        <w:tc>
          <w:tcPr>
            <w:tcW w:w="7200" w:type="dxa"/>
          </w:tcPr>
          <w:p w:rsidR="00FE765F" w:rsidRPr="00EF3E91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</w:tc>
      </w:tr>
      <w:tr w:rsidR="00FE765F" w:rsidRPr="00EF3E91">
        <w:trPr>
          <w:trHeight w:val="536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FE765F" w:rsidRPr="00EF3E91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FE765F" w:rsidRPr="00EF3E91">
        <w:trPr>
          <w:trHeight w:val="536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Кирик О.Ф.</w:t>
            </w:r>
          </w:p>
        </w:tc>
        <w:tc>
          <w:tcPr>
            <w:tcW w:w="7200" w:type="dxa"/>
          </w:tcPr>
          <w:p w:rsidR="00FE765F" w:rsidRDefault="00A94BF7" w:rsidP="001B3D1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r>
              <w:rPr>
                <w:color w:val="000000"/>
                <w:sz w:val="28"/>
                <w:szCs w:val="28"/>
                <w:lang w:val="uk-UA"/>
              </w:rPr>
              <w:t>перший заступник керівника</w:t>
            </w:r>
            <w:r w:rsidR="00FE765F">
              <w:rPr>
                <w:color w:val="000000"/>
                <w:sz w:val="28"/>
                <w:szCs w:val="28"/>
                <w:lang w:val="uk-UA"/>
              </w:rPr>
              <w:t xml:space="preserve"> Чернівецької місцевої прокуратури</w:t>
            </w:r>
          </w:p>
          <w:bookmarkEnd w:id="0"/>
          <w:p w:rsidR="00A94BF7" w:rsidRPr="00EF3E91" w:rsidRDefault="00A94BF7" w:rsidP="001B3D1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E765F" w:rsidRPr="00EF3E91">
        <w:trPr>
          <w:trHeight w:val="536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Онуфрійчук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У.В.</w:t>
            </w:r>
          </w:p>
        </w:tc>
        <w:tc>
          <w:tcPr>
            <w:tcW w:w="7200" w:type="dxa"/>
          </w:tcPr>
          <w:p w:rsidR="00FE765F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FE765F" w:rsidRPr="00A22663" w:rsidRDefault="00FE765F" w:rsidP="001B3D13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F26C14" w:rsidRPr="00EF3E91">
        <w:trPr>
          <w:trHeight w:val="890"/>
        </w:trPr>
        <w:tc>
          <w:tcPr>
            <w:tcW w:w="2628" w:type="dxa"/>
          </w:tcPr>
          <w:p w:rsidR="00F26C14" w:rsidRDefault="00F26C14" w:rsidP="00F26C14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Погорений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7200" w:type="dxa"/>
          </w:tcPr>
          <w:p w:rsidR="00F26C14" w:rsidRDefault="00F26C14" w:rsidP="00F26C1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директор департаменту житлово-комунального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госпо</w:t>
            </w:r>
            <w:proofErr w:type="spellEnd"/>
            <w:r w:rsidR="000D77F9" w:rsidRPr="000D77F9">
              <w:rPr>
                <w:bCs/>
                <w:sz w:val="28"/>
                <w:szCs w:val="28"/>
              </w:rPr>
              <w:t>-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дарства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E765F" w:rsidRPr="00EF3E91">
        <w:trPr>
          <w:trHeight w:val="472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FE765F" w:rsidRPr="00EF3E91">
        <w:trPr>
          <w:trHeight w:val="545"/>
        </w:trPr>
        <w:tc>
          <w:tcPr>
            <w:tcW w:w="2628" w:type="dxa"/>
          </w:tcPr>
          <w:p w:rsidR="00FE765F" w:rsidRPr="00EF3E91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FE765F" w:rsidRPr="00EF3E91" w:rsidRDefault="00FE765F" w:rsidP="001B3D1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C3254F" w:rsidRDefault="00FE765F" w:rsidP="00FE765F">
      <w:pPr>
        <w:tabs>
          <w:tab w:val="left" w:pos="2880"/>
        </w:tabs>
        <w:jc w:val="center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FE765F" w:rsidRPr="00EF3E91" w:rsidRDefault="00FE765F" w:rsidP="00FE765F">
      <w:pPr>
        <w:tabs>
          <w:tab w:val="left" w:pos="2880"/>
        </w:tabs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>СПИСОК</w:t>
      </w:r>
    </w:p>
    <w:p w:rsidR="00FE765F" w:rsidRPr="00EF3E91" w:rsidRDefault="00FE765F" w:rsidP="00FE765F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доповідачів та присутніх  на засіданні виконавчого</w:t>
      </w:r>
    </w:p>
    <w:p w:rsidR="00FE765F" w:rsidRDefault="00FE765F" w:rsidP="00FE765F">
      <w:pPr>
        <w:pStyle w:val="2"/>
        <w:jc w:val="center"/>
        <w:rPr>
          <w:b/>
        </w:rPr>
      </w:pPr>
      <w:r w:rsidRPr="00EF3E91">
        <w:rPr>
          <w:b/>
        </w:rPr>
        <w:t>комітету  міської ради  з окремих питань</w:t>
      </w:r>
    </w:p>
    <w:p w:rsidR="009E56B4" w:rsidRPr="009E56B4" w:rsidRDefault="009E56B4" w:rsidP="009E56B4">
      <w:pPr>
        <w:rPr>
          <w:lang w:val="uk-UA"/>
        </w:rPr>
      </w:pPr>
    </w:p>
    <w:p w:rsidR="00FE765F" w:rsidRPr="00146913" w:rsidRDefault="00FE765F" w:rsidP="00FE765F">
      <w:pPr>
        <w:rPr>
          <w:sz w:val="16"/>
          <w:szCs w:val="16"/>
        </w:rPr>
      </w:pPr>
    </w:p>
    <w:p w:rsidR="00FE765F" w:rsidRPr="00EF3E91" w:rsidRDefault="00FE765F" w:rsidP="00FE765F">
      <w:pPr>
        <w:tabs>
          <w:tab w:val="left" w:pos="5400"/>
        </w:tabs>
        <w:rPr>
          <w:b/>
          <w:sz w:val="2"/>
          <w:szCs w:val="2"/>
          <w:lang w:val="uk-UA"/>
        </w:rPr>
      </w:pPr>
    </w:p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2340"/>
        <w:gridCol w:w="7560"/>
      </w:tblGrid>
      <w:tr w:rsidR="00BF2A4F" w:rsidRPr="00EF3E91">
        <w:trPr>
          <w:trHeight w:val="785"/>
        </w:trPr>
        <w:tc>
          <w:tcPr>
            <w:tcW w:w="2340" w:type="dxa"/>
          </w:tcPr>
          <w:p w:rsidR="00BF2A4F" w:rsidRPr="00BF2A4F" w:rsidRDefault="00BF2A4F" w:rsidP="001B3D1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Адамко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7560" w:type="dxa"/>
          </w:tcPr>
          <w:p w:rsidR="00BF2A4F" w:rsidRDefault="00AD01C8" w:rsidP="00372322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транспорту, зв’</w:t>
            </w:r>
            <w:proofErr w:type="spellStart"/>
            <w:r w:rsidRPr="00AD01C8">
              <w:rPr>
                <w:sz w:val="28"/>
                <w:szCs w:val="28"/>
              </w:rPr>
              <w:t>язку</w:t>
            </w:r>
            <w:proofErr w:type="spellEnd"/>
            <w:r w:rsidRPr="00AD01C8">
              <w:rPr>
                <w:sz w:val="28"/>
                <w:szCs w:val="28"/>
              </w:rPr>
              <w:t xml:space="preserve"> та </w:t>
            </w:r>
            <w:proofErr w:type="spellStart"/>
            <w:r w:rsidRPr="00AD01C8">
              <w:rPr>
                <w:sz w:val="28"/>
                <w:szCs w:val="28"/>
              </w:rPr>
              <w:t>енергетики</w:t>
            </w:r>
            <w:proofErr w:type="spellEnd"/>
            <w:r w:rsidRPr="00AD01C8">
              <w:rPr>
                <w:sz w:val="28"/>
                <w:szCs w:val="28"/>
              </w:rPr>
              <w:t xml:space="preserve"> </w:t>
            </w:r>
            <w:proofErr w:type="spellStart"/>
            <w:r w:rsidRPr="00AD01C8">
              <w:rPr>
                <w:sz w:val="28"/>
                <w:szCs w:val="28"/>
              </w:rPr>
              <w:t>управління</w:t>
            </w:r>
            <w:proofErr w:type="spellEnd"/>
            <w:r w:rsidRPr="00AD01C8">
              <w:rPr>
                <w:sz w:val="28"/>
                <w:szCs w:val="28"/>
              </w:rPr>
              <w:t xml:space="preserve"> </w:t>
            </w:r>
            <w:proofErr w:type="spellStart"/>
            <w:r w:rsidRPr="00AD01C8">
              <w:rPr>
                <w:sz w:val="28"/>
                <w:szCs w:val="28"/>
              </w:rPr>
              <w:t>комунального</w:t>
            </w:r>
            <w:proofErr w:type="spellEnd"/>
            <w:r w:rsidRPr="00AD01C8">
              <w:rPr>
                <w:sz w:val="28"/>
                <w:szCs w:val="28"/>
              </w:rPr>
              <w:t xml:space="preserve"> </w:t>
            </w:r>
            <w:proofErr w:type="spellStart"/>
            <w:r w:rsidRPr="00AD01C8">
              <w:rPr>
                <w:sz w:val="28"/>
                <w:szCs w:val="28"/>
              </w:rPr>
              <w:t>господарства</w:t>
            </w:r>
            <w:proofErr w:type="spellEnd"/>
            <w:r w:rsidRPr="00AD01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  <w:p w:rsidR="00AD01C8" w:rsidRPr="00AD01C8" w:rsidRDefault="00AD01C8" w:rsidP="0037232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72322" w:rsidRPr="00EF3E91">
        <w:trPr>
          <w:trHeight w:val="785"/>
        </w:trPr>
        <w:tc>
          <w:tcPr>
            <w:tcW w:w="2340" w:type="dxa"/>
          </w:tcPr>
          <w:p w:rsidR="00372322" w:rsidRPr="00372322" w:rsidRDefault="00372322" w:rsidP="001B3D1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72322">
              <w:rPr>
                <w:sz w:val="28"/>
                <w:szCs w:val="28"/>
              </w:rPr>
              <w:t>Бовкун</w:t>
            </w:r>
            <w:proofErr w:type="spellEnd"/>
            <w:r w:rsidRPr="00372322">
              <w:rPr>
                <w:sz w:val="28"/>
                <w:szCs w:val="28"/>
              </w:rPr>
              <w:t xml:space="preserve"> Г. В.</w:t>
            </w:r>
          </w:p>
        </w:tc>
        <w:tc>
          <w:tcPr>
            <w:tcW w:w="7560" w:type="dxa"/>
          </w:tcPr>
          <w:p w:rsidR="00372322" w:rsidRDefault="00372322" w:rsidP="00372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</w:t>
            </w:r>
            <w:r w:rsidR="000333F2">
              <w:rPr>
                <w:sz w:val="28"/>
                <w:szCs w:val="28"/>
                <w:lang w:val="uk-UA"/>
              </w:rPr>
              <w:t>, начальник відділу організації медичної допомоги населенню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</w:p>
          <w:p w:rsidR="00372322" w:rsidRPr="000333F2" w:rsidRDefault="00372322" w:rsidP="00372322">
            <w:pPr>
              <w:tabs>
                <w:tab w:val="left" w:pos="0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372322" w:rsidRPr="00EF3E91">
        <w:trPr>
          <w:trHeight w:val="785"/>
        </w:trPr>
        <w:tc>
          <w:tcPr>
            <w:tcW w:w="2340" w:type="dxa"/>
          </w:tcPr>
          <w:p w:rsidR="00372322" w:rsidRPr="00372322" w:rsidRDefault="00372322" w:rsidP="001B3D13">
            <w:pPr>
              <w:rPr>
                <w:sz w:val="28"/>
                <w:szCs w:val="28"/>
              </w:rPr>
            </w:pPr>
            <w:r w:rsidRPr="00372322">
              <w:rPr>
                <w:color w:val="000000"/>
                <w:sz w:val="28"/>
                <w:szCs w:val="28"/>
                <w:shd w:val="clear" w:color="auto" w:fill="FFFFFF"/>
              </w:rPr>
              <w:t>Бурак О. К.</w:t>
            </w:r>
          </w:p>
        </w:tc>
        <w:tc>
          <w:tcPr>
            <w:tcW w:w="7560" w:type="dxa"/>
          </w:tcPr>
          <w:p w:rsidR="00372322" w:rsidRPr="00372322" w:rsidRDefault="00372322" w:rsidP="0037232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перший заступник директора, начальник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житлово-комунального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ради</w:t>
            </w:r>
          </w:p>
          <w:p w:rsidR="00372322" w:rsidRDefault="00372322" w:rsidP="00372322">
            <w:pPr>
              <w:jc w:val="both"/>
              <w:rPr>
                <w:sz w:val="28"/>
                <w:szCs w:val="28"/>
              </w:rPr>
            </w:pPr>
          </w:p>
        </w:tc>
      </w:tr>
      <w:tr w:rsidR="00572D37" w:rsidRPr="00EF3E91">
        <w:trPr>
          <w:trHeight w:val="785"/>
        </w:trPr>
        <w:tc>
          <w:tcPr>
            <w:tcW w:w="2340" w:type="dxa"/>
          </w:tcPr>
          <w:p w:rsidR="00572D37" w:rsidRPr="00572D37" w:rsidRDefault="00572D37" w:rsidP="001B3D13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Вітковська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Н.П.</w:t>
            </w:r>
          </w:p>
        </w:tc>
        <w:tc>
          <w:tcPr>
            <w:tcW w:w="7560" w:type="dxa"/>
          </w:tcPr>
          <w:p w:rsidR="00572D37" w:rsidRDefault="000333F2" w:rsidP="00572D3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572D37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а, начальник відділу дошкільної освіти </w:t>
            </w:r>
            <w:r w:rsidR="00572D37">
              <w:rPr>
                <w:sz w:val="28"/>
                <w:szCs w:val="28"/>
              </w:rPr>
              <w:t xml:space="preserve"> </w:t>
            </w:r>
            <w:proofErr w:type="spellStart"/>
            <w:r w:rsidR="00572D37">
              <w:rPr>
                <w:sz w:val="28"/>
                <w:szCs w:val="28"/>
              </w:rPr>
              <w:t>управління</w:t>
            </w:r>
            <w:proofErr w:type="spellEnd"/>
            <w:r w:rsidR="00572D37">
              <w:rPr>
                <w:sz w:val="28"/>
                <w:szCs w:val="28"/>
              </w:rPr>
              <w:t xml:space="preserve"> </w:t>
            </w:r>
            <w:proofErr w:type="spellStart"/>
            <w:r w:rsidR="00572D37">
              <w:rPr>
                <w:sz w:val="28"/>
                <w:szCs w:val="28"/>
              </w:rPr>
              <w:t>освіти</w:t>
            </w:r>
            <w:proofErr w:type="spellEnd"/>
            <w:r w:rsidR="00572D37">
              <w:rPr>
                <w:sz w:val="28"/>
                <w:szCs w:val="28"/>
              </w:rPr>
              <w:t xml:space="preserve"> </w:t>
            </w:r>
            <w:proofErr w:type="spellStart"/>
            <w:r w:rsidR="00572D37">
              <w:rPr>
                <w:sz w:val="28"/>
                <w:szCs w:val="28"/>
              </w:rPr>
              <w:t>міської</w:t>
            </w:r>
            <w:proofErr w:type="spellEnd"/>
            <w:r w:rsidR="00572D37">
              <w:rPr>
                <w:sz w:val="28"/>
                <w:szCs w:val="28"/>
              </w:rPr>
              <w:t xml:space="preserve"> ради</w:t>
            </w:r>
          </w:p>
          <w:p w:rsidR="00572D37" w:rsidRPr="004E2A3B" w:rsidRDefault="00572D37" w:rsidP="009E56B4">
            <w:pPr>
              <w:spacing w:line="232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72322" w:rsidRPr="00EF3E91">
        <w:trPr>
          <w:trHeight w:val="785"/>
        </w:trPr>
        <w:tc>
          <w:tcPr>
            <w:tcW w:w="2340" w:type="dxa"/>
          </w:tcPr>
          <w:p w:rsidR="00372322" w:rsidRPr="00372322" w:rsidRDefault="00372322" w:rsidP="001B3D13">
            <w:pPr>
              <w:tabs>
                <w:tab w:val="center" w:pos="4677"/>
                <w:tab w:val="right" w:pos="9355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372322">
              <w:rPr>
                <w:sz w:val="28"/>
                <w:szCs w:val="28"/>
              </w:rPr>
              <w:t>Гураль</w:t>
            </w:r>
            <w:proofErr w:type="spellEnd"/>
            <w:r w:rsidRPr="00372322">
              <w:rPr>
                <w:sz w:val="28"/>
                <w:szCs w:val="28"/>
              </w:rPr>
              <w:t xml:space="preserve"> В</w:t>
            </w:r>
            <w:r w:rsidRPr="00372322">
              <w:rPr>
                <w:sz w:val="28"/>
                <w:szCs w:val="28"/>
                <w:lang w:val="uk-UA"/>
              </w:rPr>
              <w:t>.</w:t>
            </w:r>
            <w:r w:rsidRPr="00372322">
              <w:rPr>
                <w:sz w:val="28"/>
                <w:szCs w:val="28"/>
              </w:rPr>
              <w:t xml:space="preserve"> Б</w:t>
            </w:r>
            <w:r w:rsidRPr="0037232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372322" w:rsidRDefault="00372322" w:rsidP="00372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, 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обліку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приватизації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департаменту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372322" w:rsidRPr="004E2A3B" w:rsidRDefault="00372322" w:rsidP="001B3D13">
            <w:pPr>
              <w:spacing w:line="232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FE765F" w:rsidRPr="00EF3E91">
        <w:trPr>
          <w:trHeight w:val="785"/>
        </w:trPr>
        <w:tc>
          <w:tcPr>
            <w:tcW w:w="2340" w:type="dxa"/>
          </w:tcPr>
          <w:p w:rsidR="00FE765F" w:rsidRPr="00372322" w:rsidRDefault="00BF2A4F" w:rsidP="00372322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Недошитко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Н.Б.</w:t>
            </w:r>
          </w:p>
        </w:tc>
        <w:tc>
          <w:tcPr>
            <w:tcW w:w="7560" w:type="dxa"/>
          </w:tcPr>
          <w:p w:rsidR="00FE765F" w:rsidRDefault="003877DF" w:rsidP="00572D37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державної реєстрації речових прав на нерухоме майно </w:t>
            </w:r>
            <w:proofErr w:type="spellStart"/>
            <w:r w:rsidR="00BF2A4F" w:rsidRPr="000A664E">
              <w:rPr>
                <w:sz w:val="28"/>
                <w:szCs w:val="28"/>
              </w:rPr>
              <w:t>Чернівецького</w:t>
            </w:r>
            <w:proofErr w:type="spellEnd"/>
            <w:r w:rsidR="00BF2A4F" w:rsidRPr="000A664E">
              <w:rPr>
                <w:sz w:val="28"/>
                <w:szCs w:val="28"/>
              </w:rPr>
              <w:t xml:space="preserve"> </w:t>
            </w:r>
            <w:proofErr w:type="spellStart"/>
            <w:r w:rsidR="00BF2A4F" w:rsidRPr="000A664E">
              <w:rPr>
                <w:sz w:val="28"/>
                <w:szCs w:val="28"/>
              </w:rPr>
              <w:t>міського</w:t>
            </w:r>
            <w:proofErr w:type="spellEnd"/>
            <w:r w:rsidR="00BF2A4F" w:rsidRPr="000A664E">
              <w:rPr>
                <w:sz w:val="28"/>
                <w:szCs w:val="28"/>
              </w:rPr>
              <w:t xml:space="preserve"> </w:t>
            </w:r>
            <w:proofErr w:type="spellStart"/>
            <w:r w:rsidR="00BF2A4F" w:rsidRPr="000A664E">
              <w:rPr>
                <w:sz w:val="28"/>
                <w:szCs w:val="28"/>
              </w:rPr>
              <w:t>комунального</w:t>
            </w:r>
            <w:proofErr w:type="spellEnd"/>
            <w:r w:rsidR="00BF2A4F"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="00BF2A4F" w:rsidRPr="000A664E">
              <w:rPr>
                <w:sz w:val="28"/>
                <w:szCs w:val="28"/>
              </w:rPr>
              <w:t>технічної</w:t>
            </w:r>
            <w:proofErr w:type="spellEnd"/>
            <w:r w:rsidR="00BF2A4F" w:rsidRPr="000A664E">
              <w:rPr>
                <w:sz w:val="28"/>
                <w:szCs w:val="28"/>
              </w:rPr>
              <w:t xml:space="preserve"> </w:t>
            </w:r>
            <w:proofErr w:type="spellStart"/>
            <w:r w:rsidR="00BF2A4F"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3877DF" w:rsidRPr="003877DF" w:rsidRDefault="003877DF" w:rsidP="00572D37">
            <w:pPr>
              <w:tabs>
                <w:tab w:val="left" w:pos="0"/>
              </w:tabs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372322" w:rsidRPr="00EF3E91">
        <w:trPr>
          <w:trHeight w:val="453"/>
        </w:trPr>
        <w:tc>
          <w:tcPr>
            <w:tcW w:w="2340" w:type="dxa"/>
          </w:tcPr>
          <w:p w:rsidR="00372322" w:rsidRPr="00BF2A4F" w:rsidRDefault="00BF2A4F" w:rsidP="003723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Никитенко І.</w:t>
            </w:r>
            <w:r w:rsidR="00372322" w:rsidRPr="00372322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372322" w:rsidRPr="007E2E89" w:rsidRDefault="00372322" w:rsidP="007E2E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у справах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</w:tr>
      <w:tr w:rsidR="00FE765F" w:rsidRPr="00EF3E91">
        <w:trPr>
          <w:trHeight w:val="785"/>
        </w:trPr>
        <w:tc>
          <w:tcPr>
            <w:tcW w:w="2340" w:type="dxa"/>
          </w:tcPr>
          <w:p w:rsidR="00FE765F" w:rsidRPr="00FD4FAF" w:rsidRDefault="00FE765F" w:rsidP="001B3D13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</w:rPr>
              <w:t>Стародуб Т</w:t>
            </w:r>
            <w:r>
              <w:rPr>
                <w:sz w:val="28"/>
                <w:szCs w:val="28"/>
                <w:lang w:val="uk-UA"/>
              </w:rPr>
              <w:t>.</w:t>
            </w:r>
            <w:r w:rsidRPr="00FD4FAF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560" w:type="dxa"/>
          </w:tcPr>
          <w:p w:rsidR="00FE765F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0A664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0A664E">
              <w:rPr>
                <w:sz w:val="28"/>
                <w:szCs w:val="28"/>
              </w:rPr>
              <w:t>Чернівецького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міського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комунального</w:t>
            </w:r>
            <w:proofErr w:type="spellEnd"/>
            <w:r w:rsidRPr="000A664E">
              <w:rPr>
                <w:sz w:val="28"/>
                <w:szCs w:val="28"/>
              </w:rPr>
              <w:t xml:space="preserve"> бюро </w:t>
            </w:r>
            <w:proofErr w:type="spellStart"/>
            <w:r w:rsidRPr="000A664E">
              <w:rPr>
                <w:sz w:val="28"/>
                <w:szCs w:val="28"/>
              </w:rPr>
              <w:t>технічної</w:t>
            </w:r>
            <w:proofErr w:type="spellEnd"/>
            <w:r w:rsidRPr="000A664E">
              <w:rPr>
                <w:sz w:val="28"/>
                <w:szCs w:val="28"/>
              </w:rPr>
              <w:t xml:space="preserve"> </w:t>
            </w:r>
            <w:proofErr w:type="spellStart"/>
            <w:r w:rsidRPr="000A664E">
              <w:rPr>
                <w:sz w:val="28"/>
                <w:szCs w:val="28"/>
              </w:rPr>
              <w:t>інвентаризації</w:t>
            </w:r>
            <w:proofErr w:type="spellEnd"/>
          </w:p>
          <w:p w:rsidR="009E56B4" w:rsidRPr="0089762F" w:rsidRDefault="009E56B4" w:rsidP="001B3D13">
            <w:pPr>
              <w:jc w:val="both"/>
              <w:rPr>
                <w:color w:val="000000"/>
                <w:sz w:val="16"/>
                <w:szCs w:val="16"/>
                <w:shd w:val="clear" w:color="auto" w:fill="FFFFFF"/>
                <w:lang w:val="uk-UA"/>
              </w:rPr>
            </w:pPr>
          </w:p>
        </w:tc>
      </w:tr>
      <w:tr w:rsidR="00FE765F" w:rsidRPr="00EF3E91">
        <w:trPr>
          <w:trHeight w:val="785"/>
        </w:trPr>
        <w:tc>
          <w:tcPr>
            <w:tcW w:w="2340" w:type="dxa"/>
          </w:tcPr>
          <w:p w:rsidR="00FE765F" w:rsidRPr="001609FB" w:rsidRDefault="00FE765F" w:rsidP="001B3D1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609FB">
              <w:rPr>
                <w:color w:val="000000"/>
                <w:sz w:val="28"/>
                <w:szCs w:val="28"/>
                <w:shd w:val="clear" w:color="auto" w:fill="FFFFFF"/>
              </w:rPr>
              <w:t>Хілько</w:t>
            </w:r>
            <w:proofErr w:type="spellEnd"/>
            <w:r w:rsidRPr="001609F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Н.О.</w:t>
            </w:r>
          </w:p>
        </w:tc>
        <w:tc>
          <w:tcPr>
            <w:tcW w:w="7560" w:type="dxa"/>
          </w:tcPr>
          <w:p w:rsidR="00FE765F" w:rsidRPr="008B5D9F" w:rsidRDefault="00FE765F" w:rsidP="001B3D13">
            <w:pPr>
              <w:jc w:val="both"/>
              <w:rPr>
                <w:sz w:val="28"/>
                <w:szCs w:val="28"/>
              </w:rPr>
            </w:pPr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заступник директора, начальник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управління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містобудування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архітектури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департаменту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містобудівного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комплексу та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ради,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архітектор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міста</w:t>
            </w:r>
            <w:proofErr w:type="spellEnd"/>
            <w:r w:rsidRPr="008B5D9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E765F" w:rsidRPr="001609FB" w:rsidRDefault="00FE765F" w:rsidP="001B3D13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A00A9" w:rsidRDefault="00FE765F" w:rsidP="00072373">
      <w:pPr>
        <w:spacing w:line="228" w:lineRule="auto"/>
        <w:ind w:firstLine="708"/>
        <w:jc w:val="both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br w:type="page"/>
      </w:r>
    </w:p>
    <w:p w:rsidR="00FE765F" w:rsidRDefault="00FE765F" w:rsidP="00072373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lastRenderedPageBreak/>
        <w:t>Порядок денний</w:t>
      </w:r>
      <w:r w:rsidRPr="00EF3E91">
        <w:rPr>
          <w:sz w:val="28"/>
          <w:szCs w:val="28"/>
          <w:lang w:val="uk-UA"/>
        </w:rPr>
        <w:t xml:space="preserve"> засідання виконавчого комітету міської ради </w:t>
      </w:r>
      <w:r w:rsidRPr="00EF3E91">
        <w:rPr>
          <w:sz w:val="28"/>
          <w:szCs w:val="28"/>
          <w:lang w:val="uk-UA"/>
        </w:rPr>
        <w:br/>
        <w:t xml:space="preserve">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</w:t>
      </w:r>
      <w:r w:rsidR="0089762F">
        <w:rPr>
          <w:b/>
          <w:sz w:val="28"/>
          <w:szCs w:val="28"/>
          <w:lang w:val="uk-UA"/>
        </w:rPr>
        <w:t xml:space="preserve"> </w:t>
      </w:r>
      <w:r w:rsidR="0089762F" w:rsidRPr="0089762F">
        <w:rPr>
          <w:sz w:val="28"/>
          <w:szCs w:val="28"/>
          <w:lang w:val="uk-UA"/>
        </w:rPr>
        <w:t>і</w:t>
      </w:r>
      <w:r w:rsidRPr="00EF3E91">
        <w:rPr>
          <w:sz w:val="28"/>
          <w:szCs w:val="28"/>
          <w:lang w:val="uk-UA"/>
        </w:rPr>
        <w:t xml:space="preserve"> </w:t>
      </w:r>
      <w:r w:rsidRPr="00EF3E91">
        <w:rPr>
          <w:b/>
          <w:sz w:val="28"/>
          <w:szCs w:val="28"/>
          <w:lang w:val="uk-UA"/>
        </w:rPr>
        <w:t>в цілому</w:t>
      </w:r>
    </w:p>
    <w:p w:rsidR="00FE765F" w:rsidRDefault="00FE765F" w:rsidP="00FE765F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FE765F" w:rsidRPr="003B513A" w:rsidRDefault="00FE765F" w:rsidP="001B3D13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FE765F" w:rsidRPr="003B513A" w:rsidRDefault="00FE765F" w:rsidP="001B3D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FE765F" w:rsidP="001B3D13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FE765F" w:rsidRPr="003B513A" w:rsidRDefault="00FE765F" w:rsidP="001B3D13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3B513A">
              <w:rPr>
                <w:sz w:val="18"/>
                <w:szCs w:val="18"/>
                <w:lang w:val="uk-UA"/>
              </w:rPr>
              <w:t>прийня</w:t>
            </w:r>
            <w:proofErr w:type="spellEnd"/>
            <w:r w:rsidRPr="003B513A">
              <w:rPr>
                <w:sz w:val="18"/>
                <w:szCs w:val="18"/>
                <w:lang w:val="uk-UA"/>
              </w:rPr>
              <w:t>-</w:t>
            </w:r>
          </w:p>
          <w:p w:rsidR="00FE765F" w:rsidRPr="003B513A" w:rsidRDefault="00FE765F" w:rsidP="001B3D13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FE765F" w:rsidRPr="003B513A" w:rsidRDefault="00FE765F" w:rsidP="001B3D13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FE765F" w:rsidRPr="00FE765F" w:rsidRDefault="00FE765F" w:rsidP="00FE765F">
            <w:pPr>
              <w:jc w:val="both"/>
              <w:rPr>
                <w:sz w:val="28"/>
                <w:szCs w:val="28"/>
                <w:lang w:val="uk-UA"/>
              </w:rPr>
            </w:pPr>
            <w:r w:rsidRPr="00FE765F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26.11.2013 р. №</w:t>
            </w:r>
            <w:r w:rsidR="0089762F">
              <w:rPr>
                <w:sz w:val="28"/>
                <w:szCs w:val="28"/>
                <w:lang w:val="uk-UA"/>
              </w:rPr>
              <w:t xml:space="preserve"> </w:t>
            </w:r>
            <w:r w:rsidRPr="00FE765F">
              <w:rPr>
                <w:sz w:val="28"/>
                <w:szCs w:val="28"/>
                <w:lang w:val="uk-UA"/>
              </w:rPr>
              <w:t>640/20 «Про внесення змін в штатні розписи комунальної медичної установи «Міська дитяча поліклініка» та загальноосвітніх навчальних закладів, що знаходяться у комунальній власності територіальної громади м. Чернівців»</w:t>
            </w:r>
          </w:p>
          <w:p w:rsidR="00FE765F" w:rsidRPr="003B513A" w:rsidRDefault="00FE765F" w:rsidP="001B3D13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768"/>
              <w:gridCol w:w="2181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768" w:type="dxa"/>
                </w:tcPr>
                <w:p w:rsidR="00FE765F" w:rsidRPr="00FE765F" w:rsidRDefault="00FE765F" w:rsidP="00FE765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FE765F">
                    <w:rPr>
                      <w:sz w:val="28"/>
                      <w:szCs w:val="28"/>
                    </w:rPr>
                    <w:t>Бовкун</w:t>
                  </w:r>
                  <w:proofErr w:type="spellEnd"/>
                  <w:r w:rsidRPr="00FE765F">
                    <w:rPr>
                      <w:sz w:val="28"/>
                      <w:szCs w:val="28"/>
                    </w:rPr>
                    <w:t xml:space="preserve"> </w:t>
                  </w:r>
                  <w:r w:rsidRPr="00FE765F">
                    <w:rPr>
                      <w:sz w:val="28"/>
                      <w:szCs w:val="28"/>
                      <w:lang w:val="uk-UA"/>
                    </w:rPr>
                    <w:t>Г.В.</w:t>
                  </w:r>
                </w:p>
                <w:p w:rsidR="00FE765F" w:rsidRPr="0089762F" w:rsidRDefault="0089762F" w:rsidP="00FE765F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Вітковська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Н.П.</w:t>
                  </w:r>
                </w:p>
              </w:tc>
              <w:tc>
                <w:tcPr>
                  <w:tcW w:w="2181" w:type="dxa"/>
                </w:tcPr>
                <w:p w:rsidR="00FE765F" w:rsidRPr="003B513A" w:rsidRDefault="00FE765F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CE641A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768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181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Default="00FE765F" w:rsidP="001B3D13">
            <w:pPr>
              <w:spacing w:before="60"/>
              <w:ind w:left="57" w:right="57"/>
              <w:rPr>
                <w:b/>
                <w:sz w:val="28"/>
                <w:szCs w:val="28"/>
                <w:lang w:val="uk-UA"/>
              </w:rPr>
            </w:pPr>
          </w:p>
          <w:p w:rsidR="00FE765F" w:rsidRPr="003B513A" w:rsidRDefault="00FE765F" w:rsidP="001B3D13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25/2</w:t>
            </w:r>
          </w:p>
        </w:tc>
      </w:tr>
      <w:tr w:rsidR="00FE765F" w:rsidRPr="003B513A">
        <w:trPr>
          <w:trHeight w:val="718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551" w:type="dxa"/>
          </w:tcPr>
          <w:p w:rsidR="00FE765F" w:rsidRPr="00FE765F" w:rsidRDefault="00FE765F" w:rsidP="00FE765F">
            <w:pPr>
              <w:jc w:val="both"/>
              <w:rPr>
                <w:sz w:val="28"/>
                <w:szCs w:val="28"/>
                <w:lang w:val="uk-UA"/>
              </w:rPr>
            </w:pPr>
            <w:r w:rsidRPr="00FE765F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 від 23.07.2013</w:t>
            </w:r>
            <w:r w:rsidR="00843977">
              <w:rPr>
                <w:sz w:val="28"/>
                <w:szCs w:val="28"/>
                <w:lang w:val="uk-UA"/>
              </w:rPr>
              <w:t xml:space="preserve"> </w:t>
            </w:r>
            <w:r w:rsidRPr="00FE765F">
              <w:rPr>
                <w:sz w:val="28"/>
                <w:szCs w:val="28"/>
                <w:lang w:val="uk-UA"/>
              </w:rPr>
              <w:t>р. №383/12 «Про затвердження  переліку майданчиків для платного паркування  транспортних засобів і надання переможцям конкурсу  права на їх обладнання і утримання та визнання такими, що втратили чинність рішення виконавчого комітету  міської ради»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46"/>
              <w:gridCol w:w="2846"/>
              <w:gridCol w:w="2846"/>
            </w:tblGrid>
            <w:tr w:rsidR="00FE765F" w:rsidRPr="003B513A">
              <w:trPr>
                <w:trHeight w:val="80"/>
              </w:trPr>
              <w:tc>
                <w:tcPr>
                  <w:tcW w:w="2057" w:type="dxa"/>
                </w:tcPr>
                <w:p w:rsidR="00FE765F" w:rsidRPr="003B513A" w:rsidRDefault="00FE765F" w:rsidP="00843977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46" w:type="dxa"/>
                </w:tcPr>
                <w:p w:rsidR="00FE765F" w:rsidRPr="0089762F" w:rsidRDefault="0089762F" w:rsidP="00843977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Адамко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І.І.</w:t>
                  </w:r>
                </w:p>
              </w:tc>
              <w:tc>
                <w:tcPr>
                  <w:tcW w:w="2846" w:type="dxa"/>
                </w:tcPr>
                <w:p w:rsidR="00FE765F" w:rsidRPr="003B513A" w:rsidRDefault="00FE765F" w:rsidP="00843977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FE765F" w:rsidRPr="003B513A" w:rsidRDefault="00FE765F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 w:rsidR="00E73D35">
                    <w:rPr>
                      <w:sz w:val="28"/>
                      <w:szCs w:val="28"/>
                      <w:lang w:val="uk-UA"/>
                    </w:rPr>
                    <w:t>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46" w:type="dxa"/>
                </w:tcPr>
                <w:p w:rsidR="00E73D35" w:rsidRDefault="00E73D35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  <w:r>
                    <w:rPr>
                      <w:sz w:val="28"/>
                      <w:szCs w:val="28"/>
                      <w:lang w:val="uk-UA"/>
                    </w:rPr>
                    <w:br/>
                  </w: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73D35" w:rsidRDefault="00E73D35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846" w:type="dxa"/>
                </w:tcPr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846" w:type="dxa"/>
                </w:tcPr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551" w:type="dxa"/>
          </w:tcPr>
          <w:p w:rsidR="00642C40" w:rsidRDefault="00642C40" w:rsidP="00642C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розгляд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звернень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суб’єктів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господарювання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встановлення</w:t>
            </w:r>
            <w:proofErr w:type="spellEnd"/>
            <w:r>
              <w:rPr>
                <w:sz w:val="28"/>
                <w:szCs w:val="28"/>
              </w:rPr>
              <w:t xml:space="preserve">  режиму 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87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875" w:type="dxa"/>
                </w:tcPr>
                <w:p w:rsidR="00FE765F" w:rsidRPr="00B9356F" w:rsidRDefault="005138E2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875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 w:rsidRPr="003B513A">
                      <w:rPr>
                        <w:sz w:val="28"/>
                        <w:szCs w:val="28"/>
                        <w:lang w:val="uk-UA"/>
                      </w:rPr>
                      <w:t>Каспрук</w:t>
                    </w:r>
                  </w:smartTag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О.П.</w:t>
                  </w:r>
                </w:p>
              </w:tc>
            </w:tr>
          </w:tbl>
          <w:p w:rsidR="00FE765F" w:rsidRDefault="00FE765F" w:rsidP="001B3D13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Default="00FE765F" w:rsidP="001B3D13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Default="00FE765F" w:rsidP="001B3D13">
            <w:pPr>
              <w:ind w:left="57" w:right="57"/>
              <w:jc w:val="both"/>
              <w:rPr>
                <w:sz w:val="36"/>
                <w:szCs w:val="36"/>
                <w:lang w:val="en-US"/>
              </w:rPr>
            </w:pPr>
          </w:p>
          <w:p w:rsidR="00C3254F" w:rsidRPr="00C3254F" w:rsidRDefault="00C3254F" w:rsidP="001B3D13">
            <w:pPr>
              <w:ind w:left="57" w:right="57"/>
              <w:jc w:val="both"/>
              <w:rPr>
                <w:sz w:val="36"/>
                <w:szCs w:val="36"/>
                <w:lang w:val="en-US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551" w:type="dxa"/>
          </w:tcPr>
          <w:p w:rsidR="00642C40" w:rsidRPr="00642C40" w:rsidRDefault="00642C40" w:rsidP="00642C40">
            <w:pPr>
              <w:jc w:val="both"/>
              <w:rPr>
                <w:sz w:val="28"/>
                <w:szCs w:val="28"/>
                <w:lang w:val="uk-UA"/>
              </w:rPr>
            </w:pPr>
            <w:r w:rsidRPr="00642C40">
              <w:rPr>
                <w:sz w:val="28"/>
                <w:szCs w:val="28"/>
                <w:lang w:val="uk-UA"/>
              </w:rPr>
              <w:t xml:space="preserve">Про доповнення переліку місць, які відводяться для встановлення павільйонів очікування зупинок міського </w:t>
            </w:r>
            <w:proofErr w:type="spellStart"/>
            <w:r w:rsidRPr="00642C40">
              <w:rPr>
                <w:sz w:val="28"/>
                <w:szCs w:val="28"/>
                <w:lang w:val="uk-UA"/>
              </w:rPr>
              <w:t>електро</w:t>
            </w:r>
            <w:proofErr w:type="spellEnd"/>
            <w:r w:rsidRPr="00642C40">
              <w:rPr>
                <w:sz w:val="28"/>
                <w:szCs w:val="28"/>
                <w:lang w:val="uk-UA"/>
              </w:rPr>
              <w:t xml:space="preserve">- та  автомобільного  транспорту,  затвердженого </w:t>
            </w:r>
            <w:r w:rsidRPr="00642C40">
              <w:rPr>
                <w:sz w:val="28"/>
                <w:szCs w:val="28"/>
                <w:lang w:val="uk-UA"/>
              </w:rPr>
              <w:lastRenderedPageBreak/>
              <w:t>рішенням виконавчого комітету міської ради                             від 26.04.2016</w:t>
            </w:r>
            <w:r w:rsidR="00843977">
              <w:rPr>
                <w:sz w:val="28"/>
                <w:szCs w:val="28"/>
                <w:lang w:val="uk-UA"/>
              </w:rPr>
              <w:t xml:space="preserve"> </w:t>
            </w:r>
            <w:r w:rsidRPr="00642C40">
              <w:rPr>
                <w:sz w:val="28"/>
                <w:szCs w:val="28"/>
                <w:lang w:val="uk-UA"/>
              </w:rPr>
              <w:t>р. № 246/7</w:t>
            </w:r>
          </w:p>
          <w:p w:rsidR="00FE765F" w:rsidRPr="003B513A" w:rsidRDefault="00FE765F" w:rsidP="00FE765F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35"/>
              <w:gridCol w:w="2335"/>
            </w:tblGrid>
            <w:tr w:rsidR="006A00A9" w:rsidRPr="003B513A">
              <w:tc>
                <w:tcPr>
                  <w:tcW w:w="2057" w:type="dxa"/>
                </w:tcPr>
                <w:p w:rsidR="006A00A9" w:rsidRPr="003B513A" w:rsidRDefault="006A00A9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ла 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335" w:type="dxa"/>
                </w:tcPr>
                <w:p w:rsidR="006A00A9" w:rsidRPr="005138E2" w:rsidRDefault="006A00A9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335" w:type="dxa"/>
                </w:tcPr>
                <w:p w:rsidR="006A00A9" w:rsidRDefault="006A00A9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A00A9" w:rsidRPr="003B513A">
              <w:tc>
                <w:tcPr>
                  <w:tcW w:w="2057" w:type="dxa"/>
                </w:tcPr>
                <w:p w:rsidR="006A00A9" w:rsidRPr="003B513A" w:rsidRDefault="006A00A9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Висловилися:</w:t>
                  </w:r>
                </w:p>
              </w:tc>
              <w:tc>
                <w:tcPr>
                  <w:tcW w:w="2335" w:type="dxa"/>
                </w:tcPr>
                <w:p w:rsidR="006A00A9" w:rsidRDefault="006A00A9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6A00A9" w:rsidRPr="006A00A9" w:rsidRDefault="006A00A9" w:rsidP="001B3D13">
                  <w:pPr>
                    <w:ind w:right="57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</w:tc>
              <w:tc>
                <w:tcPr>
                  <w:tcW w:w="2335" w:type="dxa"/>
                </w:tcPr>
                <w:p w:rsidR="006A00A9" w:rsidRDefault="006A00A9" w:rsidP="006A00A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  <w:p w:rsidR="006A00A9" w:rsidRDefault="006A00A9" w:rsidP="006A00A9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1752C3" w:rsidRPr="003B513A" w:rsidRDefault="00FE765F" w:rsidP="001752C3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 xml:space="preserve">ВИРІШИЛИ: </w:t>
            </w:r>
            <w:r w:rsidRPr="003B513A">
              <w:rPr>
                <w:sz w:val="28"/>
                <w:szCs w:val="28"/>
                <w:lang w:val="uk-UA"/>
              </w:rPr>
              <w:t xml:space="preserve">Рішення прийняти </w:t>
            </w:r>
            <w:r w:rsidR="001752C3" w:rsidRPr="003B513A">
              <w:rPr>
                <w:sz w:val="28"/>
                <w:szCs w:val="28"/>
                <w:lang w:val="uk-UA"/>
              </w:rPr>
              <w:t>(</w:t>
            </w:r>
            <w:r w:rsidR="001752C3">
              <w:rPr>
                <w:sz w:val="28"/>
                <w:szCs w:val="28"/>
                <w:lang w:val="uk-UA"/>
              </w:rPr>
              <w:t xml:space="preserve">з пропозиціями, </w:t>
            </w:r>
            <w:proofErr w:type="spellStart"/>
            <w:r w:rsidR="001752C3">
              <w:rPr>
                <w:sz w:val="28"/>
                <w:szCs w:val="28"/>
                <w:lang w:val="uk-UA"/>
              </w:rPr>
              <w:t>вислов-леними</w:t>
            </w:r>
            <w:proofErr w:type="spellEnd"/>
            <w:r w:rsidR="001752C3">
              <w:rPr>
                <w:sz w:val="28"/>
                <w:szCs w:val="28"/>
                <w:lang w:val="uk-UA"/>
              </w:rPr>
              <w:t xml:space="preserve"> членами виконавчого комітету міської ради, </w:t>
            </w:r>
            <w:r w:rsidR="001752C3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FE765F" w:rsidRPr="003B513A" w:rsidRDefault="00FE765F" w:rsidP="001752C3">
            <w:pPr>
              <w:ind w:left="57" w:right="57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28/2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7551" w:type="dxa"/>
          </w:tcPr>
          <w:p w:rsidR="00642C40" w:rsidRPr="007F630C" w:rsidRDefault="00642C40" w:rsidP="007F630C">
            <w:pPr>
              <w:ind w:firstLine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="00C77A73">
              <w:rPr>
                <w:sz w:val="28"/>
                <w:szCs w:val="28"/>
                <w:lang w:val="uk-UA"/>
              </w:rPr>
              <w:t xml:space="preserve">розгляд </w:t>
            </w:r>
            <w:proofErr w:type="spellStart"/>
            <w:r w:rsidR="00C77A73">
              <w:rPr>
                <w:sz w:val="28"/>
                <w:szCs w:val="28"/>
              </w:rPr>
              <w:t>звернен</w:t>
            </w:r>
            <w:proofErr w:type="spellEnd"/>
            <w:r w:rsidR="00C77A73"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дачних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садових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будинків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жилі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будинки</w:t>
            </w:r>
            <w:proofErr w:type="spellEnd"/>
            <w:r>
              <w:rPr>
                <w:sz w:val="28"/>
                <w:szCs w:val="28"/>
              </w:rPr>
              <w:t xml:space="preserve"> в м. </w:t>
            </w:r>
            <w:proofErr w:type="spellStart"/>
            <w:r>
              <w:rPr>
                <w:sz w:val="28"/>
                <w:szCs w:val="28"/>
              </w:rPr>
              <w:t>Чернівцях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6760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029"/>
              <w:gridCol w:w="2674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Допові</w:t>
                  </w:r>
                  <w:r w:rsidR="005138E2">
                    <w:rPr>
                      <w:sz w:val="28"/>
                      <w:szCs w:val="28"/>
                      <w:lang w:val="uk-UA"/>
                    </w:rPr>
                    <w:t>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029" w:type="dxa"/>
                </w:tcPr>
                <w:p w:rsidR="00FE765F" w:rsidRPr="00B9356F" w:rsidRDefault="005138E2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Хілько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Н.О.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DA0FA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DF27E6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029" w:type="dxa"/>
                </w:tcPr>
                <w:p w:rsidR="00DF27E6" w:rsidRDefault="00DF27E6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DF27E6" w:rsidRDefault="00DF27E6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9C707E" w:rsidRPr="004F7AFC" w:rsidRDefault="009C707E" w:rsidP="009C707E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4F7AFC">
              <w:rPr>
                <w:b/>
                <w:sz w:val="28"/>
                <w:szCs w:val="28"/>
                <w:lang w:val="uk-UA"/>
              </w:rPr>
              <w:t>ВИРІШИЛИ:</w:t>
            </w:r>
            <w:r w:rsidRPr="004F7AFC">
              <w:rPr>
                <w:sz w:val="28"/>
                <w:szCs w:val="28"/>
                <w:lang w:val="uk-UA"/>
              </w:rPr>
              <w:t xml:space="preserve">    Зняти </w:t>
            </w:r>
            <w:r>
              <w:rPr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sz w:val="28"/>
                <w:szCs w:val="28"/>
                <w:lang w:val="uk-UA"/>
              </w:rPr>
              <w:t>довивчення</w:t>
            </w:r>
            <w:proofErr w:type="spellEnd"/>
          </w:p>
          <w:p w:rsidR="009C707E" w:rsidRPr="003B513A" w:rsidRDefault="009C707E" w:rsidP="009C707E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9C707E" w:rsidRPr="00F445E3" w:rsidRDefault="009C707E" w:rsidP="009C707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6A4F34">
              <w:rPr>
                <w:b/>
                <w:sz w:val="28"/>
                <w:szCs w:val="28"/>
                <w:lang w:val="uk-UA"/>
              </w:rPr>
              <w:t xml:space="preserve"> Рішення </w:t>
            </w:r>
            <w:r w:rsidRPr="006A4F34">
              <w:rPr>
                <w:i/>
                <w:sz w:val="28"/>
                <w:szCs w:val="28"/>
                <w:lang w:val="uk-UA"/>
              </w:rPr>
              <w:t>«</w:t>
            </w:r>
            <w:r w:rsidRPr="009C707E">
              <w:rPr>
                <w:i/>
                <w:sz w:val="28"/>
                <w:szCs w:val="28"/>
                <w:lang w:val="uk-UA"/>
              </w:rPr>
              <w:t xml:space="preserve">Про зняття на </w:t>
            </w:r>
            <w:proofErr w:type="spellStart"/>
            <w:r w:rsidRPr="009C707E">
              <w:rPr>
                <w:i/>
                <w:sz w:val="28"/>
                <w:szCs w:val="28"/>
                <w:lang w:val="uk-UA"/>
              </w:rPr>
              <w:t>довивчення</w:t>
            </w:r>
            <w:proofErr w:type="spellEnd"/>
            <w:r w:rsidRPr="009C707E">
              <w:rPr>
                <w:i/>
                <w:sz w:val="28"/>
                <w:szCs w:val="28"/>
                <w:lang w:val="uk-UA"/>
              </w:rPr>
              <w:t xml:space="preserve"> проекту рішення ви</w:t>
            </w:r>
            <w:r>
              <w:rPr>
                <w:i/>
                <w:sz w:val="28"/>
                <w:szCs w:val="28"/>
                <w:lang w:val="uk-UA"/>
              </w:rPr>
              <w:t xml:space="preserve">конавчого комітету міської ради </w:t>
            </w:r>
            <w:r w:rsidRPr="009C707E">
              <w:rPr>
                <w:i/>
                <w:sz w:val="28"/>
                <w:szCs w:val="28"/>
                <w:lang w:val="uk-UA"/>
              </w:rPr>
              <w:t>“Про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77A73" w:rsidRPr="00C77A73">
              <w:rPr>
                <w:i/>
                <w:sz w:val="28"/>
                <w:szCs w:val="28"/>
                <w:lang w:val="uk-UA"/>
              </w:rPr>
              <w:t>розгляд</w:t>
            </w:r>
            <w:r w:rsidR="00C77A73">
              <w:rPr>
                <w:sz w:val="28"/>
                <w:szCs w:val="28"/>
                <w:lang w:val="uk-UA"/>
              </w:rPr>
              <w:t xml:space="preserve"> </w:t>
            </w:r>
            <w:r w:rsidR="00C77A73">
              <w:rPr>
                <w:i/>
                <w:sz w:val="28"/>
                <w:szCs w:val="28"/>
                <w:lang w:val="uk-UA"/>
              </w:rPr>
              <w:t>звернень</w:t>
            </w:r>
            <w:r w:rsidRPr="009C707E">
              <w:rPr>
                <w:i/>
                <w:sz w:val="28"/>
                <w:szCs w:val="28"/>
                <w:lang w:val="uk-UA"/>
              </w:rPr>
              <w:t xml:space="preserve"> громадян щодо переведення дачних (садових) будинків у жилі будинки в м. Чернівцях»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45E3">
              <w:rPr>
                <w:b/>
                <w:sz w:val="28"/>
                <w:szCs w:val="28"/>
                <w:lang w:val="uk-UA"/>
              </w:rPr>
              <w:t>додається</w:t>
            </w:r>
          </w:p>
          <w:p w:rsidR="00FE765F" w:rsidRPr="009C707E" w:rsidRDefault="00FE765F" w:rsidP="009C707E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F630C" w:rsidRPr="009C707E" w:rsidRDefault="007F630C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F630C" w:rsidRPr="009C707E" w:rsidRDefault="007F630C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F630C" w:rsidRPr="009C707E" w:rsidRDefault="007F630C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7F630C" w:rsidRPr="009C707E" w:rsidRDefault="007F630C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C707E" w:rsidRPr="009C707E" w:rsidRDefault="009C707E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C707E" w:rsidRPr="009C707E" w:rsidRDefault="009C707E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C707E" w:rsidRDefault="009C707E" w:rsidP="001B3D13">
            <w:pPr>
              <w:ind w:left="-103" w:right="-108"/>
              <w:jc w:val="center"/>
              <w:rPr>
                <w:b/>
                <w:sz w:val="40"/>
                <w:szCs w:val="40"/>
                <w:lang w:val="uk-UA"/>
              </w:rPr>
            </w:pPr>
          </w:p>
          <w:p w:rsidR="00C77A73" w:rsidRPr="00C77A73" w:rsidRDefault="00C77A73" w:rsidP="00C77A73">
            <w:pPr>
              <w:ind w:right="-108"/>
              <w:rPr>
                <w:b/>
                <w:sz w:val="48"/>
                <w:szCs w:val="48"/>
                <w:lang w:val="uk-UA"/>
              </w:rPr>
            </w:pPr>
          </w:p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29/2</w:t>
            </w:r>
          </w:p>
        </w:tc>
      </w:tr>
    </w:tbl>
    <w:p w:rsidR="0083172E" w:rsidRDefault="0083172E" w:rsidP="0083172E">
      <w:pPr>
        <w:rPr>
          <w:b/>
          <w:sz w:val="28"/>
          <w:szCs w:val="28"/>
          <w:lang w:val="en-US"/>
        </w:rPr>
      </w:pPr>
    </w:p>
    <w:p w:rsidR="006A00A9" w:rsidRPr="006A00A9" w:rsidRDefault="006A00A9" w:rsidP="0083172E">
      <w:pPr>
        <w:rPr>
          <w:b/>
          <w:sz w:val="28"/>
          <w:szCs w:val="28"/>
          <w:lang w:val="en-US"/>
        </w:rPr>
      </w:pPr>
    </w:p>
    <w:p w:rsidR="0083172E" w:rsidRDefault="0083172E" w:rsidP="0083172E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ПРОТОКОЛЬНЕ ДОРУЧЕННЯ № 1/2</w:t>
      </w:r>
    </w:p>
    <w:p w:rsidR="0083172E" w:rsidRDefault="0083172E" w:rsidP="0083172E">
      <w:pPr>
        <w:jc w:val="center"/>
        <w:rPr>
          <w:lang w:val="uk-UA"/>
        </w:rPr>
      </w:pPr>
      <w:r>
        <w:rPr>
          <w:lang w:val="uk-UA"/>
        </w:rPr>
        <w:t>під час обговорення питання порядку денного</w:t>
      </w:r>
    </w:p>
    <w:p w:rsidR="0083172E" w:rsidRDefault="0083172E" w:rsidP="0083172E">
      <w:pPr>
        <w:jc w:val="center"/>
        <w:rPr>
          <w:sz w:val="12"/>
          <w:szCs w:val="12"/>
          <w:lang w:val="uk-UA"/>
        </w:rPr>
      </w:pPr>
    </w:p>
    <w:p w:rsidR="00391A94" w:rsidRPr="0083172E" w:rsidRDefault="00391A94" w:rsidP="00391A94">
      <w:pPr>
        <w:ind w:firstLine="72"/>
        <w:jc w:val="center"/>
        <w:rPr>
          <w:i/>
          <w:lang w:val="uk-UA"/>
        </w:rPr>
      </w:pPr>
      <w:r w:rsidRPr="0083172E">
        <w:rPr>
          <w:i/>
          <w:color w:val="000000"/>
          <w:lang w:val="uk-UA"/>
        </w:rPr>
        <w:t>«</w:t>
      </w:r>
      <w:r w:rsidRPr="0083172E">
        <w:rPr>
          <w:i/>
        </w:rPr>
        <w:t xml:space="preserve">Про </w:t>
      </w:r>
      <w:r w:rsidRPr="0083172E">
        <w:rPr>
          <w:i/>
          <w:lang w:val="uk-UA"/>
        </w:rPr>
        <w:t xml:space="preserve">розгляд </w:t>
      </w:r>
      <w:proofErr w:type="spellStart"/>
      <w:r w:rsidRPr="0083172E">
        <w:rPr>
          <w:i/>
        </w:rPr>
        <w:t>звернен</w:t>
      </w:r>
      <w:proofErr w:type="spellEnd"/>
      <w:r w:rsidRPr="0083172E">
        <w:rPr>
          <w:i/>
          <w:lang w:val="uk-UA"/>
        </w:rPr>
        <w:t>ь</w:t>
      </w:r>
      <w:r w:rsidRPr="0083172E">
        <w:rPr>
          <w:i/>
        </w:rPr>
        <w:t xml:space="preserve"> </w:t>
      </w:r>
      <w:proofErr w:type="spellStart"/>
      <w:r w:rsidRPr="0083172E">
        <w:rPr>
          <w:i/>
        </w:rPr>
        <w:t>громадян</w:t>
      </w:r>
      <w:proofErr w:type="spellEnd"/>
      <w:r w:rsidRPr="0083172E">
        <w:rPr>
          <w:i/>
        </w:rPr>
        <w:t xml:space="preserve"> </w:t>
      </w:r>
      <w:proofErr w:type="spellStart"/>
      <w:r w:rsidRPr="0083172E">
        <w:rPr>
          <w:i/>
        </w:rPr>
        <w:t>щодо</w:t>
      </w:r>
      <w:proofErr w:type="spellEnd"/>
      <w:r w:rsidRPr="0083172E">
        <w:rPr>
          <w:i/>
        </w:rPr>
        <w:t xml:space="preserve"> </w:t>
      </w:r>
      <w:proofErr w:type="spellStart"/>
      <w:r w:rsidRPr="0083172E">
        <w:rPr>
          <w:i/>
        </w:rPr>
        <w:t>переведення</w:t>
      </w:r>
      <w:proofErr w:type="spellEnd"/>
      <w:r w:rsidRPr="0083172E">
        <w:rPr>
          <w:i/>
        </w:rPr>
        <w:t xml:space="preserve"> </w:t>
      </w:r>
      <w:proofErr w:type="spellStart"/>
      <w:r w:rsidRPr="0083172E">
        <w:rPr>
          <w:i/>
        </w:rPr>
        <w:t>дачних</w:t>
      </w:r>
      <w:proofErr w:type="spellEnd"/>
      <w:r w:rsidRPr="0083172E">
        <w:rPr>
          <w:i/>
        </w:rPr>
        <w:t xml:space="preserve"> (</w:t>
      </w:r>
      <w:proofErr w:type="spellStart"/>
      <w:r w:rsidRPr="0083172E">
        <w:rPr>
          <w:i/>
        </w:rPr>
        <w:t>садових</w:t>
      </w:r>
      <w:proofErr w:type="spellEnd"/>
      <w:r w:rsidRPr="0083172E">
        <w:rPr>
          <w:i/>
        </w:rPr>
        <w:t xml:space="preserve">) </w:t>
      </w:r>
      <w:proofErr w:type="spellStart"/>
      <w:r w:rsidRPr="0083172E">
        <w:rPr>
          <w:i/>
        </w:rPr>
        <w:t>будинків</w:t>
      </w:r>
      <w:proofErr w:type="spellEnd"/>
      <w:r w:rsidRPr="0083172E">
        <w:rPr>
          <w:i/>
        </w:rPr>
        <w:t xml:space="preserve"> </w:t>
      </w:r>
    </w:p>
    <w:p w:rsidR="00391A94" w:rsidRPr="0083172E" w:rsidRDefault="00391A94" w:rsidP="00391A94">
      <w:pPr>
        <w:ind w:firstLine="72"/>
        <w:jc w:val="center"/>
        <w:rPr>
          <w:i/>
        </w:rPr>
      </w:pPr>
      <w:r w:rsidRPr="0083172E">
        <w:rPr>
          <w:i/>
        </w:rPr>
        <w:t xml:space="preserve">у </w:t>
      </w:r>
      <w:proofErr w:type="spellStart"/>
      <w:r w:rsidRPr="0083172E">
        <w:rPr>
          <w:i/>
        </w:rPr>
        <w:t>жилі</w:t>
      </w:r>
      <w:proofErr w:type="spellEnd"/>
      <w:r w:rsidRPr="0083172E">
        <w:rPr>
          <w:i/>
        </w:rPr>
        <w:t xml:space="preserve"> </w:t>
      </w:r>
      <w:proofErr w:type="spellStart"/>
      <w:r w:rsidRPr="0083172E">
        <w:rPr>
          <w:i/>
        </w:rPr>
        <w:t>будинки</w:t>
      </w:r>
      <w:proofErr w:type="spellEnd"/>
      <w:r w:rsidRPr="0083172E">
        <w:rPr>
          <w:i/>
        </w:rPr>
        <w:t xml:space="preserve"> в м. </w:t>
      </w:r>
      <w:proofErr w:type="spellStart"/>
      <w:r w:rsidRPr="0083172E">
        <w:rPr>
          <w:i/>
        </w:rPr>
        <w:t>Чернівцях</w:t>
      </w:r>
      <w:proofErr w:type="spellEnd"/>
      <w:r w:rsidRPr="0083172E">
        <w:rPr>
          <w:i/>
        </w:rPr>
        <w:t xml:space="preserve"> </w:t>
      </w:r>
      <w:r w:rsidRPr="0083172E">
        <w:rPr>
          <w:i/>
          <w:lang w:val="uk-UA"/>
        </w:rPr>
        <w:t>»</w:t>
      </w:r>
    </w:p>
    <w:p w:rsidR="00391A94" w:rsidRDefault="00391A94" w:rsidP="00391A94">
      <w:pPr>
        <w:jc w:val="center"/>
        <w:rPr>
          <w:i/>
          <w:lang w:val="uk-UA"/>
        </w:rPr>
      </w:pPr>
    </w:p>
    <w:p w:rsidR="00391A94" w:rsidRDefault="00391A94" w:rsidP="00391A94">
      <w:pPr>
        <w:jc w:val="both"/>
        <w:rPr>
          <w:color w:val="000000"/>
          <w:sz w:val="28"/>
          <w:szCs w:val="28"/>
          <w:lang w:val="uk-UA"/>
        </w:rPr>
      </w:pPr>
    </w:p>
    <w:p w:rsidR="00391A94" w:rsidRDefault="00391A94" w:rsidP="00391A9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Доручити виконавчим органам міської ради при підготовці і розгляді проектів рішень виконавчого комітету міської ради щодо об’</w:t>
      </w:r>
      <w:r w:rsidRPr="00FF0C6C">
        <w:rPr>
          <w:sz w:val="28"/>
          <w:szCs w:val="28"/>
          <w:lang w:val="uk-UA"/>
        </w:rPr>
        <w:t>єктів</w:t>
      </w:r>
      <w:r>
        <w:rPr>
          <w:sz w:val="28"/>
          <w:szCs w:val="28"/>
          <w:lang w:val="uk-UA"/>
        </w:rPr>
        <w:t>, які є предметом розг</w:t>
      </w:r>
      <w:r w:rsidRPr="00960042">
        <w:rPr>
          <w:sz w:val="28"/>
          <w:szCs w:val="28"/>
          <w:lang w:val="uk-UA"/>
        </w:rPr>
        <w:t>ляду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засідання виконавчого комітету міської ради готувати не менше 3 фото/</w:t>
      </w:r>
      <w:proofErr w:type="spellStart"/>
      <w:r>
        <w:rPr>
          <w:sz w:val="28"/>
          <w:szCs w:val="28"/>
          <w:lang w:val="uk-UA"/>
        </w:rPr>
        <w:t>відеофіксацій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391A94" w:rsidRPr="007E6E1A" w:rsidRDefault="00391A94" w:rsidP="00391A94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391A94" w:rsidRPr="00960042" w:rsidRDefault="00391A94" w:rsidP="00391A9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Термін: </w:t>
      </w:r>
      <w:r w:rsidRPr="009E2772">
        <w:rPr>
          <w:b/>
          <w:color w:val="000000"/>
          <w:sz w:val="28"/>
          <w:szCs w:val="28"/>
          <w:lang w:val="uk-UA"/>
        </w:rPr>
        <w:t>постійно.</w:t>
      </w:r>
    </w:p>
    <w:p w:rsidR="00391A94" w:rsidRPr="006A00A9" w:rsidRDefault="00391A94" w:rsidP="00391A94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391A94" w:rsidRDefault="00391A94" w:rsidP="00391A9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</w:t>
      </w:r>
      <w:r w:rsidR="006A00A9">
        <w:rPr>
          <w:sz w:val="28"/>
          <w:szCs w:val="28"/>
          <w:lang w:val="en-US"/>
        </w:rPr>
        <w:br/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83172E" w:rsidRDefault="0083172E"/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551" w:type="dxa"/>
          </w:tcPr>
          <w:p w:rsidR="00642C40" w:rsidRPr="00DB64FD" w:rsidRDefault="00642C40" w:rsidP="00642C40">
            <w:pPr>
              <w:jc w:val="both"/>
              <w:rPr>
                <w:sz w:val="28"/>
                <w:szCs w:val="28"/>
              </w:rPr>
            </w:pPr>
            <w:r w:rsidRPr="00954A40">
              <w:rPr>
                <w:sz w:val="28"/>
                <w:szCs w:val="28"/>
              </w:rPr>
              <w:t xml:space="preserve">Про </w:t>
            </w:r>
            <w:proofErr w:type="spellStart"/>
            <w:r w:rsidRPr="00954A40">
              <w:rPr>
                <w:sz w:val="28"/>
                <w:szCs w:val="28"/>
              </w:rPr>
              <w:t>внесення</w:t>
            </w:r>
            <w:proofErr w:type="spellEnd"/>
            <w:r w:rsidRPr="00954A40">
              <w:rPr>
                <w:sz w:val="28"/>
                <w:szCs w:val="28"/>
              </w:rPr>
              <w:t xml:space="preserve"> </w:t>
            </w:r>
            <w:proofErr w:type="spellStart"/>
            <w:r w:rsidRPr="00954A40">
              <w:rPr>
                <w:sz w:val="28"/>
                <w:szCs w:val="28"/>
              </w:rPr>
              <w:t>змін</w:t>
            </w:r>
            <w:proofErr w:type="spellEnd"/>
            <w:r w:rsidRPr="00954A40">
              <w:rPr>
                <w:sz w:val="28"/>
                <w:szCs w:val="28"/>
              </w:rPr>
              <w:t xml:space="preserve"> до складу </w:t>
            </w:r>
            <w:proofErr w:type="spellStart"/>
            <w:r w:rsidRPr="00954A40">
              <w:rPr>
                <w:sz w:val="28"/>
                <w:szCs w:val="28"/>
              </w:rPr>
              <w:t>Координаційної</w:t>
            </w:r>
            <w:proofErr w:type="spellEnd"/>
            <w:r w:rsidRPr="00954A40">
              <w:rPr>
                <w:sz w:val="28"/>
                <w:szCs w:val="28"/>
              </w:rPr>
              <w:t xml:space="preserve"> ради </w:t>
            </w:r>
            <w:proofErr w:type="spellStart"/>
            <w:r w:rsidRPr="00954A40">
              <w:rPr>
                <w:sz w:val="28"/>
                <w:szCs w:val="28"/>
              </w:rPr>
              <w:t>громадських</w:t>
            </w:r>
            <w:proofErr w:type="spellEnd"/>
            <w:r w:rsidRPr="00954A40">
              <w:rPr>
                <w:sz w:val="28"/>
                <w:szCs w:val="28"/>
              </w:rPr>
              <w:t xml:space="preserve"> </w:t>
            </w:r>
            <w:proofErr w:type="spellStart"/>
            <w:r w:rsidRPr="00954A40">
              <w:rPr>
                <w:sz w:val="28"/>
                <w:szCs w:val="28"/>
              </w:rPr>
              <w:t>благодійних</w:t>
            </w:r>
            <w:proofErr w:type="spellEnd"/>
            <w:r w:rsidRPr="00954A40">
              <w:rPr>
                <w:sz w:val="28"/>
                <w:szCs w:val="28"/>
              </w:rPr>
              <w:t xml:space="preserve"> </w:t>
            </w:r>
            <w:proofErr w:type="spellStart"/>
            <w:r w:rsidRPr="00954A40">
              <w:rPr>
                <w:sz w:val="28"/>
                <w:szCs w:val="28"/>
              </w:rPr>
              <w:t>організацій</w:t>
            </w:r>
            <w:proofErr w:type="spellEnd"/>
            <w:r w:rsidRPr="00954A40">
              <w:rPr>
                <w:sz w:val="28"/>
                <w:szCs w:val="28"/>
              </w:rPr>
              <w:t xml:space="preserve"> при </w:t>
            </w:r>
            <w:proofErr w:type="spellStart"/>
            <w:r w:rsidRPr="00954A40">
              <w:rPr>
                <w:sz w:val="28"/>
                <w:szCs w:val="28"/>
              </w:rPr>
              <w:t>виконавчому</w:t>
            </w:r>
            <w:proofErr w:type="spellEnd"/>
            <w:r w:rsidRPr="00954A40">
              <w:rPr>
                <w:sz w:val="28"/>
                <w:szCs w:val="28"/>
              </w:rPr>
              <w:t xml:space="preserve"> </w:t>
            </w:r>
            <w:proofErr w:type="spellStart"/>
            <w:r w:rsidRPr="00954A40">
              <w:rPr>
                <w:sz w:val="28"/>
                <w:szCs w:val="28"/>
              </w:rPr>
              <w:t>комітеті</w:t>
            </w:r>
            <w:proofErr w:type="spellEnd"/>
            <w:r w:rsidRPr="00954A40">
              <w:rPr>
                <w:sz w:val="28"/>
                <w:szCs w:val="28"/>
              </w:rPr>
              <w:t xml:space="preserve"> </w:t>
            </w:r>
            <w:proofErr w:type="spellStart"/>
            <w:r w:rsidRPr="00954A40">
              <w:rPr>
                <w:sz w:val="28"/>
                <w:szCs w:val="28"/>
              </w:rPr>
              <w:t>міської</w:t>
            </w:r>
            <w:proofErr w:type="spellEnd"/>
            <w:r w:rsidRPr="00954A40">
              <w:rPr>
                <w:sz w:val="28"/>
                <w:szCs w:val="28"/>
              </w:rPr>
              <w:t xml:space="preserve"> ради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5138E2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FE765F" w:rsidRPr="005138E2" w:rsidRDefault="005138E2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  <w:tc>
                <w:tcPr>
                  <w:tcW w:w="2674" w:type="dxa"/>
                </w:tcPr>
                <w:p w:rsidR="00FE765F" w:rsidRPr="003B513A" w:rsidRDefault="00FE765F" w:rsidP="00DA0FA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6800F8" w:rsidP="00ED714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</w:t>
                  </w:r>
                  <w:r>
                    <w:rPr>
                      <w:sz w:val="28"/>
                      <w:szCs w:val="28"/>
                      <w:lang w:val="en-US"/>
                    </w:rPr>
                    <w:t>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ED714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ED714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lang w:val="uk-UA"/>
              </w:rPr>
              <w:lastRenderedPageBreak/>
              <w:br w:type="page"/>
            </w:r>
            <w:r w:rsidRPr="003B513A">
              <w:rPr>
                <w:b/>
                <w:lang w:val="uk-UA"/>
              </w:rPr>
              <w:t>7</w:t>
            </w:r>
            <w:r w:rsidRPr="003B513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7551" w:type="dxa"/>
          </w:tcPr>
          <w:p w:rsidR="00642C40" w:rsidRPr="009E2DFA" w:rsidRDefault="00642C40" w:rsidP="00642C40">
            <w:pPr>
              <w:jc w:val="both"/>
              <w:rPr>
                <w:sz w:val="28"/>
                <w:szCs w:val="28"/>
              </w:rPr>
            </w:pPr>
            <w:r w:rsidRPr="009E2DFA">
              <w:rPr>
                <w:sz w:val="28"/>
                <w:szCs w:val="28"/>
              </w:rPr>
              <w:t xml:space="preserve">Про </w:t>
            </w:r>
            <w:proofErr w:type="spellStart"/>
            <w:r w:rsidRPr="009E2DFA">
              <w:rPr>
                <w:sz w:val="28"/>
                <w:szCs w:val="28"/>
              </w:rPr>
              <w:t>надання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щомісячної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адресної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матеріальної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допомоги</w:t>
            </w:r>
            <w:proofErr w:type="spellEnd"/>
            <w:r w:rsidRPr="009E2DFA">
              <w:rPr>
                <w:sz w:val="28"/>
                <w:szCs w:val="28"/>
              </w:rPr>
              <w:t xml:space="preserve"> для </w:t>
            </w:r>
            <w:proofErr w:type="spellStart"/>
            <w:r w:rsidRPr="009E2DFA">
              <w:rPr>
                <w:sz w:val="28"/>
                <w:szCs w:val="28"/>
              </w:rPr>
              <w:t>часткового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покриття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витрат</w:t>
            </w:r>
            <w:proofErr w:type="spellEnd"/>
            <w:r w:rsidRPr="009E2DFA">
              <w:rPr>
                <w:sz w:val="28"/>
                <w:szCs w:val="28"/>
              </w:rPr>
              <w:t xml:space="preserve"> на оплату </w:t>
            </w:r>
            <w:proofErr w:type="spellStart"/>
            <w:r w:rsidRPr="009E2DFA">
              <w:rPr>
                <w:sz w:val="28"/>
                <w:szCs w:val="28"/>
              </w:rPr>
              <w:t>житлово</w:t>
            </w:r>
            <w:proofErr w:type="spellEnd"/>
            <w:r w:rsidRPr="009E2DFA">
              <w:rPr>
                <w:sz w:val="28"/>
                <w:szCs w:val="28"/>
              </w:rPr>
              <w:t xml:space="preserve"> – </w:t>
            </w:r>
            <w:proofErr w:type="spellStart"/>
            <w:r w:rsidRPr="009E2DFA">
              <w:rPr>
                <w:sz w:val="28"/>
                <w:szCs w:val="28"/>
              </w:rPr>
              <w:t>комунальних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послуг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  <w:proofErr w:type="spellStart"/>
            <w:r w:rsidRPr="009E2DFA">
              <w:rPr>
                <w:sz w:val="28"/>
                <w:szCs w:val="28"/>
              </w:rPr>
              <w:t>інвалідам</w:t>
            </w:r>
            <w:proofErr w:type="spellEnd"/>
            <w:r w:rsidRPr="009E2DFA">
              <w:rPr>
                <w:sz w:val="28"/>
                <w:szCs w:val="28"/>
              </w:rPr>
              <w:t xml:space="preserve"> І </w:t>
            </w:r>
            <w:proofErr w:type="spellStart"/>
            <w:r w:rsidRPr="009E2DFA">
              <w:rPr>
                <w:sz w:val="28"/>
                <w:szCs w:val="28"/>
              </w:rPr>
              <w:t>групи</w:t>
            </w:r>
            <w:proofErr w:type="spellEnd"/>
            <w:r w:rsidRPr="009E2DFA">
              <w:rPr>
                <w:sz w:val="28"/>
                <w:szCs w:val="28"/>
              </w:rPr>
              <w:t xml:space="preserve">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5138E2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FE765F" w:rsidRPr="00B9356F" w:rsidRDefault="005138E2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  <w:tc>
                <w:tcPr>
                  <w:tcW w:w="2674" w:type="dxa"/>
                </w:tcPr>
                <w:p w:rsidR="00FE765F" w:rsidRPr="003B513A" w:rsidRDefault="00FE765F" w:rsidP="00DA0FA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6800F8" w:rsidP="00ED714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ED714A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ED714A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ED714A" w:rsidRDefault="00FE765F" w:rsidP="001B3D13">
            <w:pPr>
              <w:ind w:right="57"/>
              <w:jc w:val="both"/>
              <w:rPr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31/2</w:t>
            </w:r>
          </w:p>
        </w:tc>
      </w:tr>
      <w:tr w:rsidR="00FE765F" w:rsidRPr="003B513A">
        <w:trPr>
          <w:trHeight w:val="278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7551" w:type="dxa"/>
          </w:tcPr>
          <w:p w:rsidR="00642C40" w:rsidRPr="006629E8" w:rsidRDefault="00642C40" w:rsidP="00642C40">
            <w:pPr>
              <w:jc w:val="both"/>
              <w:rPr>
                <w:bCs/>
                <w:sz w:val="28"/>
                <w:szCs w:val="28"/>
              </w:rPr>
            </w:pPr>
            <w:r w:rsidRPr="006629E8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6629E8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Порядку </w:t>
            </w:r>
            <w:proofErr w:type="spellStart"/>
            <w:r w:rsidRPr="006629E8">
              <w:rPr>
                <w:bCs/>
                <w:sz w:val="28"/>
                <w:szCs w:val="28"/>
              </w:rPr>
              <w:t>проведення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компенсації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та Типового договору про </w:t>
            </w:r>
            <w:proofErr w:type="spellStart"/>
            <w:r w:rsidRPr="006629E8">
              <w:rPr>
                <w:bCs/>
                <w:sz w:val="28"/>
                <w:szCs w:val="28"/>
              </w:rPr>
              <w:t>виплату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компенсації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6629E8">
              <w:rPr>
                <w:bCs/>
                <w:sz w:val="28"/>
                <w:szCs w:val="28"/>
              </w:rPr>
              <w:t>проїзд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окремих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категорій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громадян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6629E8">
              <w:rPr>
                <w:bCs/>
                <w:sz w:val="28"/>
                <w:szCs w:val="28"/>
              </w:rPr>
              <w:t>які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мають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право на </w:t>
            </w:r>
            <w:proofErr w:type="spellStart"/>
            <w:r w:rsidRPr="006629E8">
              <w:rPr>
                <w:bCs/>
                <w:sz w:val="28"/>
                <w:szCs w:val="28"/>
              </w:rPr>
              <w:t>пільги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відповідно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6629E8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6629E8">
              <w:rPr>
                <w:bCs/>
                <w:sz w:val="28"/>
                <w:szCs w:val="28"/>
              </w:rPr>
              <w:t>міським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електротранспортом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6629E8">
              <w:rPr>
                <w:bCs/>
                <w:sz w:val="28"/>
                <w:szCs w:val="28"/>
              </w:rPr>
              <w:t>рахунок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6629E8">
              <w:rPr>
                <w:bCs/>
                <w:sz w:val="28"/>
                <w:szCs w:val="28"/>
              </w:rPr>
              <w:t>коштів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міського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 бюджету на 2017 </w:t>
            </w:r>
            <w:proofErr w:type="spellStart"/>
            <w:r w:rsidRPr="006629E8">
              <w:rPr>
                <w:bCs/>
                <w:sz w:val="28"/>
                <w:szCs w:val="28"/>
              </w:rPr>
              <w:t>рік</w:t>
            </w:r>
            <w:proofErr w:type="spellEnd"/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118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388"/>
              <w:gridCol w:w="2673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7847A1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388" w:type="dxa"/>
                </w:tcPr>
                <w:p w:rsidR="00FE765F" w:rsidRPr="00B9356F" w:rsidRDefault="007847A1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  <w:tc>
                <w:tcPr>
                  <w:tcW w:w="2673" w:type="dxa"/>
                </w:tcPr>
                <w:p w:rsidR="00FE765F" w:rsidRPr="003B513A" w:rsidRDefault="00FE765F" w:rsidP="00DA0FA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466AF4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388" w:type="dxa"/>
                </w:tcPr>
                <w:p w:rsidR="00466AF4" w:rsidRDefault="00466AF4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466AF4" w:rsidRDefault="00466AF4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FE765F" w:rsidRPr="006A00A9" w:rsidRDefault="00466AF4" w:rsidP="001B3D13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</w:tc>
              <w:tc>
                <w:tcPr>
                  <w:tcW w:w="2673" w:type="dxa"/>
                </w:tcPr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FE765F" w:rsidRPr="003B513A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Default="00FE765F" w:rsidP="001752C3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="00CD1DBD">
              <w:rPr>
                <w:sz w:val="28"/>
                <w:szCs w:val="28"/>
                <w:lang w:val="uk-UA"/>
              </w:rPr>
              <w:t>(</w:t>
            </w:r>
            <w:r w:rsidR="001752C3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1752C3" w:rsidRPr="006A00A9" w:rsidRDefault="001752C3" w:rsidP="001752C3">
            <w:pPr>
              <w:spacing w:before="60"/>
              <w:ind w:left="57" w:right="57"/>
              <w:rPr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32/2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551" w:type="dxa"/>
          </w:tcPr>
          <w:p w:rsidR="00642C40" w:rsidRPr="006629E8" w:rsidRDefault="00642C40" w:rsidP="00642C40">
            <w:pPr>
              <w:jc w:val="both"/>
              <w:rPr>
                <w:sz w:val="26"/>
                <w:szCs w:val="26"/>
              </w:rPr>
            </w:pPr>
            <w:r w:rsidRPr="006629E8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6629E8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Порядку </w:t>
            </w:r>
            <w:proofErr w:type="spellStart"/>
            <w:r w:rsidRPr="006629E8">
              <w:rPr>
                <w:bCs/>
                <w:sz w:val="28"/>
                <w:szCs w:val="28"/>
              </w:rPr>
              <w:t>проведення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компенсації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та Типового договору про </w:t>
            </w:r>
            <w:proofErr w:type="spellStart"/>
            <w:r w:rsidRPr="006629E8">
              <w:rPr>
                <w:bCs/>
                <w:sz w:val="28"/>
                <w:szCs w:val="28"/>
              </w:rPr>
              <w:t>виплату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компенсації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6629E8">
              <w:rPr>
                <w:bCs/>
                <w:sz w:val="28"/>
                <w:szCs w:val="28"/>
              </w:rPr>
              <w:t>проїзд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окремих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категорій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громадян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6629E8">
              <w:rPr>
                <w:bCs/>
                <w:sz w:val="28"/>
                <w:szCs w:val="28"/>
              </w:rPr>
              <w:t>які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мають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право на </w:t>
            </w:r>
            <w:proofErr w:type="spellStart"/>
            <w:r w:rsidRPr="006629E8">
              <w:rPr>
                <w:bCs/>
                <w:sz w:val="28"/>
                <w:szCs w:val="28"/>
              </w:rPr>
              <w:t>пільги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відповідно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6629E8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6629E8">
              <w:rPr>
                <w:bCs/>
                <w:sz w:val="28"/>
                <w:szCs w:val="28"/>
              </w:rPr>
              <w:t>автомобільним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транспортом </w:t>
            </w:r>
            <w:proofErr w:type="spellStart"/>
            <w:r w:rsidRPr="006629E8">
              <w:rPr>
                <w:bCs/>
                <w:sz w:val="28"/>
                <w:szCs w:val="28"/>
              </w:rPr>
              <w:t>загального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користування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 на  </w:t>
            </w:r>
            <w:proofErr w:type="spellStart"/>
            <w:r w:rsidRPr="006629E8">
              <w:rPr>
                <w:bCs/>
                <w:sz w:val="28"/>
                <w:szCs w:val="28"/>
              </w:rPr>
              <w:t>міських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автобусних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мар</w:t>
            </w:r>
            <w:r>
              <w:rPr>
                <w:bCs/>
                <w:sz w:val="28"/>
                <w:szCs w:val="28"/>
              </w:rPr>
              <w:t>-</w:t>
            </w:r>
            <w:r w:rsidRPr="006629E8">
              <w:rPr>
                <w:bCs/>
                <w:sz w:val="28"/>
                <w:szCs w:val="28"/>
              </w:rPr>
              <w:t>шрутах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6629E8">
              <w:rPr>
                <w:bCs/>
                <w:sz w:val="28"/>
                <w:szCs w:val="28"/>
              </w:rPr>
              <w:t>рахунок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6629E8">
              <w:rPr>
                <w:bCs/>
                <w:sz w:val="28"/>
                <w:szCs w:val="28"/>
              </w:rPr>
              <w:t>коштів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29E8">
              <w:rPr>
                <w:bCs/>
                <w:sz w:val="28"/>
                <w:szCs w:val="28"/>
              </w:rPr>
              <w:t>міського</w:t>
            </w:r>
            <w:proofErr w:type="spellEnd"/>
            <w:r w:rsidRPr="006629E8">
              <w:rPr>
                <w:bCs/>
                <w:sz w:val="28"/>
                <w:szCs w:val="28"/>
              </w:rPr>
              <w:t xml:space="preserve">  бюджету на 2017 </w:t>
            </w:r>
            <w:proofErr w:type="spellStart"/>
            <w:r w:rsidRPr="006629E8">
              <w:rPr>
                <w:bCs/>
                <w:sz w:val="28"/>
                <w:szCs w:val="28"/>
              </w:rPr>
              <w:t>рік</w:t>
            </w:r>
            <w:proofErr w:type="spellEnd"/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FE765F" w:rsidRPr="003B513A">
              <w:tc>
                <w:tcPr>
                  <w:tcW w:w="2052" w:type="dxa"/>
                </w:tcPr>
                <w:p w:rsidR="00FE765F" w:rsidRPr="003B513A" w:rsidRDefault="007847A1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FE765F" w:rsidRPr="00B9356F" w:rsidRDefault="007847A1" w:rsidP="001B3D13">
                  <w:pPr>
                    <w:ind w:right="57"/>
                    <w:rPr>
                      <w:sz w:val="28"/>
                      <w:szCs w:val="28"/>
                    </w:rPr>
                  </w:pPr>
                  <w:smartTag w:uri="urn:schemas-microsoft-com:office:smarttags" w:element="PersonName">
                    <w:r>
                      <w:rPr>
                        <w:sz w:val="28"/>
                        <w:szCs w:val="28"/>
                        <w:lang w:val="uk-UA"/>
                      </w:rPr>
                      <w:t>Березовська Л.В.</w:t>
                    </w:r>
                  </w:smartTag>
                </w:p>
              </w:tc>
            </w:tr>
            <w:tr w:rsidR="00FE765F" w:rsidRPr="003B513A">
              <w:tc>
                <w:tcPr>
                  <w:tcW w:w="2052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EF39C9" w:rsidRDefault="00EF39C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33707D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D714A" w:rsidRDefault="00FE765F" w:rsidP="00ED714A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</w:t>
            </w:r>
            <w:r w:rsidR="00ED714A">
              <w:rPr>
                <w:sz w:val="28"/>
                <w:szCs w:val="28"/>
                <w:lang w:val="uk-UA"/>
              </w:rPr>
              <w:t xml:space="preserve">(з пропозиціями, </w:t>
            </w:r>
            <w:proofErr w:type="spellStart"/>
            <w:r w:rsidR="00ED714A">
              <w:rPr>
                <w:sz w:val="28"/>
                <w:szCs w:val="28"/>
                <w:lang w:val="uk-UA"/>
              </w:rPr>
              <w:t>вислов-леними</w:t>
            </w:r>
            <w:proofErr w:type="spellEnd"/>
            <w:r w:rsidR="00ED714A">
              <w:rPr>
                <w:sz w:val="28"/>
                <w:szCs w:val="28"/>
                <w:lang w:val="uk-UA"/>
              </w:rPr>
              <w:t xml:space="preserve"> членами виконавчого комітету міської ради, </w:t>
            </w:r>
            <w:r w:rsidR="00ED714A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AD6CB8" w:rsidRPr="003B513A" w:rsidRDefault="00AD6CB8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  <w:p w:rsidR="00FE765F" w:rsidRPr="00AD6CB8" w:rsidRDefault="00AD6CB8" w:rsidP="001B3D13">
            <w:pPr>
              <w:ind w:left="57" w:right="57"/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r w:rsidR="00C5265C" w:rsidRPr="00AD6CB8">
              <w:rPr>
                <w:i/>
                <w:sz w:val="28"/>
                <w:szCs w:val="28"/>
                <w:lang w:val="uk-UA"/>
              </w:rPr>
              <w:t xml:space="preserve">Повернення до питання див. </w:t>
            </w:r>
            <w:proofErr w:type="spellStart"/>
            <w:r w:rsidR="00C5265C" w:rsidRPr="00AD6CB8">
              <w:rPr>
                <w:i/>
                <w:sz w:val="28"/>
                <w:szCs w:val="28"/>
                <w:lang w:val="uk-UA"/>
              </w:rPr>
              <w:t>стор</w:t>
            </w:r>
            <w:proofErr w:type="spellEnd"/>
            <w:r w:rsidR="00C5265C" w:rsidRPr="00AD6CB8">
              <w:rPr>
                <w:i/>
                <w:sz w:val="28"/>
                <w:szCs w:val="28"/>
                <w:lang w:val="uk-UA"/>
              </w:rPr>
              <w:t>. 9</w:t>
            </w:r>
          </w:p>
          <w:p w:rsidR="00DA0FA3" w:rsidRPr="003B513A" w:rsidRDefault="00DA0FA3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FE765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7551" w:type="dxa"/>
          </w:tcPr>
          <w:p w:rsidR="00642C40" w:rsidRPr="00DA0FA3" w:rsidRDefault="00642C40" w:rsidP="00642C40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642C40">
              <w:rPr>
                <w:sz w:val="28"/>
                <w:szCs w:val="28"/>
                <w:lang w:val="uk-UA"/>
              </w:rPr>
              <w:t>Про хід виконання рішення виконавчого комітету міської ради від 24.04.2012</w:t>
            </w:r>
            <w:r w:rsidR="00DA0FA3">
              <w:rPr>
                <w:sz w:val="28"/>
                <w:szCs w:val="28"/>
                <w:lang w:val="uk-UA"/>
              </w:rPr>
              <w:t xml:space="preserve"> </w:t>
            </w:r>
            <w:r w:rsidRPr="00642C40">
              <w:rPr>
                <w:sz w:val="28"/>
                <w:szCs w:val="28"/>
                <w:lang w:val="uk-UA"/>
              </w:rPr>
              <w:t>р. №</w:t>
            </w:r>
            <w:r w:rsidR="00DA0FA3">
              <w:rPr>
                <w:sz w:val="28"/>
                <w:szCs w:val="28"/>
                <w:lang w:val="uk-UA"/>
              </w:rPr>
              <w:t xml:space="preserve"> </w:t>
            </w:r>
            <w:r w:rsidRPr="00642C40">
              <w:rPr>
                <w:sz w:val="28"/>
                <w:szCs w:val="28"/>
                <w:lang w:val="uk-UA"/>
              </w:rPr>
              <w:t xml:space="preserve">273/8 «Про затвердження заходів запобігання дитячій бездоглядності та захисту прав дитини в м. Чернівцях на період до 2016 року </w:t>
            </w:r>
            <w:r w:rsidRPr="00DA0FA3">
              <w:rPr>
                <w:i/>
                <w:sz w:val="28"/>
                <w:szCs w:val="28"/>
                <w:lang w:val="uk-UA"/>
              </w:rPr>
              <w:t>(делеговані повно</w:t>
            </w:r>
            <w:r w:rsidR="006A00A9" w:rsidRPr="006A00A9">
              <w:rPr>
                <w:i/>
                <w:sz w:val="28"/>
                <w:szCs w:val="28"/>
                <w:lang w:val="uk-UA"/>
              </w:rPr>
              <w:t>-</w:t>
            </w:r>
            <w:r w:rsidRPr="00DA0FA3">
              <w:rPr>
                <w:i/>
                <w:sz w:val="28"/>
                <w:szCs w:val="28"/>
                <w:lang w:val="uk-UA"/>
              </w:rPr>
              <w:t>важення)</w:t>
            </w:r>
            <w:r w:rsidRPr="00DA0FA3">
              <w:rPr>
                <w:sz w:val="28"/>
                <w:szCs w:val="28"/>
                <w:lang w:val="uk-UA"/>
              </w:rPr>
              <w:t>»</w:t>
            </w:r>
            <w:r w:rsidRPr="00DA0FA3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lastRenderedPageBreak/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  <w:gridCol w:w="2617"/>
            </w:tblGrid>
            <w:tr w:rsidR="00FE765F" w:rsidRPr="003B513A">
              <w:tc>
                <w:tcPr>
                  <w:tcW w:w="2052" w:type="dxa"/>
                </w:tcPr>
                <w:p w:rsidR="00FE765F" w:rsidRPr="003B513A" w:rsidRDefault="007847A1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17" w:type="dxa"/>
                </w:tcPr>
                <w:p w:rsidR="00FE765F" w:rsidRPr="007847A1" w:rsidRDefault="007847A1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  <w:tc>
                <w:tcPr>
                  <w:tcW w:w="2617" w:type="dxa"/>
                </w:tcPr>
                <w:p w:rsidR="00FE765F" w:rsidRPr="003B513A" w:rsidRDefault="00FE765F" w:rsidP="001B3D13">
                  <w:pPr>
                    <w:spacing w:after="60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2" w:type="dxa"/>
                </w:tcPr>
                <w:p w:rsidR="00FE765F" w:rsidRPr="003B513A" w:rsidRDefault="00EF39C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1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ind w:right="57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spacing w:line="23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7551" w:type="dxa"/>
          </w:tcPr>
          <w:p w:rsidR="00642C40" w:rsidRPr="00EE19C1" w:rsidRDefault="00642C40" w:rsidP="00642C40">
            <w:pPr>
              <w:jc w:val="both"/>
              <w:rPr>
                <w:sz w:val="28"/>
              </w:rPr>
            </w:pPr>
            <w:r w:rsidRPr="00EE19C1">
              <w:rPr>
                <w:sz w:val="28"/>
              </w:rPr>
              <w:t>Про</w:t>
            </w:r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прийняття</w:t>
            </w:r>
            <w:proofErr w:type="spellEnd"/>
            <w:r w:rsidRPr="00EE19C1">
              <w:rPr>
                <w:sz w:val="28"/>
                <w:szCs w:val="28"/>
              </w:rPr>
              <w:t xml:space="preserve"> у </w:t>
            </w:r>
            <w:proofErr w:type="spellStart"/>
            <w:r w:rsidRPr="00EE19C1">
              <w:rPr>
                <w:sz w:val="28"/>
                <w:szCs w:val="28"/>
              </w:rPr>
              <w:t>комунальну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власність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територіальної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ромади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E19C1">
              <w:rPr>
                <w:sz w:val="28"/>
                <w:szCs w:val="28"/>
              </w:rPr>
              <w:t xml:space="preserve">м. </w:t>
            </w:r>
            <w:proofErr w:type="spellStart"/>
            <w:r w:rsidRPr="00EE19C1">
              <w:rPr>
                <w:sz w:val="28"/>
                <w:szCs w:val="28"/>
              </w:rPr>
              <w:t>Чернівців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житлових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приміщень</w:t>
            </w:r>
            <w:proofErr w:type="spellEnd"/>
            <w:r w:rsidRPr="00EE19C1">
              <w:rPr>
                <w:sz w:val="28"/>
                <w:szCs w:val="28"/>
              </w:rPr>
              <w:t>,</w:t>
            </w:r>
            <w:r w:rsidRPr="00EE19C1">
              <w:rPr>
                <w:sz w:val="28"/>
              </w:rPr>
              <w:t xml:space="preserve"> передачу </w:t>
            </w:r>
            <w:proofErr w:type="spellStart"/>
            <w:r w:rsidRPr="00EE19C1">
              <w:rPr>
                <w:sz w:val="28"/>
              </w:rPr>
              <w:t>житлових</w:t>
            </w:r>
            <w:proofErr w:type="spellEnd"/>
            <w:r w:rsidRPr="00EE19C1">
              <w:rPr>
                <w:sz w:val="28"/>
              </w:rPr>
              <w:t xml:space="preserve"> </w:t>
            </w:r>
            <w:proofErr w:type="spellStart"/>
            <w:r w:rsidRPr="00EE19C1">
              <w:rPr>
                <w:sz w:val="28"/>
              </w:rPr>
              <w:t>приміщень</w:t>
            </w:r>
            <w:proofErr w:type="spellEnd"/>
            <w:r w:rsidRPr="00EE19C1">
              <w:rPr>
                <w:sz w:val="28"/>
              </w:rPr>
              <w:t xml:space="preserve"> на баланс </w:t>
            </w:r>
            <w:proofErr w:type="spellStart"/>
            <w:r w:rsidRPr="00EE19C1">
              <w:rPr>
                <w:sz w:val="28"/>
              </w:rPr>
              <w:t>комунального</w:t>
            </w:r>
            <w:proofErr w:type="spellEnd"/>
            <w:r w:rsidRPr="00EE19C1">
              <w:rPr>
                <w:sz w:val="28"/>
              </w:rPr>
              <w:t xml:space="preserve"> </w:t>
            </w:r>
            <w:proofErr w:type="spellStart"/>
            <w:r w:rsidRPr="00EE19C1">
              <w:rPr>
                <w:sz w:val="28"/>
              </w:rPr>
              <w:t>житлового</w:t>
            </w:r>
            <w:proofErr w:type="spellEnd"/>
            <w:r w:rsidRPr="00EE19C1">
              <w:rPr>
                <w:sz w:val="28"/>
              </w:rPr>
              <w:t xml:space="preserve"> ремонтно-</w:t>
            </w:r>
            <w:proofErr w:type="spellStart"/>
            <w:r w:rsidRPr="00EE19C1">
              <w:rPr>
                <w:sz w:val="28"/>
              </w:rPr>
              <w:t>експлуатаційного</w:t>
            </w:r>
            <w:proofErr w:type="spellEnd"/>
            <w:r w:rsidRPr="00EE19C1">
              <w:rPr>
                <w:sz w:val="28"/>
              </w:rPr>
              <w:t xml:space="preserve">  </w:t>
            </w:r>
            <w:proofErr w:type="spellStart"/>
            <w:r w:rsidRPr="00EE19C1">
              <w:rPr>
                <w:sz w:val="28"/>
              </w:rPr>
              <w:t>підприємства</w:t>
            </w:r>
            <w:proofErr w:type="spellEnd"/>
            <w:r w:rsidRPr="00EE19C1">
              <w:rPr>
                <w:sz w:val="28"/>
              </w:rPr>
              <w:t xml:space="preserve"> № 5</w:t>
            </w:r>
          </w:p>
          <w:p w:rsidR="00FE765F" w:rsidRPr="003B513A" w:rsidRDefault="00FE765F" w:rsidP="001B3D13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1972"/>
              <w:gridCol w:w="1972"/>
            </w:tblGrid>
            <w:tr w:rsidR="006A00A9" w:rsidRPr="003B513A">
              <w:tc>
                <w:tcPr>
                  <w:tcW w:w="2052" w:type="dxa"/>
                </w:tcPr>
                <w:p w:rsidR="006A00A9" w:rsidRPr="003B513A" w:rsidRDefault="006A00A9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1972" w:type="dxa"/>
                </w:tcPr>
                <w:p w:rsidR="006A00A9" w:rsidRPr="00B9356F" w:rsidRDefault="006A00A9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Гураль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  <w:tc>
                <w:tcPr>
                  <w:tcW w:w="1972" w:type="dxa"/>
                </w:tcPr>
                <w:p w:rsidR="006A00A9" w:rsidRDefault="006A00A9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A00A9" w:rsidRPr="003B513A">
              <w:tc>
                <w:tcPr>
                  <w:tcW w:w="2052" w:type="dxa"/>
                </w:tcPr>
                <w:p w:rsidR="006A00A9" w:rsidRPr="003B513A" w:rsidRDefault="006A00A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1972" w:type="dxa"/>
                </w:tcPr>
                <w:p w:rsidR="006A00A9" w:rsidRDefault="006A00A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6A00A9" w:rsidRDefault="006A00A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6A00A9" w:rsidRDefault="006A00A9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Шешур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Я.М.</w:t>
                  </w:r>
                </w:p>
                <w:p w:rsidR="006A00A9" w:rsidRPr="003B513A" w:rsidRDefault="006A00A9" w:rsidP="001B3D1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972" w:type="dxa"/>
                </w:tcPr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6A00A9" w:rsidRDefault="006A00A9" w:rsidP="006A00A9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spacing w:line="230" w:lineRule="auto"/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spacing w:line="230" w:lineRule="auto"/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7551" w:type="dxa"/>
          </w:tcPr>
          <w:p w:rsidR="001B3D13" w:rsidRPr="00EE19C1" w:rsidRDefault="001B3D13" w:rsidP="001B3D13">
            <w:pPr>
              <w:jc w:val="both"/>
              <w:rPr>
                <w:sz w:val="28"/>
                <w:szCs w:val="28"/>
              </w:rPr>
            </w:pPr>
            <w:r w:rsidRPr="00EE19C1">
              <w:rPr>
                <w:sz w:val="28"/>
                <w:szCs w:val="28"/>
              </w:rPr>
              <w:t xml:space="preserve">Про </w:t>
            </w:r>
            <w:proofErr w:type="spellStart"/>
            <w:r w:rsidRPr="00EE19C1">
              <w:rPr>
                <w:sz w:val="28"/>
                <w:szCs w:val="28"/>
              </w:rPr>
              <w:t>взяття</w:t>
            </w:r>
            <w:proofErr w:type="spellEnd"/>
            <w:r w:rsidRPr="00EE19C1">
              <w:rPr>
                <w:sz w:val="28"/>
                <w:szCs w:val="28"/>
              </w:rPr>
              <w:t xml:space="preserve"> на </w:t>
            </w:r>
            <w:proofErr w:type="spellStart"/>
            <w:r w:rsidRPr="00EE19C1">
              <w:rPr>
                <w:sz w:val="28"/>
                <w:szCs w:val="28"/>
              </w:rPr>
              <w:t>квартирний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облік</w:t>
            </w:r>
            <w:proofErr w:type="spellEnd"/>
            <w:r w:rsidRPr="00EE19C1">
              <w:rPr>
                <w:sz w:val="28"/>
                <w:szCs w:val="28"/>
              </w:rPr>
              <w:t xml:space="preserve">, </w:t>
            </w:r>
            <w:proofErr w:type="spellStart"/>
            <w:r w:rsidRPr="00EE19C1">
              <w:rPr>
                <w:sz w:val="28"/>
                <w:szCs w:val="28"/>
              </w:rPr>
              <w:t>видачу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ордерів</w:t>
            </w:r>
            <w:proofErr w:type="spellEnd"/>
            <w:r w:rsidRPr="00EE19C1">
              <w:rPr>
                <w:sz w:val="28"/>
                <w:szCs w:val="28"/>
              </w:rPr>
              <w:t xml:space="preserve"> на </w:t>
            </w:r>
            <w:proofErr w:type="spellStart"/>
            <w:r w:rsidRPr="00EE19C1">
              <w:rPr>
                <w:sz w:val="28"/>
                <w:szCs w:val="28"/>
              </w:rPr>
              <w:t>житлову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площу</w:t>
            </w:r>
            <w:proofErr w:type="spellEnd"/>
            <w:r w:rsidRPr="00EE19C1">
              <w:rPr>
                <w:sz w:val="28"/>
                <w:szCs w:val="28"/>
              </w:rPr>
              <w:t xml:space="preserve">, </w:t>
            </w:r>
            <w:proofErr w:type="spellStart"/>
            <w:r w:rsidRPr="00EE19C1">
              <w:rPr>
                <w:sz w:val="28"/>
                <w:szCs w:val="28"/>
              </w:rPr>
              <w:t>переоформлення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особових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рахунків</w:t>
            </w:r>
            <w:proofErr w:type="spellEnd"/>
            <w:r w:rsidRPr="00EE19C1">
              <w:rPr>
                <w:sz w:val="28"/>
                <w:szCs w:val="28"/>
              </w:rPr>
              <w:t xml:space="preserve">, </w:t>
            </w:r>
            <w:proofErr w:type="spellStart"/>
            <w:r w:rsidRPr="00EE19C1">
              <w:rPr>
                <w:sz w:val="28"/>
                <w:szCs w:val="28"/>
              </w:rPr>
              <w:t>виключення</w:t>
            </w:r>
            <w:proofErr w:type="spellEnd"/>
            <w:r w:rsidRPr="00EE19C1">
              <w:rPr>
                <w:sz w:val="28"/>
                <w:szCs w:val="28"/>
              </w:rPr>
              <w:t xml:space="preserve"> квартир з числа </w:t>
            </w:r>
            <w:proofErr w:type="spellStart"/>
            <w:r w:rsidRPr="00EE19C1">
              <w:rPr>
                <w:sz w:val="28"/>
                <w:szCs w:val="28"/>
              </w:rPr>
              <w:t>гуртожитків</w:t>
            </w:r>
            <w:proofErr w:type="spellEnd"/>
            <w:r w:rsidRPr="00EE19C1">
              <w:rPr>
                <w:sz w:val="28"/>
                <w:szCs w:val="28"/>
              </w:rPr>
              <w:t xml:space="preserve">, </w:t>
            </w:r>
            <w:proofErr w:type="spellStart"/>
            <w:r w:rsidRPr="00EE19C1">
              <w:rPr>
                <w:sz w:val="28"/>
                <w:szCs w:val="28"/>
              </w:rPr>
              <w:t>службових</w:t>
            </w:r>
            <w:proofErr w:type="spellEnd"/>
            <w:r w:rsidRPr="00EE19C1">
              <w:rPr>
                <w:sz w:val="28"/>
                <w:szCs w:val="28"/>
              </w:rPr>
              <w:t xml:space="preserve">, </w:t>
            </w:r>
            <w:proofErr w:type="spellStart"/>
            <w:r w:rsidRPr="00EE19C1">
              <w:rPr>
                <w:sz w:val="28"/>
                <w:szCs w:val="28"/>
              </w:rPr>
              <w:t>продовження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терміну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проживання</w:t>
            </w:r>
            <w:proofErr w:type="spellEnd"/>
            <w:r w:rsidRPr="00EE19C1">
              <w:rPr>
                <w:sz w:val="28"/>
                <w:szCs w:val="28"/>
              </w:rPr>
              <w:t xml:space="preserve"> у маневровому </w:t>
            </w:r>
            <w:proofErr w:type="spellStart"/>
            <w:r w:rsidRPr="00EE19C1">
              <w:rPr>
                <w:sz w:val="28"/>
                <w:szCs w:val="28"/>
              </w:rPr>
              <w:t>фонді</w:t>
            </w:r>
            <w:proofErr w:type="spellEnd"/>
            <w:r w:rsidRPr="00EE19C1">
              <w:rPr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sz w:val="28"/>
                <w:szCs w:val="28"/>
              </w:rPr>
              <w:t>міської</w:t>
            </w:r>
            <w:proofErr w:type="spellEnd"/>
            <w:r w:rsidRPr="00EE19C1">
              <w:rPr>
                <w:sz w:val="28"/>
                <w:szCs w:val="28"/>
              </w:rPr>
              <w:t xml:space="preserve"> ради</w:t>
            </w:r>
            <w:r w:rsidRPr="00EE19C1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EE19C1">
              <w:rPr>
                <w:i/>
                <w:sz w:val="28"/>
                <w:szCs w:val="28"/>
              </w:rPr>
              <w:t>(</w:t>
            </w:r>
            <w:proofErr w:type="spellStart"/>
            <w:r w:rsidRPr="00EE19C1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EE19C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EE19C1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EE19C1">
              <w:rPr>
                <w:i/>
                <w:sz w:val="28"/>
                <w:szCs w:val="28"/>
              </w:rPr>
              <w:t>)</w:t>
            </w:r>
          </w:p>
          <w:p w:rsidR="00FE765F" w:rsidRPr="003B513A" w:rsidRDefault="00FE765F" w:rsidP="001B3D13">
            <w:pPr>
              <w:spacing w:line="230" w:lineRule="auto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Доповів: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515" w:type="dxa"/>
                </w:tcPr>
                <w:p w:rsidR="00FE765F" w:rsidRPr="00B9356F" w:rsidRDefault="007847A1" w:rsidP="001B3D13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Гураль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EF39C9" w:rsidP="001B3D13">
                  <w:pPr>
                    <w:spacing w:after="120"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EF39C9" w:rsidRDefault="00EF39C9" w:rsidP="001B3D13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Меленко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С.І.</w:t>
                  </w:r>
                </w:p>
                <w:p w:rsidR="00EF39C9" w:rsidRDefault="00EF39C9" w:rsidP="001B3D13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FE765F" w:rsidRPr="003B513A" w:rsidRDefault="00FE765F" w:rsidP="001B3D13">
                  <w:pPr>
                    <w:spacing w:line="230" w:lineRule="auto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spacing w:line="230" w:lineRule="auto"/>
              <w:ind w:left="57" w:right="57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FE765F" w:rsidRDefault="00FE765F" w:rsidP="001B3D13">
            <w:pPr>
              <w:spacing w:line="230" w:lineRule="auto"/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6A00A9" w:rsidRDefault="00FE765F" w:rsidP="001B3D13">
            <w:pPr>
              <w:spacing w:line="230" w:lineRule="auto"/>
              <w:ind w:right="57"/>
              <w:rPr>
                <w:sz w:val="32"/>
                <w:szCs w:val="32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spacing w:line="230" w:lineRule="auto"/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spacing w:line="230" w:lineRule="auto"/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35/2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7551" w:type="dxa"/>
          </w:tcPr>
          <w:p w:rsidR="001B3D13" w:rsidRPr="0033024C" w:rsidRDefault="001B3D13" w:rsidP="001B3D13">
            <w:pPr>
              <w:ind w:right="72"/>
              <w:jc w:val="both"/>
              <w:rPr>
                <w:sz w:val="28"/>
                <w:szCs w:val="28"/>
              </w:rPr>
            </w:pPr>
            <w:r w:rsidRPr="0033024C">
              <w:rPr>
                <w:sz w:val="28"/>
                <w:szCs w:val="28"/>
              </w:rPr>
              <w:t xml:space="preserve">Про </w:t>
            </w:r>
            <w:proofErr w:type="spellStart"/>
            <w:r w:rsidRPr="0033024C">
              <w:rPr>
                <w:sz w:val="28"/>
                <w:szCs w:val="28"/>
              </w:rPr>
              <w:t>визначення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технічної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можливості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поліпшення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житлового</w:t>
            </w:r>
            <w:proofErr w:type="spellEnd"/>
            <w:r w:rsidRPr="0033024C">
              <w:rPr>
                <w:sz w:val="28"/>
                <w:szCs w:val="28"/>
              </w:rPr>
              <w:t xml:space="preserve"> фонду шляхом </w:t>
            </w:r>
            <w:proofErr w:type="spellStart"/>
            <w:r w:rsidRPr="0033024C">
              <w:rPr>
                <w:sz w:val="28"/>
                <w:szCs w:val="28"/>
              </w:rPr>
              <w:t>його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перепланування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або</w:t>
            </w:r>
            <w:proofErr w:type="spellEnd"/>
            <w:r w:rsidRPr="0033024C">
              <w:rPr>
                <w:sz w:val="28"/>
                <w:szCs w:val="28"/>
              </w:rPr>
              <w:t xml:space="preserve"> </w:t>
            </w:r>
            <w:proofErr w:type="spellStart"/>
            <w:r w:rsidRPr="0033024C">
              <w:rPr>
                <w:sz w:val="28"/>
                <w:szCs w:val="28"/>
              </w:rPr>
              <w:t>переобладнання</w:t>
            </w:r>
            <w:proofErr w:type="spellEnd"/>
            <w:r w:rsidRPr="0033024C">
              <w:rPr>
                <w:sz w:val="28"/>
                <w:szCs w:val="28"/>
              </w:rPr>
              <w:t xml:space="preserve"> в </w:t>
            </w:r>
            <w:proofErr w:type="spellStart"/>
            <w:r w:rsidRPr="0033024C">
              <w:rPr>
                <w:sz w:val="28"/>
                <w:szCs w:val="28"/>
              </w:rPr>
              <w:t>м.Чернівцях</w:t>
            </w:r>
            <w:proofErr w:type="spellEnd"/>
          </w:p>
          <w:p w:rsidR="00FE765F" w:rsidRPr="003B513A" w:rsidRDefault="00FE765F" w:rsidP="001B3D13">
            <w:pPr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7847A1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E765F" w:rsidRPr="007847A1" w:rsidRDefault="0089762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Погорений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С.М.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E40473" w:rsidP="001B3D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Висловив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FE765F" w:rsidRPr="003B513A" w:rsidRDefault="00FE765F" w:rsidP="001B3D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E765F" w:rsidRPr="00FE765F" w:rsidRDefault="00FE765F" w:rsidP="001B3D13">
            <w:pPr>
              <w:jc w:val="both"/>
              <w:rPr>
                <w:sz w:val="28"/>
                <w:szCs w:val="28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Default="00FE765F" w:rsidP="001B3D13">
            <w:pPr>
              <w:jc w:val="both"/>
              <w:rPr>
                <w:sz w:val="28"/>
                <w:szCs w:val="28"/>
                <w:lang w:val="en-US"/>
              </w:rPr>
            </w:pPr>
          </w:p>
          <w:p w:rsidR="00C3254F" w:rsidRPr="00C3254F" w:rsidRDefault="00C3254F" w:rsidP="001B3D13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36/2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7551" w:type="dxa"/>
          </w:tcPr>
          <w:p w:rsidR="001B3D13" w:rsidRPr="00A376D0" w:rsidRDefault="001B3D13" w:rsidP="001B3D13">
            <w:pPr>
              <w:spacing w:line="228" w:lineRule="auto"/>
              <w:rPr>
                <w:sz w:val="28"/>
                <w:szCs w:val="28"/>
              </w:rPr>
            </w:pPr>
            <w:r w:rsidRPr="00A376D0">
              <w:rPr>
                <w:sz w:val="28"/>
                <w:szCs w:val="28"/>
              </w:rPr>
              <w:t xml:space="preserve">Про </w:t>
            </w:r>
            <w:proofErr w:type="spellStart"/>
            <w:r w:rsidRPr="00A376D0">
              <w:rPr>
                <w:sz w:val="28"/>
                <w:szCs w:val="28"/>
              </w:rPr>
              <w:t>надання</w:t>
            </w:r>
            <w:proofErr w:type="spellEnd"/>
            <w:r w:rsidRPr="00A376D0">
              <w:rPr>
                <w:sz w:val="28"/>
                <w:szCs w:val="28"/>
              </w:rPr>
              <w:t xml:space="preserve"> </w:t>
            </w:r>
            <w:proofErr w:type="spellStart"/>
            <w:r w:rsidRPr="00A376D0">
              <w:rPr>
                <w:sz w:val="28"/>
                <w:szCs w:val="28"/>
              </w:rPr>
              <w:t>матеріальної</w:t>
            </w:r>
            <w:proofErr w:type="spellEnd"/>
            <w:r w:rsidRPr="00A376D0">
              <w:rPr>
                <w:sz w:val="28"/>
                <w:szCs w:val="28"/>
              </w:rPr>
              <w:t xml:space="preserve"> </w:t>
            </w:r>
            <w:proofErr w:type="spellStart"/>
            <w:r w:rsidRPr="00A376D0">
              <w:rPr>
                <w:sz w:val="28"/>
                <w:szCs w:val="28"/>
              </w:rPr>
              <w:t>допомоги</w:t>
            </w:r>
            <w:proofErr w:type="spellEnd"/>
            <w:r w:rsidRPr="00A376D0">
              <w:rPr>
                <w:sz w:val="28"/>
                <w:szCs w:val="28"/>
              </w:rPr>
              <w:t xml:space="preserve"> </w:t>
            </w:r>
            <w:proofErr w:type="spellStart"/>
            <w:r w:rsidRPr="00A376D0">
              <w:rPr>
                <w:sz w:val="28"/>
                <w:szCs w:val="28"/>
              </w:rPr>
              <w:t>громадянам</w:t>
            </w:r>
            <w:proofErr w:type="spellEnd"/>
            <w:r w:rsidRPr="00A376D0">
              <w:rPr>
                <w:sz w:val="28"/>
                <w:szCs w:val="28"/>
              </w:rPr>
              <w:t xml:space="preserve"> </w:t>
            </w:r>
            <w:proofErr w:type="spellStart"/>
            <w:r w:rsidRPr="00A376D0">
              <w:rPr>
                <w:sz w:val="28"/>
                <w:szCs w:val="28"/>
              </w:rPr>
              <w:t>міста</w:t>
            </w:r>
            <w:proofErr w:type="spellEnd"/>
            <w:r w:rsidRPr="00A376D0">
              <w:rPr>
                <w:sz w:val="28"/>
                <w:szCs w:val="28"/>
              </w:rPr>
              <w:t xml:space="preserve">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7405" w:type="dxa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674"/>
              <w:gridCol w:w="2674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E40473" w:rsidP="00DA0FA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674" w:type="dxa"/>
                </w:tcPr>
                <w:p w:rsidR="00FE765F" w:rsidRPr="00B9356F" w:rsidRDefault="007847A1" w:rsidP="00DA0FA3">
                  <w:pPr>
                    <w:rPr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</w:pPr>
                  <w:smartTag w:uri="urn:schemas-microsoft-com:office:smarttags" w:element="PersonName">
                    <w:r>
                      <w:rPr>
                        <w:color w:val="000000"/>
                        <w:sz w:val="28"/>
                        <w:szCs w:val="28"/>
                        <w:shd w:val="clear" w:color="auto" w:fill="FFFFFF"/>
                        <w:lang w:val="uk-UA"/>
                      </w:rPr>
                      <w:t>Березовська Л.В.</w:t>
                    </w:r>
                  </w:smartTag>
                </w:p>
              </w:tc>
              <w:tc>
                <w:tcPr>
                  <w:tcW w:w="2674" w:type="dxa"/>
                </w:tcPr>
                <w:p w:rsidR="00FE765F" w:rsidRPr="003B513A" w:rsidRDefault="00FE765F" w:rsidP="00DA0FA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674" w:type="dxa"/>
                </w:tcPr>
                <w:p w:rsidR="00FE765F" w:rsidRPr="003B513A" w:rsidRDefault="00FE765F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5C77A2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37/2</w:t>
            </w:r>
          </w:p>
        </w:tc>
      </w:tr>
      <w:tr w:rsidR="00FE765F" w:rsidRPr="003B513A">
        <w:trPr>
          <w:trHeight w:val="458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7551" w:type="dxa"/>
          </w:tcPr>
          <w:p w:rsidR="001B3D13" w:rsidRDefault="001B3D13" w:rsidP="001B3D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спрямування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цільового</w:t>
            </w:r>
            <w:proofErr w:type="spellEnd"/>
            <w:r>
              <w:rPr>
                <w:sz w:val="28"/>
                <w:szCs w:val="28"/>
              </w:rPr>
              <w:t xml:space="preserve"> фонду </w:t>
            </w:r>
            <w:proofErr w:type="spellStart"/>
            <w:r>
              <w:rPr>
                <w:sz w:val="28"/>
                <w:szCs w:val="28"/>
              </w:rPr>
              <w:t>соціально-економічного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міста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матеріальної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3332"/>
            </w:tblGrid>
            <w:tr w:rsidR="00FE765F" w:rsidRPr="003B513A">
              <w:tc>
                <w:tcPr>
                  <w:tcW w:w="2052" w:type="dxa"/>
                </w:tcPr>
                <w:p w:rsidR="00FE765F" w:rsidRPr="003B513A" w:rsidRDefault="00F40511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332" w:type="dxa"/>
                </w:tcPr>
                <w:p w:rsidR="00FE765F" w:rsidRPr="007847A1" w:rsidRDefault="007847A1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Бамбуляк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Л.Ф.</w:t>
                  </w:r>
                </w:p>
              </w:tc>
            </w:tr>
            <w:tr w:rsidR="00FE765F" w:rsidRPr="003B513A">
              <w:tc>
                <w:tcPr>
                  <w:tcW w:w="2052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332" w:type="dxa"/>
                </w:tcPr>
                <w:p w:rsidR="00E40473" w:rsidRDefault="00E40473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right="57"/>
              <w:jc w:val="both"/>
              <w:rPr>
                <w:sz w:val="2"/>
                <w:szCs w:val="2"/>
                <w:lang w:val="uk-UA"/>
              </w:rPr>
            </w:pPr>
          </w:p>
          <w:p w:rsidR="00FE765F" w:rsidRDefault="00FE765F" w:rsidP="001B3D13">
            <w:pPr>
              <w:ind w:left="57" w:right="57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E765F" w:rsidRPr="003B513A" w:rsidRDefault="00FE765F" w:rsidP="009638ED">
            <w:pPr>
              <w:spacing w:before="60"/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6A00A9">
              <w:rPr>
                <w:sz w:val="28"/>
                <w:szCs w:val="28"/>
                <w:lang w:val="uk-UA"/>
              </w:rPr>
              <w:t xml:space="preserve">з пропозиціями, </w:t>
            </w:r>
            <w:proofErr w:type="spellStart"/>
            <w:r w:rsidR="006A00A9">
              <w:rPr>
                <w:sz w:val="28"/>
                <w:szCs w:val="28"/>
                <w:lang w:val="uk-UA"/>
              </w:rPr>
              <w:t>вислов-леними</w:t>
            </w:r>
            <w:proofErr w:type="spellEnd"/>
            <w:r w:rsidR="006A00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638ED" w:rsidRPr="009638ED">
              <w:rPr>
                <w:sz w:val="28"/>
                <w:szCs w:val="28"/>
              </w:rPr>
              <w:t>фінансовим</w:t>
            </w:r>
            <w:proofErr w:type="spellEnd"/>
            <w:r w:rsidR="009638ED" w:rsidRPr="009638ED">
              <w:rPr>
                <w:sz w:val="28"/>
                <w:szCs w:val="28"/>
              </w:rPr>
              <w:t xml:space="preserve"> </w:t>
            </w:r>
            <w:proofErr w:type="spellStart"/>
            <w:r w:rsidR="009638ED" w:rsidRPr="009638ED">
              <w:rPr>
                <w:sz w:val="28"/>
                <w:szCs w:val="28"/>
              </w:rPr>
              <w:t>управлінням</w:t>
            </w:r>
            <w:proofErr w:type="spellEnd"/>
            <w:r w:rsidR="006A00A9">
              <w:rPr>
                <w:sz w:val="28"/>
                <w:szCs w:val="28"/>
                <w:lang w:val="uk-UA"/>
              </w:rPr>
              <w:t xml:space="preserve"> міської ради, </w:t>
            </w:r>
            <w:r w:rsidR="006A00A9" w:rsidRPr="003B513A">
              <w:rPr>
                <w:sz w:val="28"/>
                <w:szCs w:val="28"/>
                <w:lang w:val="uk-UA"/>
              </w:rPr>
              <w:t>додається)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38/2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7551" w:type="dxa"/>
          </w:tcPr>
          <w:p w:rsidR="001B3D13" w:rsidRPr="00BF0EFC" w:rsidRDefault="001B3D13" w:rsidP="00D7631E">
            <w:pPr>
              <w:tabs>
                <w:tab w:val="left" w:pos="1134"/>
              </w:tabs>
              <w:jc w:val="both"/>
              <w:rPr>
                <w:i/>
                <w:sz w:val="28"/>
                <w:szCs w:val="28"/>
              </w:rPr>
            </w:pPr>
            <w:r w:rsidRPr="001B3D13">
              <w:rPr>
                <w:sz w:val="28"/>
                <w:szCs w:val="28"/>
                <w:lang w:val="uk-UA"/>
              </w:rPr>
              <w:t>Про розгляд звернень громадян щодо присвоєння поштових адрес, погодження складу нерухомого майна об’єктів на території міста Чернівців після проведення інвентаризації  та після прийняття їх в експлуатацію</w:t>
            </w:r>
            <w:r w:rsidR="00D7631E">
              <w:rPr>
                <w:sz w:val="28"/>
                <w:szCs w:val="28"/>
                <w:lang w:val="uk-UA"/>
              </w:rPr>
              <w:t xml:space="preserve"> </w:t>
            </w:r>
            <w:r w:rsidRPr="00AF043F">
              <w:rPr>
                <w:i/>
                <w:sz w:val="28"/>
                <w:szCs w:val="28"/>
              </w:rPr>
              <w:t>(</w:t>
            </w:r>
            <w:proofErr w:type="spellStart"/>
            <w:r w:rsidRPr="00AF043F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AF043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F043F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AF043F">
              <w:rPr>
                <w:i/>
                <w:sz w:val="28"/>
                <w:szCs w:val="28"/>
              </w:rPr>
              <w:t>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899"/>
              <w:gridCol w:w="2289"/>
              <w:gridCol w:w="2289"/>
            </w:tblGrid>
            <w:tr w:rsidR="00581628" w:rsidRPr="003B513A">
              <w:tc>
                <w:tcPr>
                  <w:tcW w:w="1899" w:type="dxa"/>
                </w:tcPr>
                <w:p w:rsidR="00581628" w:rsidRPr="003B513A" w:rsidRDefault="00581628" w:rsidP="001B3D13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2289" w:type="dxa"/>
                </w:tcPr>
                <w:p w:rsidR="00581628" w:rsidRPr="007847A1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  <w:tc>
                <w:tcPr>
                  <w:tcW w:w="2289" w:type="dxa"/>
                </w:tcPr>
                <w:p w:rsidR="00581628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581628" w:rsidRPr="003B513A">
              <w:tc>
                <w:tcPr>
                  <w:tcW w:w="1899" w:type="dxa"/>
                </w:tcPr>
                <w:p w:rsidR="00581628" w:rsidRPr="003B513A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</w:t>
                  </w:r>
                  <w:r>
                    <w:rPr>
                      <w:sz w:val="28"/>
                      <w:szCs w:val="28"/>
                      <w:lang w:val="uk-UA"/>
                    </w:rPr>
                    <w:t>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289" w:type="dxa"/>
                </w:tcPr>
                <w:p w:rsidR="00581628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581628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Недошитко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Н.Б.</w:t>
                  </w:r>
                </w:p>
                <w:p w:rsidR="00581628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581628" w:rsidRPr="003B513A" w:rsidRDefault="00581628" w:rsidP="001B3D13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289" w:type="dxa"/>
                </w:tcPr>
                <w:p w:rsidR="00581628" w:rsidRDefault="00581628" w:rsidP="00581628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Бабчук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В.Г.</w:t>
                  </w:r>
                </w:p>
                <w:p w:rsidR="00581628" w:rsidRDefault="00581628" w:rsidP="00581628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581628" w:rsidRDefault="00581628" w:rsidP="00581628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581628" w:rsidRDefault="00581628" w:rsidP="0058162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</w:t>
            </w:r>
            <w:r w:rsidR="00C3254F">
              <w:rPr>
                <w:sz w:val="28"/>
                <w:szCs w:val="28"/>
                <w:lang w:val="uk-UA"/>
              </w:rPr>
              <w:t xml:space="preserve">з пропозиціями, </w:t>
            </w:r>
            <w:proofErr w:type="spellStart"/>
            <w:r w:rsidR="00C3254F">
              <w:rPr>
                <w:sz w:val="28"/>
                <w:szCs w:val="28"/>
                <w:lang w:val="uk-UA"/>
              </w:rPr>
              <w:t>вислов</w:t>
            </w:r>
            <w:r w:rsidR="005E4EF4">
              <w:rPr>
                <w:sz w:val="28"/>
                <w:szCs w:val="28"/>
                <w:lang w:val="uk-UA"/>
              </w:rPr>
              <w:t>-</w:t>
            </w:r>
            <w:r w:rsidR="00C3254F">
              <w:rPr>
                <w:sz w:val="28"/>
                <w:szCs w:val="28"/>
                <w:lang w:val="uk-UA"/>
              </w:rPr>
              <w:t>леними</w:t>
            </w:r>
            <w:proofErr w:type="spellEnd"/>
            <w:r w:rsidR="00C3254F">
              <w:rPr>
                <w:sz w:val="28"/>
                <w:szCs w:val="28"/>
                <w:lang w:val="uk-UA"/>
              </w:rPr>
              <w:t xml:space="preserve"> членами виконавчого комітету міської ради,</w:t>
            </w:r>
            <w:r w:rsidR="005E4EF4">
              <w:rPr>
                <w:sz w:val="28"/>
                <w:szCs w:val="28"/>
                <w:lang w:val="uk-UA"/>
              </w:rPr>
              <w:t xml:space="preserve"> </w:t>
            </w:r>
            <w:r w:rsidRPr="00C3254F">
              <w:rPr>
                <w:color w:val="000000"/>
                <w:sz w:val="28"/>
                <w:szCs w:val="28"/>
                <w:lang w:val="uk-UA"/>
              </w:rPr>
              <w:t>до</w:t>
            </w:r>
            <w:r w:rsidRPr="003B513A">
              <w:rPr>
                <w:sz w:val="28"/>
                <w:szCs w:val="28"/>
                <w:lang w:val="uk-UA"/>
              </w:rPr>
              <w:t>дається)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7551" w:type="dxa"/>
          </w:tcPr>
          <w:p w:rsidR="001B3D13" w:rsidRPr="00AF043F" w:rsidRDefault="001B3D13" w:rsidP="001B3D13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1B3D13">
              <w:rPr>
                <w:sz w:val="28"/>
                <w:szCs w:val="28"/>
                <w:lang w:val="uk-UA"/>
              </w:rPr>
              <w:t xml:space="preserve">Про розгляд звернень громадян щодо присвоєння поштових адрес, розділ </w:t>
            </w:r>
            <w:proofErr w:type="spellStart"/>
            <w:r w:rsidRPr="001B3D13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1B3D13">
              <w:rPr>
                <w:sz w:val="28"/>
                <w:szCs w:val="28"/>
                <w:lang w:val="uk-UA"/>
              </w:rPr>
              <w:t xml:space="preserve">,  погодження складу нерухомого майна індивідуальних </w:t>
            </w:r>
            <w:proofErr w:type="spellStart"/>
            <w:r w:rsidRPr="001B3D13">
              <w:rPr>
                <w:sz w:val="28"/>
                <w:szCs w:val="28"/>
                <w:lang w:val="uk-UA"/>
              </w:rPr>
              <w:t>будинковолодінь</w:t>
            </w:r>
            <w:proofErr w:type="spellEnd"/>
            <w:r w:rsidRPr="001B3D13">
              <w:rPr>
                <w:sz w:val="28"/>
                <w:szCs w:val="28"/>
                <w:lang w:val="uk-UA"/>
              </w:rPr>
              <w:t xml:space="preserve"> на території міста Чернівців після проведення інвентаризації та після прийняття їх в експлуатацію </w:t>
            </w:r>
            <w:r w:rsidRPr="00AF043F">
              <w:rPr>
                <w:i/>
                <w:sz w:val="28"/>
                <w:szCs w:val="28"/>
              </w:rPr>
              <w:t>(</w:t>
            </w:r>
            <w:proofErr w:type="spellStart"/>
            <w:r w:rsidRPr="00AF043F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AF043F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F043F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AF043F">
              <w:rPr>
                <w:i/>
                <w:sz w:val="28"/>
                <w:szCs w:val="28"/>
              </w:rPr>
              <w:t>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E765F" w:rsidRPr="00B9356F" w:rsidRDefault="007847A1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Стародуб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Т.Б.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E765F" w:rsidRPr="00B9356F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9356F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7551" w:type="dxa"/>
          </w:tcPr>
          <w:p w:rsidR="001B3D13" w:rsidRPr="00B13093" w:rsidRDefault="001B3D13" w:rsidP="001B3D13">
            <w:pPr>
              <w:pStyle w:val="20"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B13093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 встановлення опіки над дітьми, житлом і майном </w:t>
            </w:r>
            <w:r w:rsidRPr="00DA601A">
              <w:rPr>
                <w:i/>
                <w:sz w:val="28"/>
                <w:szCs w:val="28"/>
              </w:rPr>
              <w:t xml:space="preserve">(делеговані повноваження) 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E765F" w:rsidRPr="00B9356F" w:rsidRDefault="007847A1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E40473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FE765F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3485" w:type="dxa"/>
                </w:tcPr>
                <w:p w:rsidR="00E40473" w:rsidRDefault="00E40473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057C33" w:rsidRDefault="00FE765F" w:rsidP="001B3D13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41/2</w:t>
            </w:r>
          </w:p>
        </w:tc>
      </w:tr>
      <w:tr w:rsidR="00FE765F" w:rsidRPr="003B513A">
        <w:trPr>
          <w:trHeight w:val="856"/>
        </w:trPr>
        <w:tc>
          <w:tcPr>
            <w:tcW w:w="900" w:type="dxa"/>
          </w:tcPr>
          <w:p w:rsidR="00FE765F" w:rsidRPr="003B513A" w:rsidRDefault="00FE765F" w:rsidP="001B3D1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7551" w:type="dxa"/>
          </w:tcPr>
          <w:p w:rsidR="001B3D13" w:rsidRDefault="001B3D13" w:rsidP="001B3D1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 </w:t>
            </w:r>
            <w:proofErr w:type="spellStart"/>
            <w:r>
              <w:rPr>
                <w:sz w:val="28"/>
              </w:rPr>
              <w:t>надання</w:t>
            </w:r>
            <w:proofErr w:type="spellEnd"/>
            <w:r>
              <w:rPr>
                <w:sz w:val="28"/>
              </w:rPr>
              <w:t xml:space="preserve"> правового статусу </w:t>
            </w:r>
            <w:proofErr w:type="spellStart"/>
            <w:r>
              <w:rPr>
                <w:sz w:val="28"/>
              </w:rPr>
              <w:t>дитині</w:t>
            </w:r>
            <w:proofErr w:type="spellEnd"/>
            <w:r>
              <w:rPr>
                <w:sz w:val="28"/>
              </w:rPr>
              <w:t xml:space="preserve"> </w:t>
            </w:r>
            <w:r w:rsidRPr="00DA601A">
              <w:rPr>
                <w:i/>
                <w:sz w:val="28"/>
                <w:szCs w:val="28"/>
              </w:rPr>
              <w:t>(</w:t>
            </w:r>
            <w:proofErr w:type="spellStart"/>
            <w:r w:rsidRPr="00DA601A">
              <w:rPr>
                <w:i/>
                <w:sz w:val="28"/>
                <w:szCs w:val="28"/>
              </w:rPr>
              <w:t>делеговані</w:t>
            </w:r>
            <w:proofErr w:type="spellEnd"/>
            <w:r w:rsidRPr="00DA60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A601A">
              <w:rPr>
                <w:i/>
                <w:sz w:val="28"/>
                <w:szCs w:val="28"/>
              </w:rPr>
              <w:t>повноваження</w:t>
            </w:r>
            <w:proofErr w:type="spellEnd"/>
            <w:r w:rsidRPr="00DA601A">
              <w:rPr>
                <w:i/>
                <w:sz w:val="28"/>
                <w:szCs w:val="28"/>
              </w:rPr>
              <w:t>)</w:t>
            </w:r>
          </w:p>
          <w:p w:rsidR="00FE765F" w:rsidRPr="003B513A" w:rsidRDefault="00FE765F" w:rsidP="001B3D13">
            <w:pPr>
              <w:ind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lastRenderedPageBreak/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3485"/>
            </w:tblGrid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 xml:space="preserve">: </w:t>
                  </w:r>
                </w:p>
              </w:tc>
              <w:tc>
                <w:tcPr>
                  <w:tcW w:w="3485" w:type="dxa"/>
                </w:tcPr>
                <w:p w:rsidR="00FE765F" w:rsidRPr="00B9356F" w:rsidRDefault="007847A1" w:rsidP="001B3D13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Никитенко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І.Л.</w:t>
                  </w:r>
                </w:p>
              </w:tc>
            </w:tr>
            <w:tr w:rsidR="00FE765F" w:rsidRPr="003B513A">
              <w:tc>
                <w:tcPr>
                  <w:tcW w:w="2057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Висловився:</w:t>
                  </w:r>
                </w:p>
              </w:tc>
              <w:tc>
                <w:tcPr>
                  <w:tcW w:w="3485" w:type="dxa"/>
                </w:tcPr>
                <w:p w:rsidR="00FE765F" w:rsidRPr="003B513A" w:rsidRDefault="00FE765F" w:rsidP="001B3D13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 w:rsidR="00ED3DC9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FE765F" w:rsidRPr="003B513A" w:rsidRDefault="00FE765F" w:rsidP="001B3D13">
            <w:pPr>
              <w:ind w:left="57" w:right="57"/>
              <w:jc w:val="both"/>
              <w:rPr>
                <w:sz w:val="16"/>
                <w:szCs w:val="16"/>
                <w:lang w:val="uk-UA"/>
              </w:rPr>
            </w:pPr>
          </w:p>
          <w:p w:rsidR="00FE765F" w:rsidRPr="003B513A" w:rsidRDefault="00FE765F" w:rsidP="001B3D13">
            <w:pPr>
              <w:ind w:left="57" w:right="57"/>
              <w:jc w:val="both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FE765F" w:rsidRPr="00057C33" w:rsidRDefault="00FE765F" w:rsidP="001B3D13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549" w:type="dxa"/>
          </w:tcPr>
          <w:p w:rsidR="00FE765F" w:rsidRPr="003B513A" w:rsidRDefault="00FE765F" w:rsidP="001B3D13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FE765F" w:rsidRPr="003B513A" w:rsidRDefault="0089762F" w:rsidP="001B3D13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42/2</w:t>
            </w:r>
          </w:p>
        </w:tc>
      </w:tr>
    </w:tbl>
    <w:p w:rsidR="00D7631E" w:rsidRDefault="00D7631E">
      <w:pPr>
        <w:rPr>
          <w:lang w:val="uk-UA"/>
        </w:rPr>
      </w:pPr>
    </w:p>
    <w:p w:rsidR="008627A7" w:rsidRPr="00C5265C" w:rsidRDefault="008627A7" w:rsidP="008627A7">
      <w:pPr>
        <w:jc w:val="both"/>
        <w:rPr>
          <w:sz w:val="26"/>
          <w:szCs w:val="26"/>
          <w:lang w:val="uk-UA"/>
        </w:rPr>
      </w:pPr>
      <w:r w:rsidRPr="00C5265C">
        <w:rPr>
          <w:i/>
          <w:sz w:val="26"/>
          <w:szCs w:val="26"/>
          <w:lang w:val="uk-UA"/>
        </w:rPr>
        <w:tab/>
      </w:r>
      <w:r w:rsidRPr="00C5265C">
        <w:rPr>
          <w:b/>
          <w:sz w:val="26"/>
          <w:szCs w:val="26"/>
          <w:lang w:val="uk-UA"/>
        </w:rPr>
        <w:t xml:space="preserve">Підтримана пропозиція міського голови </w:t>
      </w:r>
      <w:proofErr w:type="spellStart"/>
      <w:r w:rsidRPr="00C5265C">
        <w:rPr>
          <w:b/>
          <w:sz w:val="26"/>
          <w:szCs w:val="26"/>
          <w:lang w:val="uk-UA"/>
        </w:rPr>
        <w:t>Каспрука</w:t>
      </w:r>
      <w:proofErr w:type="spellEnd"/>
      <w:r w:rsidRPr="00C5265C">
        <w:rPr>
          <w:b/>
          <w:sz w:val="26"/>
          <w:szCs w:val="26"/>
          <w:lang w:val="uk-UA"/>
        </w:rPr>
        <w:t xml:space="preserve"> О.П. повернутися до питання № 9 порядку денного</w:t>
      </w:r>
      <w:r w:rsidRPr="00C5265C">
        <w:rPr>
          <w:i/>
          <w:sz w:val="26"/>
          <w:szCs w:val="26"/>
          <w:lang w:val="uk-UA"/>
        </w:rPr>
        <w:t xml:space="preserve"> «</w:t>
      </w:r>
      <w:r w:rsidRPr="00C5265C">
        <w:rPr>
          <w:i/>
          <w:sz w:val="26"/>
          <w:szCs w:val="26"/>
        </w:rPr>
        <w:t xml:space="preserve">Про </w:t>
      </w:r>
      <w:proofErr w:type="spellStart"/>
      <w:r w:rsidRPr="00C5265C">
        <w:rPr>
          <w:i/>
          <w:sz w:val="26"/>
          <w:szCs w:val="26"/>
        </w:rPr>
        <w:t>затвердження</w:t>
      </w:r>
      <w:proofErr w:type="spellEnd"/>
      <w:r w:rsidRPr="00C5265C">
        <w:rPr>
          <w:i/>
          <w:sz w:val="26"/>
          <w:szCs w:val="26"/>
        </w:rPr>
        <w:t xml:space="preserve"> Порядку </w:t>
      </w:r>
      <w:proofErr w:type="spellStart"/>
      <w:r w:rsidRPr="00C5265C">
        <w:rPr>
          <w:i/>
          <w:sz w:val="26"/>
          <w:szCs w:val="26"/>
        </w:rPr>
        <w:t>проведення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компенсації</w:t>
      </w:r>
      <w:proofErr w:type="spellEnd"/>
      <w:r w:rsidRPr="00C5265C">
        <w:rPr>
          <w:i/>
          <w:sz w:val="26"/>
          <w:szCs w:val="26"/>
        </w:rPr>
        <w:t xml:space="preserve"> та Типового договору про </w:t>
      </w:r>
      <w:proofErr w:type="spellStart"/>
      <w:r w:rsidRPr="00C5265C">
        <w:rPr>
          <w:i/>
          <w:sz w:val="26"/>
          <w:szCs w:val="26"/>
        </w:rPr>
        <w:t>виплату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компенсації</w:t>
      </w:r>
      <w:proofErr w:type="spellEnd"/>
      <w:r w:rsidRPr="00C5265C">
        <w:rPr>
          <w:i/>
          <w:sz w:val="26"/>
          <w:szCs w:val="26"/>
        </w:rPr>
        <w:t xml:space="preserve"> за </w:t>
      </w:r>
      <w:proofErr w:type="spellStart"/>
      <w:r w:rsidRPr="00C5265C">
        <w:rPr>
          <w:i/>
          <w:sz w:val="26"/>
          <w:szCs w:val="26"/>
        </w:rPr>
        <w:t>проїзд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окремих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категорій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громадян</w:t>
      </w:r>
      <w:proofErr w:type="spellEnd"/>
      <w:r w:rsidRPr="00C5265C">
        <w:rPr>
          <w:i/>
          <w:sz w:val="26"/>
          <w:szCs w:val="26"/>
        </w:rPr>
        <w:t xml:space="preserve">, </w:t>
      </w:r>
      <w:proofErr w:type="spellStart"/>
      <w:r w:rsidRPr="00C5265C">
        <w:rPr>
          <w:i/>
          <w:sz w:val="26"/>
          <w:szCs w:val="26"/>
        </w:rPr>
        <w:t>які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мають</w:t>
      </w:r>
      <w:proofErr w:type="spellEnd"/>
      <w:r w:rsidRPr="00C5265C">
        <w:rPr>
          <w:i/>
          <w:sz w:val="26"/>
          <w:szCs w:val="26"/>
        </w:rPr>
        <w:t xml:space="preserve"> право на </w:t>
      </w:r>
      <w:proofErr w:type="spellStart"/>
      <w:r w:rsidRPr="00C5265C">
        <w:rPr>
          <w:i/>
          <w:sz w:val="26"/>
          <w:szCs w:val="26"/>
        </w:rPr>
        <w:t>пільги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відповідно</w:t>
      </w:r>
      <w:proofErr w:type="spellEnd"/>
      <w:r w:rsidRPr="00C5265C">
        <w:rPr>
          <w:i/>
          <w:sz w:val="26"/>
          <w:szCs w:val="26"/>
        </w:rPr>
        <w:t xml:space="preserve"> </w:t>
      </w:r>
      <w:r w:rsidR="00C5265C">
        <w:rPr>
          <w:i/>
          <w:sz w:val="26"/>
          <w:szCs w:val="26"/>
        </w:rPr>
        <w:t xml:space="preserve">до </w:t>
      </w:r>
      <w:proofErr w:type="spellStart"/>
      <w:r w:rsidR="00C5265C">
        <w:rPr>
          <w:i/>
          <w:sz w:val="26"/>
          <w:szCs w:val="26"/>
        </w:rPr>
        <w:t>законодавства</w:t>
      </w:r>
      <w:proofErr w:type="spellEnd"/>
      <w:r w:rsidR="00C5265C">
        <w:rPr>
          <w:i/>
          <w:sz w:val="26"/>
          <w:szCs w:val="26"/>
        </w:rPr>
        <w:t xml:space="preserve">, </w:t>
      </w:r>
      <w:proofErr w:type="spellStart"/>
      <w:r w:rsidR="00C5265C">
        <w:rPr>
          <w:i/>
          <w:sz w:val="26"/>
          <w:szCs w:val="26"/>
        </w:rPr>
        <w:t>автомобільним</w:t>
      </w:r>
      <w:proofErr w:type="spellEnd"/>
      <w:r w:rsidR="00C5265C">
        <w:rPr>
          <w:i/>
          <w:sz w:val="26"/>
          <w:szCs w:val="26"/>
          <w:lang w:val="uk-UA"/>
        </w:rPr>
        <w:t xml:space="preserve"> </w:t>
      </w:r>
      <w:r w:rsidRPr="00C5265C">
        <w:rPr>
          <w:i/>
          <w:sz w:val="26"/>
          <w:szCs w:val="26"/>
        </w:rPr>
        <w:t>транс</w:t>
      </w:r>
      <w:r w:rsidR="00C5265C">
        <w:rPr>
          <w:i/>
          <w:sz w:val="26"/>
          <w:szCs w:val="26"/>
        </w:rPr>
        <w:t xml:space="preserve">портом </w:t>
      </w:r>
      <w:proofErr w:type="spellStart"/>
      <w:r w:rsidR="00C5265C">
        <w:rPr>
          <w:i/>
          <w:sz w:val="26"/>
          <w:szCs w:val="26"/>
        </w:rPr>
        <w:t>загального</w:t>
      </w:r>
      <w:proofErr w:type="spellEnd"/>
      <w:r w:rsidR="00C5265C">
        <w:rPr>
          <w:i/>
          <w:sz w:val="26"/>
          <w:szCs w:val="26"/>
        </w:rPr>
        <w:t xml:space="preserve"> </w:t>
      </w:r>
      <w:proofErr w:type="spellStart"/>
      <w:r w:rsidR="00C5265C">
        <w:rPr>
          <w:i/>
          <w:sz w:val="26"/>
          <w:szCs w:val="26"/>
        </w:rPr>
        <w:t>користування</w:t>
      </w:r>
      <w:proofErr w:type="spellEnd"/>
      <w:r w:rsidR="00C5265C">
        <w:rPr>
          <w:i/>
          <w:sz w:val="26"/>
          <w:szCs w:val="26"/>
        </w:rPr>
        <w:t xml:space="preserve"> </w:t>
      </w:r>
      <w:r w:rsidRPr="00C5265C">
        <w:rPr>
          <w:i/>
          <w:sz w:val="26"/>
          <w:szCs w:val="26"/>
        </w:rPr>
        <w:t xml:space="preserve">на </w:t>
      </w:r>
      <w:proofErr w:type="spellStart"/>
      <w:r w:rsidRPr="00C5265C">
        <w:rPr>
          <w:i/>
          <w:sz w:val="26"/>
          <w:szCs w:val="26"/>
        </w:rPr>
        <w:t>міських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автобусних</w:t>
      </w:r>
      <w:proofErr w:type="spellEnd"/>
      <w:r w:rsidRPr="00C5265C">
        <w:rPr>
          <w:i/>
          <w:sz w:val="26"/>
          <w:szCs w:val="26"/>
        </w:rPr>
        <w:t xml:space="preserve"> маршрутах за </w:t>
      </w:r>
      <w:proofErr w:type="spellStart"/>
      <w:r w:rsidRPr="00C5265C">
        <w:rPr>
          <w:i/>
          <w:sz w:val="26"/>
          <w:szCs w:val="26"/>
        </w:rPr>
        <w:t>рахунок</w:t>
      </w:r>
      <w:proofErr w:type="spellEnd"/>
      <w:r w:rsidRPr="00C5265C">
        <w:rPr>
          <w:i/>
          <w:sz w:val="26"/>
          <w:szCs w:val="26"/>
        </w:rPr>
        <w:t xml:space="preserve">  </w:t>
      </w:r>
      <w:proofErr w:type="spellStart"/>
      <w:r w:rsidRPr="00C5265C">
        <w:rPr>
          <w:i/>
          <w:sz w:val="26"/>
          <w:szCs w:val="26"/>
        </w:rPr>
        <w:t>коштів</w:t>
      </w:r>
      <w:proofErr w:type="spellEnd"/>
      <w:r w:rsidRPr="00C5265C">
        <w:rPr>
          <w:i/>
          <w:sz w:val="26"/>
          <w:szCs w:val="26"/>
        </w:rPr>
        <w:t xml:space="preserve"> </w:t>
      </w:r>
      <w:proofErr w:type="spellStart"/>
      <w:r w:rsidRPr="00C5265C">
        <w:rPr>
          <w:i/>
          <w:sz w:val="26"/>
          <w:szCs w:val="26"/>
        </w:rPr>
        <w:t>міського</w:t>
      </w:r>
      <w:proofErr w:type="spellEnd"/>
      <w:r w:rsidRPr="00C5265C">
        <w:rPr>
          <w:i/>
          <w:sz w:val="26"/>
          <w:szCs w:val="26"/>
        </w:rPr>
        <w:t xml:space="preserve">  бюджету на 2017 </w:t>
      </w:r>
      <w:proofErr w:type="spellStart"/>
      <w:r w:rsidRPr="00C5265C">
        <w:rPr>
          <w:i/>
          <w:sz w:val="26"/>
          <w:szCs w:val="26"/>
        </w:rPr>
        <w:t>рік</w:t>
      </w:r>
      <w:proofErr w:type="spellEnd"/>
      <w:r w:rsidRPr="00C5265C">
        <w:rPr>
          <w:i/>
          <w:sz w:val="26"/>
          <w:szCs w:val="26"/>
          <w:lang w:val="uk-UA"/>
        </w:rPr>
        <w:t>»</w:t>
      </w:r>
      <w:r w:rsidR="00C5265C">
        <w:rPr>
          <w:i/>
          <w:sz w:val="26"/>
          <w:szCs w:val="26"/>
          <w:lang w:val="uk-UA"/>
        </w:rPr>
        <w:t xml:space="preserve">  </w:t>
      </w:r>
      <w:r w:rsidR="00C5265C" w:rsidRPr="00C5265C">
        <w:rPr>
          <w:sz w:val="26"/>
          <w:szCs w:val="26"/>
          <w:lang w:val="uk-UA"/>
        </w:rPr>
        <w:t xml:space="preserve">(див. </w:t>
      </w:r>
      <w:proofErr w:type="spellStart"/>
      <w:r w:rsidR="00C5265C" w:rsidRPr="00C5265C">
        <w:rPr>
          <w:sz w:val="26"/>
          <w:szCs w:val="26"/>
          <w:lang w:val="uk-UA"/>
        </w:rPr>
        <w:t>стор</w:t>
      </w:r>
      <w:proofErr w:type="spellEnd"/>
      <w:r w:rsidR="00C5265C" w:rsidRPr="00C5265C">
        <w:rPr>
          <w:sz w:val="26"/>
          <w:szCs w:val="26"/>
          <w:lang w:val="uk-UA"/>
        </w:rPr>
        <w:t>. 6)</w:t>
      </w:r>
    </w:p>
    <w:p w:rsidR="008627A7" w:rsidRPr="008627A7" w:rsidRDefault="008627A7">
      <w:pPr>
        <w:rPr>
          <w:i/>
          <w:sz w:val="28"/>
          <w:szCs w:val="28"/>
        </w:rPr>
      </w:pPr>
    </w:p>
    <w:p w:rsidR="00E40473" w:rsidRPr="00E40473" w:rsidRDefault="00E40473">
      <w:pPr>
        <w:rPr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89762F" w:rsidRPr="003B513A">
        <w:trPr>
          <w:trHeight w:val="856"/>
        </w:trPr>
        <w:tc>
          <w:tcPr>
            <w:tcW w:w="900" w:type="dxa"/>
          </w:tcPr>
          <w:p w:rsidR="0089762F" w:rsidRPr="003B513A" w:rsidRDefault="0089762F" w:rsidP="008976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7551" w:type="dxa"/>
          </w:tcPr>
          <w:p w:rsidR="0089762F" w:rsidRPr="0089762F" w:rsidRDefault="0089762F" w:rsidP="0089762F">
            <w:pPr>
              <w:jc w:val="both"/>
              <w:rPr>
                <w:sz w:val="28"/>
              </w:rPr>
            </w:pPr>
            <w:r w:rsidRPr="0089762F">
              <w:rPr>
                <w:sz w:val="28"/>
              </w:rPr>
              <w:t xml:space="preserve">Про </w:t>
            </w:r>
            <w:proofErr w:type="spellStart"/>
            <w:r w:rsidRPr="0089762F">
              <w:rPr>
                <w:sz w:val="28"/>
              </w:rPr>
              <w:t>затвердження</w:t>
            </w:r>
            <w:proofErr w:type="spellEnd"/>
            <w:r w:rsidRPr="0089762F">
              <w:rPr>
                <w:sz w:val="28"/>
              </w:rPr>
              <w:t xml:space="preserve"> Порядку </w:t>
            </w:r>
            <w:proofErr w:type="spellStart"/>
            <w:r w:rsidRPr="0089762F">
              <w:rPr>
                <w:sz w:val="28"/>
              </w:rPr>
              <w:t>проведення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компенсації</w:t>
            </w:r>
            <w:proofErr w:type="spellEnd"/>
            <w:r w:rsidRPr="0089762F">
              <w:rPr>
                <w:sz w:val="28"/>
              </w:rPr>
              <w:t xml:space="preserve"> та Типового договору про </w:t>
            </w:r>
            <w:proofErr w:type="spellStart"/>
            <w:r w:rsidRPr="0089762F">
              <w:rPr>
                <w:sz w:val="28"/>
              </w:rPr>
              <w:t>виплату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компенсації</w:t>
            </w:r>
            <w:proofErr w:type="spellEnd"/>
            <w:r w:rsidRPr="0089762F">
              <w:rPr>
                <w:sz w:val="28"/>
              </w:rPr>
              <w:t xml:space="preserve"> за </w:t>
            </w:r>
            <w:proofErr w:type="spellStart"/>
            <w:r w:rsidRPr="0089762F">
              <w:rPr>
                <w:sz w:val="28"/>
              </w:rPr>
              <w:t>проїзд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окремих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категорій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громадян</w:t>
            </w:r>
            <w:proofErr w:type="spellEnd"/>
            <w:r w:rsidRPr="0089762F">
              <w:rPr>
                <w:sz w:val="28"/>
              </w:rPr>
              <w:t xml:space="preserve">, </w:t>
            </w:r>
            <w:proofErr w:type="spellStart"/>
            <w:r w:rsidRPr="0089762F">
              <w:rPr>
                <w:sz w:val="28"/>
              </w:rPr>
              <w:t>які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мають</w:t>
            </w:r>
            <w:proofErr w:type="spellEnd"/>
            <w:r w:rsidRPr="0089762F">
              <w:rPr>
                <w:sz w:val="28"/>
              </w:rPr>
              <w:t xml:space="preserve"> право на </w:t>
            </w:r>
            <w:proofErr w:type="spellStart"/>
            <w:r w:rsidRPr="0089762F">
              <w:rPr>
                <w:sz w:val="28"/>
              </w:rPr>
              <w:t>пільги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відповідно</w:t>
            </w:r>
            <w:proofErr w:type="spellEnd"/>
            <w:r w:rsidRPr="0089762F">
              <w:rPr>
                <w:sz w:val="28"/>
              </w:rPr>
              <w:t xml:space="preserve"> до </w:t>
            </w:r>
            <w:proofErr w:type="spellStart"/>
            <w:r w:rsidRPr="0089762F">
              <w:rPr>
                <w:sz w:val="28"/>
              </w:rPr>
              <w:t>законодавства</w:t>
            </w:r>
            <w:proofErr w:type="spellEnd"/>
            <w:r w:rsidRPr="0089762F">
              <w:rPr>
                <w:sz w:val="28"/>
              </w:rPr>
              <w:t xml:space="preserve">, </w:t>
            </w:r>
            <w:proofErr w:type="spellStart"/>
            <w:r w:rsidRPr="0089762F">
              <w:rPr>
                <w:sz w:val="28"/>
              </w:rPr>
              <w:t>автомобільним</w:t>
            </w:r>
            <w:proofErr w:type="spellEnd"/>
            <w:r w:rsidRPr="0089762F">
              <w:rPr>
                <w:sz w:val="28"/>
              </w:rPr>
              <w:t xml:space="preserve"> транспортом </w:t>
            </w:r>
            <w:proofErr w:type="spellStart"/>
            <w:r w:rsidRPr="0089762F">
              <w:rPr>
                <w:sz w:val="28"/>
              </w:rPr>
              <w:t>загального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користування</w:t>
            </w:r>
            <w:proofErr w:type="spellEnd"/>
            <w:r w:rsidRPr="0089762F">
              <w:rPr>
                <w:sz w:val="28"/>
              </w:rPr>
              <w:t xml:space="preserve">  на  </w:t>
            </w:r>
            <w:proofErr w:type="spellStart"/>
            <w:r w:rsidRPr="0089762F">
              <w:rPr>
                <w:sz w:val="28"/>
              </w:rPr>
              <w:t>міських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автобусних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мар-шрутах</w:t>
            </w:r>
            <w:proofErr w:type="spellEnd"/>
            <w:r w:rsidRPr="0089762F">
              <w:rPr>
                <w:sz w:val="28"/>
              </w:rPr>
              <w:t xml:space="preserve"> за </w:t>
            </w:r>
            <w:proofErr w:type="spellStart"/>
            <w:r w:rsidRPr="0089762F">
              <w:rPr>
                <w:sz w:val="28"/>
              </w:rPr>
              <w:t>рахунок</w:t>
            </w:r>
            <w:proofErr w:type="spellEnd"/>
            <w:r w:rsidRPr="0089762F">
              <w:rPr>
                <w:sz w:val="28"/>
              </w:rPr>
              <w:t xml:space="preserve">  </w:t>
            </w:r>
            <w:proofErr w:type="spellStart"/>
            <w:r w:rsidRPr="0089762F">
              <w:rPr>
                <w:sz w:val="28"/>
              </w:rPr>
              <w:t>коштів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міського</w:t>
            </w:r>
            <w:proofErr w:type="spellEnd"/>
            <w:r w:rsidRPr="0089762F">
              <w:rPr>
                <w:sz w:val="28"/>
              </w:rPr>
              <w:t xml:space="preserve">  бюджету на 2017 </w:t>
            </w:r>
            <w:proofErr w:type="spellStart"/>
            <w:r w:rsidRPr="0089762F">
              <w:rPr>
                <w:sz w:val="28"/>
              </w:rPr>
              <w:t>рік</w:t>
            </w:r>
            <w:proofErr w:type="spellEnd"/>
          </w:p>
          <w:p w:rsidR="0089762F" w:rsidRPr="0089762F" w:rsidRDefault="0089762F" w:rsidP="0089762F">
            <w:pPr>
              <w:jc w:val="both"/>
              <w:rPr>
                <w:sz w:val="28"/>
              </w:rPr>
            </w:pPr>
            <w:r w:rsidRPr="0089762F">
              <w:rPr>
                <w:sz w:val="28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617"/>
            </w:tblGrid>
            <w:tr w:rsidR="00ED3DC9" w:rsidRPr="003B513A">
              <w:trPr>
                <w:trHeight w:val="630"/>
              </w:trPr>
              <w:tc>
                <w:tcPr>
                  <w:tcW w:w="2052" w:type="dxa"/>
                </w:tcPr>
                <w:p w:rsidR="00ED3DC9" w:rsidRPr="003B513A" w:rsidRDefault="00ED3DC9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617" w:type="dxa"/>
                </w:tcPr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Бешлей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В.В.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Березовська Л.В.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Середюк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В.Б.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Карімова І.І.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Бабюк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А.А.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Рогатюк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А.В.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sz w:val="28"/>
                      <w:szCs w:val="28"/>
                      <w:lang w:val="uk-UA"/>
                    </w:rPr>
                    <w:t>Городенський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Я.Д.</w:t>
                  </w:r>
                </w:p>
                <w:p w:rsid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ED3DC9" w:rsidRPr="00E538B3" w:rsidRDefault="00E538B3" w:rsidP="0089762F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</w:t>
                  </w:r>
                  <w:r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89762F" w:rsidRPr="00E538B3" w:rsidRDefault="0089762F" w:rsidP="0089762F">
            <w:pPr>
              <w:jc w:val="both"/>
              <w:rPr>
                <w:sz w:val="28"/>
                <w:lang w:val="uk-UA"/>
              </w:rPr>
            </w:pPr>
          </w:p>
          <w:p w:rsidR="0089762F" w:rsidRPr="0089762F" w:rsidRDefault="0089762F" w:rsidP="0089762F">
            <w:pPr>
              <w:jc w:val="both"/>
              <w:rPr>
                <w:sz w:val="28"/>
              </w:rPr>
            </w:pPr>
            <w:r w:rsidRPr="0089762F">
              <w:rPr>
                <w:b/>
                <w:sz w:val="28"/>
              </w:rPr>
              <w:t>ВИРІШИЛИ:</w:t>
            </w:r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Рішення</w:t>
            </w:r>
            <w:proofErr w:type="spellEnd"/>
            <w:r w:rsidRPr="0089762F">
              <w:rPr>
                <w:sz w:val="28"/>
              </w:rPr>
              <w:t xml:space="preserve"> </w:t>
            </w:r>
            <w:proofErr w:type="spellStart"/>
            <w:r w:rsidRPr="0089762F">
              <w:rPr>
                <w:sz w:val="28"/>
              </w:rPr>
              <w:t>прийняти</w:t>
            </w:r>
            <w:proofErr w:type="spellEnd"/>
            <w:r w:rsidRPr="0089762F">
              <w:rPr>
                <w:sz w:val="28"/>
              </w:rPr>
              <w:t xml:space="preserve"> (</w:t>
            </w:r>
            <w:r w:rsidR="00ED714A">
              <w:rPr>
                <w:sz w:val="28"/>
                <w:lang w:val="uk-UA"/>
              </w:rPr>
              <w:t xml:space="preserve">з </w:t>
            </w:r>
            <w:r w:rsidR="00633C05">
              <w:rPr>
                <w:sz w:val="28"/>
                <w:lang w:val="uk-UA"/>
              </w:rPr>
              <w:t xml:space="preserve">висловленими </w:t>
            </w:r>
            <w:r w:rsidR="00ED714A">
              <w:rPr>
                <w:sz w:val="28"/>
                <w:lang w:val="uk-UA"/>
              </w:rPr>
              <w:t>пропозиціями</w:t>
            </w:r>
            <w:r w:rsidR="007F1C22">
              <w:rPr>
                <w:sz w:val="28"/>
                <w:lang w:val="uk-UA"/>
              </w:rPr>
              <w:t xml:space="preserve">, </w:t>
            </w:r>
            <w:proofErr w:type="spellStart"/>
            <w:r w:rsidRPr="007F1C22">
              <w:rPr>
                <w:color w:val="000000"/>
                <w:sz w:val="28"/>
              </w:rPr>
              <w:t>додаєт</w:t>
            </w:r>
            <w:r w:rsidRPr="0089762F">
              <w:rPr>
                <w:sz w:val="28"/>
              </w:rPr>
              <w:t>ься</w:t>
            </w:r>
            <w:proofErr w:type="spellEnd"/>
            <w:r w:rsidRPr="0089762F">
              <w:rPr>
                <w:sz w:val="28"/>
              </w:rPr>
              <w:t>)</w:t>
            </w:r>
          </w:p>
        </w:tc>
        <w:tc>
          <w:tcPr>
            <w:tcW w:w="549" w:type="dxa"/>
          </w:tcPr>
          <w:p w:rsidR="0089762F" w:rsidRPr="003B513A" w:rsidRDefault="0089762F" w:rsidP="0089762F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89762F" w:rsidRPr="003B513A" w:rsidRDefault="0089762F" w:rsidP="0089762F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43/2</w:t>
            </w:r>
          </w:p>
        </w:tc>
      </w:tr>
    </w:tbl>
    <w:p w:rsidR="00FE765F" w:rsidRDefault="00FE765F" w:rsidP="00FE765F">
      <w:pPr>
        <w:rPr>
          <w:b/>
          <w:sz w:val="28"/>
          <w:szCs w:val="28"/>
          <w:lang w:val="uk-UA"/>
        </w:rPr>
      </w:pPr>
    </w:p>
    <w:p w:rsidR="00F277FA" w:rsidRDefault="00F277FA" w:rsidP="00F277FA">
      <w:pPr>
        <w:rPr>
          <w:sz w:val="20"/>
          <w:szCs w:val="20"/>
          <w:lang w:val="uk-UA"/>
        </w:rPr>
      </w:pPr>
    </w:p>
    <w:p w:rsidR="00461C80" w:rsidRDefault="00461C80" w:rsidP="00F277FA">
      <w:pPr>
        <w:rPr>
          <w:sz w:val="20"/>
          <w:szCs w:val="20"/>
          <w:lang w:val="uk-UA"/>
        </w:rPr>
      </w:pPr>
    </w:p>
    <w:p w:rsidR="00461C80" w:rsidRDefault="00461C80" w:rsidP="00F277FA">
      <w:pPr>
        <w:rPr>
          <w:sz w:val="20"/>
          <w:szCs w:val="20"/>
          <w:lang w:val="uk-UA"/>
        </w:rPr>
      </w:pPr>
    </w:p>
    <w:p w:rsidR="00706F4D" w:rsidRDefault="00706F4D" w:rsidP="00706F4D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ПРОТОКОЛЬНЕ ДОРУЧЕННЯ № </w:t>
      </w:r>
      <w:r w:rsidRPr="00706F4D">
        <w:rPr>
          <w:b/>
          <w:sz w:val="28"/>
          <w:szCs w:val="28"/>
        </w:rPr>
        <w:t>2</w:t>
      </w:r>
      <w:r>
        <w:rPr>
          <w:b/>
          <w:sz w:val="28"/>
          <w:szCs w:val="28"/>
          <w:lang w:val="uk-UA"/>
        </w:rPr>
        <w:t>/2</w:t>
      </w:r>
    </w:p>
    <w:p w:rsidR="00706F4D" w:rsidRPr="00706F4D" w:rsidRDefault="00706F4D" w:rsidP="00706F4D">
      <w:pPr>
        <w:jc w:val="center"/>
      </w:pPr>
      <w:r>
        <w:rPr>
          <w:lang w:val="uk-UA"/>
        </w:rPr>
        <w:t>під час обговорення питання порядку денного</w:t>
      </w:r>
    </w:p>
    <w:p w:rsidR="00706F4D" w:rsidRPr="00706F4D" w:rsidRDefault="00706F4D" w:rsidP="00706F4D">
      <w:pPr>
        <w:jc w:val="center"/>
      </w:pPr>
    </w:p>
    <w:p w:rsidR="00706F4D" w:rsidRPr="00706F4D" w:rsidRDefault="00706F4D" w:rsidP="00706F4D">
      <w:pPr>
        <w:jc w:val="center"/>
      </w:pPr>
    </w:p>
    <w:p w:rsidR="00706F4D" w:rsidRPr="005F54BF" w:rsidRDefault="00706F4D" w:rsidP="00706F4D">
      <w:pPr>
        <w:jc w:val="center"/>
        <w:rPr>
          <w:i/>
          <w:lang w:val="uk-UA"/>
        </w:rPr>
      </w:pPr>
      <w:r w:rsidRPr="006626AB">
        <w:rPr>
          <w:i/>
          <w:color w:val="000000"/>
          <w:lang w:val="uk-UA"/>
        </w:rPr>
        <w:t>«</w:t>
      </w:r>
      <w:r w:rsidRPr="006626AB">
        <w:rPr>
          <w:i/>
          <w:lang w:val="uk-UA"/>
        </w:rPr>
        <w:t>Про</w:t>
      </w:r>
      <w:r>
        <w:rPr>
          <w:i/>
          <w:lang w:val="uk-UA"/>
        </w:rPr>
        <w:t xml:space="preserve"> </w:t>
      </w:r>
      <w:proofErr w:type="spellStart"/>
      <w:r w:rsidRPr="006626AB">
        <w:rPr>
          <w:i/>
        </w:rPr>
        <w:t>затвердження</w:t>
      </w:r>
      <w:proofErr w:type="spellEnd"/>
      <w:r w:rsidRPr="006626AB">
        <w:rPr>
          <w:i/>
        </w:rPr>
        <w:t xml:space="preserve"> Порядку </w:t>
      </w:r>
      <w:proofErr w:type="spellStart"/>
      <w:r w:rsidRPr="006626AB">
        <w:rPr>
          <w:i/>
        </w:rPr>
        <w:t>проведення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компенсації</w:t>
      </w:r>
      <w:proofErr w:type="spellEnd"/>
      <w:r w:rsidRPr="006626AB">
        <w:rPr>
          <w:i/>
        </w:rPr>
        <w:t xml:space="preserve"> та Типового договору про </w:t>
      </w:r>
      <w:proofErr w:type="spellStart"/>
      <w:r w:rsidRPr="006626AB">
        <w:rPr>
          <w:i/>
        </w:rPr>
        <w:t>виплату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компенсації</w:t>
      </w:r>
      <w:proofErr w:type="spellEnd"/>
      <w:r w:rsidRPr="006626AB">
        <w:rPr>
          <w:i/>
        </w:rPr>
        <w:t xml:space="preserve"> за </w:t>
      </w:r>
      <w:proofErr w:type="spellStart"/>
      <w:r w:rsidRPr="006626AB">
        <w:rPr>
          <w:i/>
        </w:rPr>
        <w:t>проїзд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окремих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категорій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громадян</w:t>
      </w:r>
      <w:proofErr w:type="spellEnd"/>
      <w:r w:rsidRPr="006626AB">
        <w:rPr>
          <w:i/>
        </w:rPr>
        <w:t xml:space="preserve">, </w:t>
      </w:r>
      <w:proofErr w:type="spellStart"/>
      <w:r w:rsidRPr="006626AB">
        <w:rPr>
          <w:i/>
        </w:rPr>
        <w:t>які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мають</w:t>
      </w:r>
      <w:proofErr w:type="spellEnd"/>
      <w:r w:rsidRPr="006626AB">
        <w:rPr>
          <w:i/>
        </w:rPr>
        <w:t xml:space="preserve"> право на </w:t>
      </w:r>
      <w:proofErr w:type="spellStart"/>
      <w:r w:rsidRPr="006626AB">
        <w:rPr>
          <w:i/>
        </w:rPr>
        <w:t>пільги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відповідно</w:t>
      </w:r>
      <w:proofErr w:type="spellEnd"/>
      <w:r w:rsidRPr="006626AB">
        <w:rPr>
          <w:i/>
        </w:rPr>
        <w:t xml:space="preserve"> до </w:t>
      </w:r>
      <w:proofErr w:type="spellStart"/>
      <w:r w:rsidRPr="006626AB">
        <w:rPr>
          <w:i/>
        </w:rPr>
        <w:t>законодавства</w:t>
      </w:r>
      <w:proofErr w:type="spellEnd"/>
      <w:r w:rsidRPr="006626AB">
        <w:rPr>
          <w:i/>
        </w:rPr>
        <w:t xml:space="preserve">, </w:t>
      </w:r>
      <w:proofErr w:type="spellStart"/>
      <w:r w:rsidRPr="006626AB">
        <w:rPr>
          <w:i/>
        </w:rPr>
        <w:t>автомобільним</w:t>
      </w:r>
      <w:proofErr w:type="spellEnd"/>
      <w:r w:rsidRPr="006626AB">
        <w:rPr>
          <w:i/>
        </w:rPr>
        <w:t xml:space="preserve"> транспортом </w:t>
      </w:r>
      <w:proofErr w:type="spellStart"/>
      <w:r w:rsidRPr="006626AB">
        <w:rPr>
          <w:i/>
        </w:rPr>
        <w:t>загального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користування</w:t>
      </w:r>
      <w:proofErr w:type="spellEnd"/>
      <w:r w:rsidRPr="006626AB">
        <w:rPr>
          <w:i/>
        </w:rPr>
        <w:t xml:space="preserve">  на  </w:t>
      </w:r>
      <w:proofErr w:type="spellStart"/>
      <w:r w:rsidRPr="006626AB">
        <w:rPr>
          <w:i/>
        </w:rPr>
        <w:t>міських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автобусних</w:t>
      </w:r>
      <w:proofErr w:type="spellEnd"/>
      <w:r w:rsidRPr="006626AB">
        <w:rPr>
          <w:i/>
        </w:rPr>
        <w:t xml:space="preserve"> маршрутах за </w:t>
      </w:r>
      <w:proofErr w:type="spellStart"/>
      <w:r w:rsidRPr="006626AB">
        <w:rPr>
          <w:i/>
        </w:rPr>
        <w:t>рахунок</w:t>
      </w:r>
      <w:proofErr w:type="spellEnd"/>
      <w:r w:rsidRPr="006626AB">
        <w:rPr>
          <w:i/>
        </w:rPr>
        <w:t xml:space="preserve">  </w:t>
      </w:r>
      <w:proofErr w:type="spellStart"/>
      <w:r w:rsidRPr="006626AB">
        <w:rPr>
          <w:i/>
        </w:rPr>
        <w:t>коштів</w:t>
      </w:r>
      <w:proofErr w:type="spellEnd"/>
      <w:r w:rsidRPr="006626AB">
        <w:rPr>
          <w:i/>
        </w:rPr>
        <w:t xml:space="preserve"> </w:t>
      </w:r>
      <w:proofErr w:type="spellStart"/>
      <w:r w:rsidRPr="006626AB">
        <w:rPr>
          <w:i/>
        </w:rPr>
        <w:t>міського</w:t>
      </w:r>
      <w:proofErr w:type="spellEnd"/>
      <w:r w:rsidRPr="006626AB">
        <w:rPr>
          <w:i/>
        </w:rPr>
        <w:t xml:space="preserve">  бюджету на 2017 </w:t>
      </w:r>
      <w:proofErr w:type="spellStart"/>
      <w:r w:rsidRPr="006626AB">
        <w:rPr>
          <w:i/>
        </w:rPr>
        <w:t>рік</w:t>
      </w:r>
      <w:proofErr w:type="spellEnd"/>
      <w:r w:rsidRPr="005F54BF">
        <w:rPr>
          <w:i/>
          <w:lang w:val="uk-UA"/>
        </w:rPr>
        <w:t>»</w:t>
      </w:r>
    </w:p>
    <w:p w:rsidR="00706F4D" w:rsidRDefault="00706F4D" w:rsidP="00706F4D">
      <w:pPr>
        <w:jc w:val="center"/>
        <w:rPr>
          <w:i/>
          <w:lang w:val="uk-UA"/>
        </w:rPr>
      </w:pPr>
    </w:p>
    <w:p w:rsidR="00706F4D" w:rsidRDefault="00706F4D" w:rsidP="00706F4D">
      <w:pPr>
        <w:jc w:val="both"/>
        <w:rPr>
          <w:color w:val="000000"/>
          <w:sz w:val="28"/>
          <w:szCs w:val="28"/>
          <w:lang w:val="uk-UA"/>
        </w:rPr>
      </w:pPr>
    </w:p>
    <w:p w:rsidR="00706F4D" w:rsidRPr="00F6447C" w:rsidRDefault="00706F4D" w:rsidP="00706F4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 Доручити відділу транспорту, зв’</w:t>
      </w:r>
      <w:r w:rsidRPr="006626AB">
        <w:rPr>
          <w:sz w:val="28"/>
          <w:szCs w:val="28"/>
          <w:lang w:val="uk-UA"/>
        </w:rPr>
        <w:t xml:space="preserve">язку та енергетики </w:t>
      </w:r>
      <w:r>
        <w:rPr>
          <w:sz w:val="28"/>
          <w:szCs w:val="28"/>
          <w:lang w:val="uk-UA"/>
        </w:rPr>
        <w:t>управління комунального господарства департаменту житлово-комунального господарства міської ради</w:t>
      </w:r>
      <w:r w:rsidRPr="00561F5A"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Адамко</w:t>
      </w:r>
      <w:proofErr w:type="spellEnd"/>
      <w:r>
        <w:rPr>
          <w:sz w:val="28"/>
          <w:szCs w:val="28"/>
          <w:lang w:val="uk-UA"/>
        </w:rPr>
        <w:t xml:space="preserve"> І.І.</w:t>
      </w:r>
      <w:r w:rsidRPr="00561F5A">
        <w:rPr>
          <w:sz w:val="28"/>
          <w:szCs w:val="28"/>
          <w:lang w:val="uk-UA"/>
        </w:rPr>
        <w:t>)</w:t>
      </w:r>
      <w:r w:rsidRPr="00E07E3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 звернення</w:t>
      </w:r>
      <w:r w:rsidRPr="00E07E36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Територіального У</w:t>
      </w:r>
      <w:proofErr w:type="spellStart"/>
      <w:r w:rsidRPr="00E07E36">
        <w:rPr>
          <w:sz w:val="28"/>
          <w:szCs w:val="28"/>
        </w:rPr>
        <w:t>правління</w:t>
      </w:r>
      <w:proofErr w:type="spellEnd"/>
      <w:r w:rsidRPr="00E07E36">
        <w:rPr>
          <w:sz w:val="28"/>
          <w:szCs w:val="28"/>
        </w:rPr>
        <w:t xml:space="preserve"> </w:t>
      </w:r>
      <w:proofErr w:type="spellStart"/>
      <w:r w:rsidRPr="00E07E36">
        <w:rPr>
          <w:sz w:val="28"/>
          <w:szCs w:val="28"/>
        </w:rPr>
        <w:t>Укртр</w:t>
      </w:r>
      <w:r>
        <w:rPr>
          <w:sz w:val="28"/>
          <w:szCs w:val="28"/>
          <w:lang w:val="uk-UA"/>
        </w:rPr>
        <w:t>ансбезпеки</w:t>
      </w:r>
      <w:proofErr w:type="spellEnd"/>
      <w:r>
        <w:rPr>
          <w:sz w:val="28"/>
          <w:szCs w:val="28"/>
          <w:lang w:val="uk-UA"/>
        </w:rPr>
        <w:t xml:space="preserve"> у Чернівецькій області </w:t>
      </w:r>
      <w:proofErr w:type="spellStart"/>
      <w:r w:rsidRPr="00E07E36">
        <w:rPr>
          <w:sz w:val="28"/>
          <w:szCs w:val="28"/>
        </w:rPr>
        <w:t>щодо</w:t>
      </w:r>
      <w:proofErr w:type="spellEnd"/>
      <w:r w:rsidRPr="00E07E36">
        <w:rPr>
          <w:sz w:val="28"/>
          <w:szCs w:val="28"/>
        </w:rPr>
        <w:t xml:space="preserve"> </w:t>
      </w:r>
      <w:proofErr w:type="spellStart"/>
      <w:r w:rsidRPr="00E07E36">
        <w:rPr>
          <w:sz w:val="28"/>
          <w:szCs w:val="28"/>
        </w:rPr>
        <w:t>перевірки</w:t>
      </w:r>
      <w:proofErr w:type="spellEnd"/>
      <w:r w:rsidRPr="00E07E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 w:rsidRPr="00011298">
        <w:rPr>
          <w:sz w:val="28"/>
          <w:szCs w:val="28"/>
        </w:rPr>
        <w:t>єктів</w:t>
      </w:r>
      <w:proofErr w:type="spellEnd"/>
      <w:r w:rsidRPr="0001129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господарювання, які здійснюють перевезення пасажирів автомобільним транспортом загального користування на міських автобусних маршрутах за рахунок коштів міського бюджету, в частині дотримання ними </w:t>
      </w:r>
      <w:r w:rsidRPr="00F6447C">
        <w:rPr>
          <w:sz w:val="28"/>
          <w:szCs w:val="28"/>
          <w:lang w:val="uk-UA"/>
        </w:rPr>
        <w:t xml:space="preserve">Правил </w:t>
      </w:r>
      <w:r w:rsidRPr="00F6447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надання послуг пасажирського автомобільного транспорту </w:t>
      </w:r>
      <w:r w:rsidRPr="00F6447C">
        <w:rPr>
          <w:sz w:val="28"/>
          <w:szCs w:val="28"/>
          <w:lang w:val="uk-UA"/>
        </w:rPr>
        <w:t>щодо обов’язкової видачі пасажирських квитків при оплаті проїзду.</w:t>
      </w:r>
    </w:p>
    <w:p w:rsidR="00706F4D" w:rsidRPr="00B5501D" w:rsidRDefault="00706F4D" w:rsidP="00706F4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06F4D" w:rsidRDefault="00706F4D" w:rsidP="00706F4D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виконання: </w:t>
      </w:r>
      <w:r>
        <w:rPr>
          <w:b/>
          <w:sz w:val="28"/>
          <w:szCs w:val="28"/>
          <w:lang w:val="uk-UA"/>
        </w:rPr>
        <w:t>до 20 лютого 2017 року</w:t>
      </w:r>
      <w:r>
        <w:rPr>
          <w:sz w:val="28"/>
          <w:szCs w:val="28"/>
          <w:lang w:val="uk-UA"/>
        </w:rPr>
        <w:t xml:space="preserve">. </w:t>
      </w:r>
    </w:p>
    <w:p w:rsidR="00706F4D" w:rsidRPr="00C4148E" w:rsidRDefault="00706F4D" w:rsidP="00706F4D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06F4D" w:rsidRDefault="00706F4D" w:rsidP="00706F4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C5265C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706F4D" w:rsidRDefault="00706F4D" w:rsidP="00706F4D">
      <w:pPr>
        <w:rPr>
          <w:lang w:val="uk-UA"/>
        </w:rPr>
      </w:pPr>
    </w:p>
    <w:p w:rsidR="00F277FA" w:rsidRDefault="00F277FA" w:rsidP="00F277FA">
      <w:pPr>
        <w:rPr>
          <w:color w:val="000000"/>
          <w:lang w:val="uk-UA"/>
        </w:rPr>
      </w:pPr>
    </w:p>
    <w:p w:rsidR="007A44AD" w:rsidRDefault="00706F4D" w:rsidP="00FE76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277FA" w:rsidRDefault="00F277FA" w:rsidP="00FE765F">
      <w:pPr>
        <w:rPr>
          <w:b/>
          <w:sz w:val="28"/>
          <w:szCs w:val="28"/>
          <w:lang w:val="uk-UA"/>
        </w:rPr>
      </w:pPr>
    </w:p>
    <w:p w:rsidR="007847A1" w:rsidRDefault="007847A1" w:rsidP="00FE765F">
      <w:pPr>
        <w:rPr>
          <w:b/>
          <w:sz w:val="28"/>
          <w:szCs w:val="28"/>
          <w:lang w:val="uk-UA"/>
        </w:rPr>
      </w:pPr>
    </w:p>
    <w:p w:rsidR="00FE765F" w:rsidRDefault="00FE765F" w:rsidP="00FE765F">
      <w:pPr>
        <w:rPr>
          <w:b/>
          <w:sz w:val="28"/>
          <w:szCs w:val="28"/>
          <w:lang w:val="uk-UA"/>
        </w:rPr>
      </w:pPr>
      <w:proofErr w:type="spellStart"/>
      <w:r w:rsidRPr="002F0BAA">
        <w:rPr>
          <w:b/>
          <w:sz w:val="28"/>
          <w:szCs w:val="28"/>
        </w:rPr>
        <w:t>Чернівецький</w:t>
      </w:r>
      <w:proofErr w:type="spellEnd"/>
      <w:r w:rsidRPr="002F0BAA">
        <w:rPr>
          <w:b/>
          <w:sz w:val="28"/>
          <w:szCs w:val="28"/>
        </w:rPr>
        <w:t xml:space="preserve"> </w:t>
      </w:r>
      <w:proofErr w:type="spellStart"/>
      <w:r w:rsidRPr="002F0BAA">
        <w:rPr>
          <w:b/>
          <w:sz w:val="28"/>
          <w:szCs w:val="28"/>
        </w:rPr>
        <w:t>міський</w:t>
      </w:r>
      <w:proofErr w:type="spellEnd"/>
      <w:r w:rsidRPr="002F0BAA">
        <w:rPr>
          <w:b/>
          <w:sz w:val="28"/>
          <w:szCs w:val="28"/>
        </w:rPr>
        <w:t xml:space="preserve">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BA2B63" w:rsidRDefault="00BA2B63" w:rsidP="00BA2B63">
      <w:pPr>
        <w:rPr>
          <w:lang w:val="uk-UA"/>
        </w:rPr>
      </w:pPr>
    </w:p>
    <w:p w:rsidR="00BA2B63" w:rsidRDefault="00BA2B63" w:rsidP="00BA2B63">
      <w:pPr>
        <w:rPr>
          <w:lang w:val="uk-UA"/>
        </w:rPr>
      </w:pPr>
    </w:p>
    <w:p w:rsidR="00BA2B63" w:rsidRPr="00EF3E91" w:rsidRDefault="00BA2B63" w:rsidP="00BA2B63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BA2B63" w:rsidRPr="00EF3E91" w:rsidRDefault="00BA2B63" w:rsidP="00BA2B63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BA2B63" w:rsidRPr="00EF3E91" w:rsidRDefault="00BA2B63" w:rsidP="00BA2B63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BA2B63" w:rsidRPr="00EF3E91" w:rsidRDefault="00BA2B63" w:rsidP="00BA2B63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 </w:t>
      </w:r>
      <w:r w:rsidR="00951B71">
        <w:rPr>
          <w:sz w:val="20"/>
          <w:szCs w:val="20"/>
          <w:lang w:val="uk-UA"/>
        </w:rPr>
        <w:t>6</w:t>
      </w:r>
      <w:r w:rsidRPr="00EF3E91">
        <w:rPr>
          <w:sz w:val="20"/>
          <w:szCs w:val="20"/>
          <w:lang w:val="uk-UA"/>
        </w:rPr>
        <w:t xml:space="preserve"> том</w:t>
      </w:r>
      <w:r w:rsidR="00951B71">
        <w:rPr>
          <w:sz w:val="20"/>
          <w:szCs w:val="20"/>
          <w:lang w:val="uk-UA"/>
        </w:rPr>
        <w:t>ів</w:t>
      </w:r>
    </w:p>
    <w:p w:rsidR="00BA2B63" w:rsidRPr="00EF3E91" w:rsidRDefault="00BA2B63" w:rsidP="00BA2B63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</w:t>
      </w:r>
      <w:proofErr w:type="spellStart"/>
      <w:r>
        <w:rPr>
          <w:sz w:val="20"/>
          <w:szCs w:val="20"/>
          <w:lang w:val="uk-UA"/>
        </w:rPr>
        <w:t>І.Степанова</w:t>
      </w:r>
      <w:proofErr w:type="spellEnd"/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</w:p>
    <w:sectPr w:rsidR="00BA2B63" w:rsidRPr="00EF3E91" w:rsidSect="00C3254F">
      <w:headerReference w:type="even" r:id="rId7"/>
      <w:headerReference w:type="default" r:id="rId8"/>
      <w:pgSz w:w="11906" w:h="16838" w:code="9"/>
      <w:pgMar w:top="851" w:right="567" w:bottom="62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CE9" w:rsidRDefault="00256CE9">
      <w:r>
        <w:separator/>
      </w:r>
    </w:p>
  </w:endnote>
  <w:endnote w:type="continuationSeparator" w:id="0">
    <w:p w:rsidR="00256CE9" w:rsidRDefault="0025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CE9" w:rsidRDefault="00256CE9">
      <w:r>
        <w:separator/>
      </w:r>
    </w:p>
  </w:footnote>
  <w:footnote w:type="continuationSeparator" w:id="0">
    <w:p w:rsidR="00256CE9" w:rsidRDefault="0025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85" w:rsidRDefault="009D0285" w:rsidP="003024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0285" w:rsidRDefault="009D02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85" w:rsidRDefault="009D0285" w:rsidP="003024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4BF7">
      <w:rPr>
        <w:rStyle w:val="a5"/>
        <w:noProof/>
      </w:rPr>
      <w:t>2</w:t>
    </w:r>
    <w:r>
      <w:rPr>
        <w:rStyle w:val="a5"/>
      </w:rPr>
      <w:fldChar w:fldCharType="end"/>
    </w:r>
  </w:p>
  <w:p w:rsidR="009D0285" w:rsidRDefault="009D02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5F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33F2"/>
    <w:rsid w:val="00034D25"/>
    <w:rsid w:val="00034DEA"/>
    <w:rsid w:val="00040A88"/>
    <w:rsid w:val="00041681"/>
    <w:rsid w:val="000430D2"/>
    <w:rsid w:val="00043AC4"/>
    <w:rsid w:val="00045169"/>
    <w:rsid w:val="00045471"/>
    <w:rsid w:val="00045542"/>
    <w:rsid w:val="00047C88"/>
    <w:rsid w:val="00051036"/>
    <w:rsid w:val="000524F1"/>
    <w:rsid w:val="00052AFD"/>
    <w:rsid w:val="00053305"/>
    <w:rsid w:val="00056DA9"/>
    <w:rsid w:val="00060CAA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2373"/>
    <w:rsid w:val="000738F7"/>
    <w:rsid w:val="000748E6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0C11"/>
    <w:rsid w:val="000A1061"/>
    <w:rsid w:val="000A51DE"/>
    <w:rsid w:val="000A5334"/>
    <w:rsid w:val="000A626F"/>
    <w:rsid w:val="000A7CA3"/>
    <w:rsid w:val="000B0209"/>
    <w:rsid w:val="000B083C"/>
    <w:rsid w:val="000B0862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D77F9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294F"/>
    <w:rsid w:val="0013354B"/>
    <w:rsid w:val="00134504"/>
    <w:rsid w:val="00136775"/>
    <w:rsid w:val="00141BD7"/>
    <w:rsid w:val="00143FB4"/>
    <w:rsid w:val="00151233"/>
    <w:rsid w:val="00151241"/>
    <w:rsid w:val="00153B44"/>
    <w:rsid w:val="00154EBB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2C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D13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4863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6CE9"/>
    <w:rsid w:val="00257133"/>
    <w:rsid w:val="00261AD4"/>
    <w:rsid w:val="002628F4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A3C11"/>
    <w:rsid w:val="002A756B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2457"/>
    <w:rsid w:val="00303631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3707D"/>
    <w:rsid w:val="003416A0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72322"/>
    <w:rsid w:val="00384A78"/>
    <w:rsid w:val="00385EB0"/>
    <w:rsid w:val="00386CF5"/>
    <w:rsid w:val="003877DF"/>
    <w:rsid w:val="0039101D"/>
    <w:rsid w:val="00391A94"/>
    <w:rsid w:val="00392D58"/>
    <w:rsid w:val="003939C9"/>
    <w:rsid w:val="003951C4"/>
    <w:rsid w:val="00395A67"/>
    <w:rsid w:val="00395C07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5E79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3C99"/>
    <w:rsid w:val="00444125"/>
    <w:rsid w:val="00444D1B"/>
    <w:rsid w:val="004455A6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1C80"/>
    <w:rsid w:val="00463C14"/>
    <w:rsid w:val="00464CB6"/>
    <w:rsid w:val="00466AF4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3C79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5B7"/>
    <w:rsid w:val="0050360D"/>
    <w:rsid w:val="00505A71"/>
    <w:rsid w:val="00506DDA"/>
    <w:rsid w:val="005138E2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2D37"/>
    <w:rsid w:val="005739B4"/>
    <w:rsid w:val="00573F25"/>
    <w:rsid w:val="0057659C"/>
    <w:rsid w:val="00577498"/>
    <w:rsid w:val="0058162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4EF4"/>
    <w:rsid w:val="005E58FC"/>
    <w:rsid w:val="005E77AD"/>
    <w:rsid w:val="005E7AB0"/>
    <w:rsid w:val="005F2B77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2769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3C05"/>
    <w:rsid w:val="00636159"/>
    <w:rsid w:val="00641FB1"/>
    <w:rsid w:val="00642C40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5727C"/>
    <w:rsid w:val="00660C77"/>
    <w:rsid w:val="00660E47"/>
    <w:rsid w:val="00661BD1"/>
    <w:rsid w:val="00661E7A"/>
    <w:rsid w:val="006622C8"/>
    <w:rsid w:val="006626AB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0F8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0A9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06F4D"/>
    <w:rsid w:val="00710924"/>
    <w:rsid w:val="00712199"/>
    <w:rsid w:val="007149CA"/>
    <w:rsid w:val="007168EF"/>
    <w:rsid w:val="0071701C"/>
    <w:rsid w:val="007201AA"/>
    <w:rsid w:val="00722761"/>
    <w:rsid w:val="00724F64"/>
    <w:rsid w:val="00725510"/>
    <w:rsid w:val="007279BA"/>
    <w:rsid w:val="00730C25"/>
    <w:rsid w:val="00730F48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EA6"/>
    <w:rsid w:val="00782E85"/>
    <w:rsid w:val="007847A1"/>
    <w:rsid w:val="007904AB"/>
    <w:rsid w:val="00791687"/>
    <w:rsid w:val="007935F6"/>
    <w:rsid w:val="00797DD6"/>
    <w:rsid w:val="007A07B7"/>
    <w:rsid w:val="007A1F0D"/>
    <w:rsid w:val="007A1FBE"/>
    <w:rsid w:val="007A2264"/>
    <w:rsid w:val="007A44AD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2E89"/>
    <w:rsid w:val="007E4656"/>
    <w:rsid w:val="007E5300"/>
    <w:rsid w:val="007E7D23"/>
    <w:rsid w:val="007F0F3D"/>
    <w:rsid w:val="007F1C22"/>
    <w:rsid w:val="007F2782"/>
    <w:rsid w:val="007F445C"/>
    <w:rsid w:val="007F4912"/>
    <w:rsid w:val="007F630C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172E"/>
    <w:rsid w:val="00834A97"/>
    <w:rsid w:val="008361F3"/>
    <w:rsid w:val="00836BC3"/>
    <w:rsid w:val="008413B0"/>
    <w:rsid w:val="00843977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27A7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861"/>
    <w:rsid w:val="00891E8F"/>
    <w:rsid w:val="00892C2B"/>
    <w:rsid w:val="0089328D"/>
    <w:rsid w:val="0089379A"/>
    <w:rsid w:val="0089430C"/>
    <w:rsid w:val="00895046"/>
    <w:rsid w:val="00896890"/>
    <w:rsid w:val="00896C35"/>
    <w:rsid w:val="0089762F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4A7"/>
    <w:rsid w:val="008F3940"/>
    <w:rsid w:val="008F56C4"/>
    <w:rsid w:val="008F6A24"/>
    <w:rsid w:val="00900B61"/>
    <w:rsid w:val="00901A15"/>
    <w:rsid w:val="009078A9"/>
    <w:rsid w:val="009100A2"/>
    <w:rsid w:val="0091046C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1B71"/>
    <w:rsid w:val="00953FDB"/>
    <w:rsid w:val="00954330"/>
    <w:rsid w:val="00954B68"/>
    <w:rsid w:val="00955734"/>
    <w:rsid w:val="0096298F"/>
    <w:rsid w:val="00963551"/>
    <w:rsid w:val="009638ED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32B9"/>
    <w:rsid w:val="009B3EED"/>
    <w:rsid w:val="009B4D5C"/>
    <w:rsid w:val="009B6FE8"/>
    <w:rsid w:val="009B769F"/>
    <w:rsid w:val="009C4040"/>
    <w:rsid w:val="009C4302"/>
    <w:rsid w:val="009C6A73"/>
    <w:rsid w:val="009C707E"/>
    <w:rsid w:val="009C7140"/>
    <w:rsid w:val="009D0285"/>
    <w:rsid w:val="009D03C6"/>
    <w:rsid w:val="009D203D"/>
    <w:rsid w:val="009D45B2"/>
    <w:rsid w:val="009D4931"/>
    <w:rsid w:val="009D627A"/>
    <w:rsid w:val="009E3065"/>
    <w:rsid w:val="009E56B4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2782"/>
    <w:rsid w:val="00A033AA"/>
    <w:rsid w:val="00A03A9A"/>
    <w:rsid w:val="00A049FA"/>
    <w:rsid w:val="00A04DF0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663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4BF7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1C8"/>
    <w:rsid w:val="00AD050E"/>
    <w:rsid w:val="00AD3CD5"/>
    <w:rsid w:val="00AD501F"/>
    <w:rsid w:val="00AD6310"/>
    <w:rsid w:val="00AD6453"/>
    <w:rsid w:val="00AD64D0"/>
    <w:rsid w:val="00AD6CB8"/>
    <w:rsid w:val="00AD7091"/>
    <w:rsid w:val="00AD7D9F"/>
    <w:rsid w:val="00AE08FB"/>
    <w:rsid w:val="00AE1216"/>
    <w:rsid w:val="00AE16DA"/>
    <w:rsid w:val="00AE5958"/>
    <w:rsid w:val="00AF0212"/>
    <w:rsid w:val="00AF2985"/>
    <w:rsid w:val="00AF2A04"/>
    <w:rsid w:val="00B0006A"/>
    <w:rsid w:val="00B01941"/>
    <w:rsid w:val="00B01AB7"/>
    <w:rsid w:val="00B059C8"/>
    <w:rsid w:val="00B105C8"/>
    <w:rsid w:val="00B1128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771B4"/>
    <w:rsid w:val="00B8133C"/>
    <w:rsid w:val="00B83221"/>
    <w:rsid w:val="00B83C5E"/>
    <w:rsid w:val="00B84BE8"/>
    <w:rsid w:val="00B863EC"/>
    <w:rsid w:val="00B86C58"/>
    <w:rsid w:val="00B87D0F"/>
    <w:rsid w:val="00B91582"/>
    <w:rsid w:val="00B94BE0"/>
    <w:rsid w:val="00B970F5"/>
    <w:rsid w:val="00B971E2"/>
    <w:rsid w:val="00BA0304"/>
    <w:rsid w:val="00BA2075"/>
    <w:rsid w:val="00BA2B63"/>
    <w:rsid w:val="00BA50E4"/>
    <w:rsid w:val="00BA5FA8"/>
    <w:rsid w:val="00BA720C"/>
    <w:rsid w:val="00BB1E6A"/>
    <w:rsid w:val="00BB3FAD"/>
    <w:rsid w:val="00BB7662"/>
    <w:rsid w:val="00BB76D9"/>
    <w:rsid w:val="00BC0F24"/>
    <w:rsid w:val="00BC3210"/>
    <w:rsid w:val="00BC47C9"/>
    <w:rsid w:val="00BC5E70"/>
    <w:rsid w:val="00BD053E"/>
    <w:rsid w:val="00BD0A85"/>
    <w:rsid w:val="00BD3C64"/>
    <w:rsid w:val="00BD4916"/>
    <w:rsid w:val="00BD61A6"/>
    <w:rsid w:val="00BD78EC"/>
    <w:rsid w:val="00BE1D33"/>
    <w:rsid w:val="00BE2668"/>
    <w:rsid w:val="00BE5349"/>
    <w:rsid w:val="00BE5C58"/>
    <w:rsid w:val="00BE75FD"/>
    <w:rsid w:val="00BF1147"/>
    <w:rsid w:val="00BF132F"/>
    <w:rsid w:val="00BF2A4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4A6D"/>
    <w:rsid w:val="00C14DE6"/>
    <w:rsid w:val="00C15EAE"/>
    <w:rsid w:val="00C1672F"/>
    <w:rsid w:val="00C23289"/>
    <w:rsid w:val="00C275B5"/>
    <w:rsid w:val="00C30405"/>
    <w:rsid w:val="00C314C6"/>
    <w:rsid w:val="00C3254F"/>
    <w:rsid w:val="00C32964"/>
    <w:rsid w:val="00C32C91"/>
    <w:rsid w:val="00C346B5"/>
    <w:rsid w:val="00C3484B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C8"/>
    <w:rsid w:val="00C5265C"/>
    <w:rsid w:val="00C556B6"/>
    <w:rsid w:val="00C55C94"/>
    <w:rsid w:val="00C56D8B"/>
    <w:rsid w:val="00C57898"/>
    <w:rsid w:val="00C636C8"/>
    <w:rsid w:val="00C64DAE"/>
    <w:rsid w:val="00C652CC"/>
    <w:rsid w:val="00C673DE"/>
    <w:rsid w:val="00C70471"/>
    <w:rsid w:val="00C7391D"/>
    <w:rsid w:val="00C76BFE"/>
    <w:rsid w:val="00C77A73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628F"/>
    <w:rsid w:val="00CB7130"/>
    <w:rsid w:val="00CB7CD3"/>
    <w:rsid w:val="00CC4227"/>
    <w:rsid w:val="00CC48A6"/>
    <w:rsid w:val="00CC7BBC"/>
    <w:rsid w:val="00CD0682"/>
    <w:rsid w:val="00CD1DBD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41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45B3A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31E"/>
    <w:rsid w:val="00D76DC2"/>
    <w:rsid w:val="00D77A73"/>
    <w:rsid w:val="00D8099C"/>
    <w:rsid w:val="00D812E5"/>
    <w:rsid w:val="00D81C80"/>
    <w:rsid w:val="00D862AC"/>
    <w:rsid w:val="00D94879"/>
    <w:rsid w:val="00D94F52"/>
    <w:rsid w:val="00D95E64"/>
    <w:rsid w:val="00DA0FA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29EB"/>
    <w:rsid w:val="00DE52C4"/>
    <w:rsid w:val="00DE59BC"/>
    <w:rsid w:val="00DF04F7"/>
    <w:rsid w:val="00DF0B1A"/>
    <w:rsid w:val="00DF2270"/>
    <w:rsid w:val="00DF27E6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0473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38B3"/>
    <w:rsid w:val="00E54803"/>
    <w:rsid w:val="00E56C3A"/>
    <w:rsid w:val="00E56D25"/>
    <w:rsid w:val="00E56D5F"/>
    <w:rsid w:val="00E57F42"/>
    <w:rsid w:val="00E62938"/>
    <w:rsid w:val="00E63B15"/>
    <w:rsid w:val="00E653DD"/>
    <w:rsid w:val="00E66772"/>
    <w:rsid w:val="00E6768D"/>
    <w:rsid w:val="00E7051B"/>
    <w:rsid w:val="00E73D35"/>
    <w:rsid w:val="00E77FB7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A739E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C6E36"/>
    <w:rsid w:val="00ED0730"/>
    <w:rsid w:val="00ED0C1F"/>
    <w:rsid w:val="00ED157E"/>
    <w:rsid w:val="00ED2FE1"/>
    <w:rsid w:val="00ED3DC9"/>
    <w:rsid w:val="00ED4FEC"/>
    <w:rsid w:val="00ED5324"/>
    <w:rsid w:val="00ED5547"/>
    <w:rsid w:val="00ED5A16"/>
    <w:rsid w:val="00ED714A"/>
    <w:rsid w:val="00EE4B3E"/>
    <w:rsid w:val="00EE755B"/>
    <w:rsid w:val="00EF0725"/>
    <w:rsid w:val="00EF39C9"/>
    <w:rsid w:val="00EF56BE"/>
    <w:rsid w:val="00EF6CC8"/>
    <w:rsid w:val="00EF788F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26C14"/>
    <w:rsid w:val="00F277FA"/>
    <w:rsid w:val="00F32253"/>
    <w:rsid w:val="00F356A5"/>
    <w:rsid w:val="00F3704D"/>
    <w:rsid w:val="00F375ED"/>
    <w:rsid w:val="00F40511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02B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F10"/>
    <w:rsid w:val="00FE765F"/>
    <w:rsid w:val="00FE7AB5"/>
    <w:rsid w:val="00FF0969"/>
    <w:rsid w:val="00FF0C6C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659BCD4"/>
  <w15:chartTrackingRefBased/>
  <w15:docId w15:val="{C850E465-D50D-424E-BE9A-E5C26D35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5F"/>
    <w:rPr>
      <w:sz w:val="24"/>
      <w:szCs w:val="24"/>
    </w:rPr>
  </w:style>
  <w:style w:type="paragraph" w:styleId="2">
    <w:name w:val="heading 2"/>
    <w:basedOn w:val="a"/>
    <w:next w:val="a"/>
    <w:qFormat/>
    <w:rsid w:val="00FE765F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FE765F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FE765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E765F"/>
    <w:rPr>
      <w:color w:val="000000"/>
      <w:lang w:val="uk-UA" w:eastAsia="uk-UA"/>
    </w:rPr>
  </w:style>
  <w:style w:type="paragraph" w:styleId="20">
    <w:name w:val="Body Text 2"/>
    <w:basedOn w:val="a"/>
    <w:rsid w:val="00FE765F"/>
    <w:pPr>
      <w:spacing w:after="120" w:line="480" w:lineRule="auto"/>
    </w:pPr>
    <w:rPr>
      <w:lang w:val="uk-UA" w:eastAsia="uk-UA"/>
    </w:rPr>
  </w:style>
  <w:style w:type="paragraph" w:styleId="30">
    <w:name w:val="Body Text 3"/>
    <w:basedOn w:val="a"/>
    <w:rsid w:val="00FE765F"/>
    <w:pPr>
      <w:spacing w:after="120"/>
    </w:pPr>
    <w:rPr>
      <w:sz w:val="16"/>
      <w:szCs w:val="16"/>
      <w:lang w:val="uk-UA" w:eastAsia="uk-UA"/>
    </w:rPr>
  </w:style>
  <w:style w:type="paragraph" w:customStyle="1" w:styleId="a3">
    <w:name w:val="Знак Знак Знак Знак Знак Знак"/>
    <w:basedOn w:val="a"/>
    <w:rsid w:val="00F26C14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723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2017-02-13T10:24:00Z</cp:lastPrinted>
  <dcterms:created xsi:type="dcterms:W3CDTF">2017-02-20T14:42:00Z</dcterms:created>
  <dcterms:modified xsi:type="dcterms:W3CDTF">2017-04-25T12:05:00Z</dcterms:modified>
</cp:coreProperties>
</file>