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1E0" w:rsidRDefault="00394293" w:rsidP="002051E0">
      <w:pPr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DD34D5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31</w:t>
      </w:r>
      <w:r w:rsidR="00BA0A9B" w:rsidRPr="00BA0A9B"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ru-RU"/>
        </w:rPr>
        <w:t>01</w:t>
      </w:r>
      <w:r w:rsidR="00BA0A9B" w:rsidRPr="00BA0A9B">
        <w:rPr>
          <w:szCs w:val="28"/>
          <w:u w:val="single"/>
          <w:lang w:val="ru-RU"/>
        </w:rPr>
        <w:t>.201</w:t>
      </w:r>
      <w:r>
        <w:rPr>
          <w:szCs w:val="28"/>
          <w:u w:val="single"/>
          <w:lang w:val="ru-RU"/>
        </w:rPr>
        <w:t>7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="00765619">
        <w:rPr>
          <w:szCs w:val="28"/>
        </w:rPr>
        <w:t xml:space="preserve"> </w:t>
      </w:r>
      <w:r w:rsidR="00765619" w:rsidRPr="00765619">
        <w:rPr>
          <w:szCs w:val="28"/>
          <w:u w:val="single"/>
          <w:lang w:val="ru-RU"/>
        </w:rPr>
        <w:t>28/2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 w:rsidR="00003EC2">
        <w:rPr>
          <w:szCs w:val="28"/>
        </w:rPr>
        <w:t xml:space="preserve">                   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>переліку місц</w:t>
            </w:r>
            <w:r w:rsidR="00041CDB" w:rsidRPr="00041CDB">
              <w:rPr>
                <w:b/>
                <w:szCs w:val="28"/>
              </w:rPr>
              <w:t>ь</w:t>
            </w:r>
            <w:r w:rsidR="00F56541" w:rsidRPr="00144634">
              <w:rPr>
                <w:b/>
                <w:szCs w:val="28"/>
              </w:rPr>
              <w:t xml:space="preserve">, які відводяться для встановлення </w:t>
            </w:r>
            <w:r w:rsidR="00F56541">
              <w:rPr>
                <w:b/>
                <w:szCs w:val="28"/>
              </w:rPr>
              <w:t>павільйонів очікування зупинок міського електр</w:t>
            </w:r>
            <w:r w:rsidR="00146273">
              <w:rPr>
                <w:b/>
                <w:szCs w:val="28"/>
              </w:rPr>
              <w:t>о- та автомобільного транспорту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>ої ради від 26.04.2016р. №246/7</w:t>
            </w:r>
            <w:r w:rsidR="00705C3C" w:rsidRPr="00705C3C">
              <w:rPr>
                <w:b/>
                <w:szCs w:val="28"/>
              </w:rPr>
              <w:t xml:space="preserve"> </w:t>
            </w:r>
          </w:p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DF1A9C" w:rsidP="00DF1A9C">
      <w:pPr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Відповідно до статей 29, </w:t>
      </w:r>
      <w:r w:rsidR="0080246B">
        <w:rPr>
          <w:szCs w:val="28"/>
        </w:rPr>
        <w:t xml:space="preserve">59, </w:t>
      </w:r>
      <w:r>
        <w:rPr>
          <w:szCs w:val="28"/>
        </w:rPr>
        <w:t xml:space="preserve">60 Закону  України  “Про місцеве самоврядування в Україні”, враховуючи матеріали технічної інвентаризації та визначення вартості павільйонів очікування, проведених Чернівецьким міським комунальним бюро технічної інвентаризації, рішення виконавчого комітету міської ради від 08.12.2015р. № 688/25  </w:t>
      </w:r>
      <w:r w:rsidRPr="00DF1A9C">
        <w:rPr>
          <w:szCs w:val="28"/>
        </w:rPr>
        <w:t>“Про зарахування на бал</w:t>
      </w:r>
      <w:r w:rsidR="0080246B">
        <w:rPr>
          <w:szCs w:val="28"/>
        </w:rPr>
        <w:t>анс вартостей павільйонів очіку</w:t>
      </w:r>
      <w:r w:rsidRPr="00DF1A9C">
        <w:rPr>
          <w:szCs w:val="28"/>
        </w:rPr>
        <w:t>вання і взяття на</w:t>
      </w:r>
      <w:r>
        <w:rPr>
          <w:szCs w:val="28"/>
        </w:rPr>
        <w:t xml:space="preserve"> облік зупинок міського електро</w:t>
      </w:r>
      <w:r w:rsidR="00DF75F2" w:rsidRPr="00DF75F2">
        <w:rPr>
          <w:szCs w:val="28"/>
        </w:rPr>
        <w:t xml:space="preserve">- </w:t>
      </w:r>
      <w:r w:rsidRPr="00DF1A9C">
        <w:rPr>
          <w:szCs w:val="28"/>
        </w:rPr>
        <w:t>та автомобільного транспорту”</w:t>
      </w:r>
      <w:r w:rsidR="0080246B">
        <w:rPr>
          <w:szCs w:val="28"/>
        </w:rPr>
        <w:t>,</w:t>
      </w:r>
      <w:r w:rsidR="00146273">
        <w:rPr>
          <w:szCs w:val="28"/>
        </w:rPr>
        <w:t xml:space="preserve"> беручи </w:t>
      </w:r>
      <w:r w:rsidR="009A4949">
        <w:rPr>
          <w:szCs w:val="28"/>
        </w:rPr>
        <w:t xml:space="preserve">до уваги звернення </w:t>
      </w:r>
      <w:r w:rsidR="00A36800">
        <w:rPr>
          <w:szCs w:val="28"/>
        </w:rPr>
        <w:t>Максимчук</w:t>
      </w:r>
      <w:r w:rsidR="00F32EFB">
        <w:rPr>
          <w:szCs w:val="28"/>
        </w:rPr>
        <w:t>а</w:t>
      </w:r>
      <w:r w:rsidR="00A36800">
        <w:rPr>
          <w:szCs w:val="28"/>
        </w:rPr>
        <w:t xml:space="preserve"> В.В.</w:t>
      </w:r>
      <w:r w:rsidR="009A4949">
        <w:rPr>
          <w:szCs w:val="28"/>
        </w:rPr>
        <w:t xml:space="preserve">                (</w:t>
      </w:r>
      <w:r w:rsidR="00146273">
        <w:rPr>
          <w:szCs w:val="28"/>
        </w:rPr>
        <w:t xml:space="preserve">від </w:t>
      </w:r>
      <w:r w:rsidR="00A36800">
        <w:rPr>
          <w:szCs w:val="28"/>
        </w:rPr>
        <w:t>06</w:t>
      </w:r>
      <w:r w:rsidR="00146273">
        <w:rPr>
          <w:szCs w:val="28"/>
        </w:rPr>
        <w:t>.0</w:t>
      </w:r>
      <w:r w:rsidR="00A36800">
        <w:rPr>
          <w:szCs w:val="28"/>
        </w:rPr>
        <w:t>9</w:t>
      </w:r>
      <w:r w:rsidR="00146273">
        <w:rPr>
          <w:szCs w:val="28"/>
        </w:rPr>
        <w:t>.2016р. №</w:t>
      </w:r>
      <w:r w:rsidR="00A36800">
        <w:rPr>
          <w:szCs w:val="28"/>
        </w:rPr>
        <w:t>М-6082/0-04/01</w:t>
      </w:r>
      <w:r w:rsidR="00146273">
        <w:rPr>
          <w:szCs w:val="28"/>
        </w:rPr>
        <w:t>),</w:t>
      </w:r>
      <w:r>
        <w:rPr>
          <w:szCs w:val="28"/>
        </w:rPr>
        <w:t xml:space="preserve">  викон</w:t>
      </w:r>
      <w:r>
        <w:rPr>
          <w:color w:val="000000"/>
          <w:szCs w:val="28"/>
        </w:rPr>
        <w:t>авчий комітет Чернівецької  міської ради</w:t>
      </w:r>
    </w:p>
    <w:p w:rsidR="00DF1A9C" w:rsidRPr="00C0000B" w:rsidRDefault="00DF1A9C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C0000B" w:rsidRDefault="00266817" w:rsidP="003A200B">
      <w:pPr>
        <w:ind w:firstLine="708"/>
        <w:jc w:val="both"/>
        <w:rPr>
          <w:sz w:val="16"/>
          <w:szCs w:val="16"/>
          <w:lang w:val="ru-RU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>від 26.04.2016р. №246/7 «Про</w:t>
      </w:r>
      <w:r w:rsidR="00146273" w:rsidRPr="00146273">
        <w:rPr>
          <w:b/>
        </w:rPr>
        <w:t xml:space="preserve"> </w:t>
      </w:r>
      <w:r w:rsidR="00146273" w:rsidRPr="00146273">
        <w:t>затвердження переліку</w:t>
      </w:r>
      <w:r w:rsidR="00146273">
        <w:rPr>
          <w:b/>
        </w:rPr>
        <w:t xml:space="preserve"> </w:t>
      </w:r>
      <w:r w:rsidR="00146273" w:rsidRPr="00146273">
        <w:t>місць</w:t>
      </w:r>
      <w:r w:rsidR="00146273">
        <w:t xml:space="preserve"> на території міста Чернівців</w:t>
      </w:r>
      <w:r w:rsidR="00146273" w:rsidRPr="00146273">
        <w:t>, які відводяться для встановлення павільйонів очікування зупинок міського електро- та автомобільного транспорту</w:t>
      </w:r>
      <w:r w:rsidR="00146273">
        <w:t>», доповнивши</w:t>
      </w:r>
      <w:r w:rsidR="00DF1A9C" w:rsidRPr="00144634">
        <w:t xml:space="preserve"> перелік місць </w:t>
      </w:r>
      <w:r w:rsidR="00C0000B">
        <w:t>згідно з додатком</w:t>
      </w:r>
      <w:r w:rsidR="00146273">
        <w:t xml:space="preserve">. </w:t>
      </w:r>
    </w:p>
    <w:p w:rsidR="009A765B" w:rsidRDefault="00146273" w:rsidP="00C425DB">
      <w:pPr>
        <w:ind w:firstLine="708"/>
        <w:jc w:val="both"/>
        <w:rPr>
          <w:color w:val="000000"/>
        </w:rPr>
      </w:pPr>
      <w:r>
        <w:rPr>
          <w:b/>
          <w:color w:val="000000"/>
        </w:rPr>
        <w:t>2</w:t>
      </w:r>
      <w:r w:rsidR="00306EA9" w:rsidRPr="00306EA9">
        <w:rPr>
          <w:b/>
          <w:color w:val="000000"/>
        </w:rPr>
        <w:t>.</w:t>
      </w:r>
      <w:r w:rsidR="00306EA9" w:rsidRPr="00306EA9">
        <w:rPr>
          <w:color w:val="000000"/>
        </w:rPr>
        <w:t xml:space="preserve"> </w:t>
      </w:r>
      <w:r w:rsidR="009A765B">
        <w:rPr>
          <w:color w:val="000000"/>
        </w:rPr>
        <w:t xml:space="preserve">До встановлення </w:t>
      </w:r>
      <w:r w:rsidR="009A765B" w:rsidRPr="00146273">
        <w:t>павільйонів очікування зупинок міського електро- та автомобільного транспорту</w:t>
      </w:r>
      <w:r w:rsidR="009A765B">
        <w:t xml:space="preserve"> погодити ескізні пропозиції по зовнішньому вигляду з </w:t>
      </w:r>
      <w:r w:rsidR="009A765B">
        <w:rPr>
          <w:szCs w:val="28"/>
        </w:rPr>
        <w:t>викон</w:t>
      </w:r>
      <w:r w:rsidR="009A765B">
        <w:rPr>
          <w:color w:val="000000"/>
          <w:szCs w:val="28"/>
        </w:rPr>
        <w:t>авчим комітетом Чернівецької  міської ради.</w:t>
      </w:r>
    </w:p>
    <w:p w:rsidR="00146273" w:rsidRDefault="009A765B" w:rsidP="00C425DB">
      <w:pPr>
        <w:ind w:firstLine="708"/>
        <w:jc w:val="both"/>
        <w:rPr>
          <w:color w:val="000000"/>
        </w:rPr>
      </w:pPr>
      <w:r>
        <w:rPr>
          <w:b/>
          <w:szCs w:val="28"/>
        </w:rPr>
        <w:t>3</w:t>
      </w:r>
      <w:r w:rsidRPr="00144634">
        <w:rPr>
          <w:b/>
          <w:szCs w:val="28"/>
        </w:rPr>
        <w:t>.</w:t>
      </w:r>
      <w:r w:rsidRPr="00144634">
        <w:rPr>
          <w:szCs w:val="28"/>
        </w:rPr>
        <w:t xml:space="preserve"> </w:t>
      </w:r>
      <w:r w:rsidR="00306EA9" w:rsidRPr="00306EA9">
        <w:rPr>
          <w:color w:val="000000"/>
        </w:rPr>
        <w:t>Організацію виконання цього</w:t>
      </w:r>
      <w:r w:rsidR="00306EA9">
        <w:rPr>
          <w:color w:val="000000"/>
        </w:rPr>
        <w:t xml:space="preserve"> рішення покласти на директора міського комунального підприємства «Реклама»</w:t>
      </w:r>
      <w:r w:rsidR="00146273">
        <w:rPr>
          <w:color w:val="000000"/>
        </w:rPr>
        <w:t>.</w:t>
      </w:r>
    </w:p>
    <w:p w:rsidR="00146273" w:rsidRDefault="009A765B" w:rsidP="00290F04">
      <w:pPr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>4</w:t>
      </w:r>
      <w:r w:rsidRPr="00144634">
        <w:rPr>
          <w:b/>
          <w:szCs w:val="28"/>
        </w:rPr>
        <w:t>.</w:t>
      </w:r>
      <w:r w:rsidRPr="00144634">
        <w:rPr>
          <w:szCs w:val="28"/>
        </w:rPr>
        <w:t xml:space="preserve"> </w:t>
      </w:r>
      <w:r w:rsidR="00C425DB" w:rsidRPr="00792D67">
        <w:rPr>
          <w:color w:val="000000"/>
          <w:szCs w:val="28"/>
        </w:rPr>
        <w:t>Рішення набирає чинності з дня його оприлюдненн</w:t>
      </w:r>
      <w:r w:rsidR="00C425DB">
        <w:rPr>
          <w:color w:val="000000"/>
          <w:szCs w:val="28"/>
        </w:rPr>
        <w:t>я</w:t>
      </w:r>
      <w:r w:rsidR="00C425DB" w:rsidRPr="00792D67">
        <w:rPr>
          <w:color w:val="000000"/>
          <w:szCs w:val="28"/>
        </w:rPr>
        <w:t xml:space="preserve"> на офіційному веб-порталі Чернівецької міської ради</w:t>
      </w:r>
      <w:r w:rsidR="00C425DB">
        <w:rPr>
          <w:color w:val="000000"/>
          <w:szCs w:val="28"/>
        </w:rPr>
        <w:t>.</w:t>
      </w:r>
    </w:p>
    <w:p w:rsidR="00290F04" w:rsidRPr="00144634" w:rsidRDefault="009A765B" w:rsidP="00290F04">
      <w:pPr>
        <w:ind w:firstLine="708"/>
        <w:jc w:val="both"/>
        <w:rPr>
          <w:szCs w:val="28"/>
        </w:rPr>
      </w:pPr>
      <w:r w:rsidRPr="009A765B">
        <w:rPr>
          <w:b/>
          <w:szCs w:val="28"/>
        </w:rPr>
        <w:t>5.</w:t>
      </w:r>
      <w:r>
        <w:rPr>
          <w:b/>
          <w:szCs w:val="28"/>
        </w:rPr>
        <w:t xml:space="preserve"> </w:t>
      </w:r>
      <w:r w:rsidR="00B940AF" w:rsidRPr="00144634">
        <w:rPr>
          <w:szCs w:val="28"/>
        </w:rPr>
        <w:t xml:space="preserve">Контроль за виконанням цього рішення покласти </w:t>
      </w:r>
      <w:r w:rsidR="00146273">
        <w:rPr>
          <w:szCs w:val="28"/>
        </w:rPr>
        <w:t xml:space="preserve">на </w:t>
      </w:r>
      <w:r w:rsidR="00B940AF" w:rsidRPr="00144634">
        <w:rPr>
          <w:szCs w:val="28"/>
        </w:rPr>
        <w:t>директора департаменту містобудівного комплексу</w:t>
      </w:r>
      <w:r w:rsidR="0080246B">
        <w:rPr>
          <w:szCs w:val="28"/>
        </w:rPr>
        <w:t xml:space="preserve"> та</w:t>
      </w:r>
      <w:r w:rsidR="00B940AF" w:rsidRPr="00144634">
        <w:rPr>
          <w:szCs w:val="28"/>
        </w:rPr>
        <w:t xml:space="preserve">  земельних  віднос</w:t>
      </w:r>
      <w:r w:rsidR="004C16A1">
        <w:rPr>
          <w:szCs w:val="28"/>
        </w:rPr>
        <w:t xml:space="preserve">ин  міської  ради. </w:t>
      </w:r>
    </w:p>
    <w:p w:rsidR="00BA0A9B" w:rsidRPr="0080246B" w:rsidRDefault="00BA0A9B" w:rsidP="00290F04">
      <w:pPr>
        <w:ind w:firstLine="708"/>
        <w:jc w:val="both"/>
        <w:rPr>
          <w:szCs w:val="28"/>
        </w:rPr>
      </w:pPr>
    </w:p>
    <w:p w:rsidR="002051E0" w:rsidRDefault="002051E0" w:rsidP="00290F04">
      <w:pPr>
        <w:ind w:firstLine="708"/>
        <w:jc w:val="both"/>
        <w:rPr>
          <w:szCs w:val="28"/>
        </w:rPr>
      </w:pPr>
    </w:p>
    <w:p w:rsidR="009A4949" w:rsidRDefault="009A4949" w:rsidP="00290F04">
      <w:pPr>
        <w:ind w:firstLine="708"/>
        <w:jc w:val="both"/>
        <w:rPr>
          <w:szCs w:val="28"/>
        </w:rPr>
      </w:pPr>
    </w:p>
    <w:p w:rsidR="00510A5C" w:rsidRDefault="00AC28A8" w:rsidP="00AC28A8">
      <w:pPr>
        <w:jc w:val="both"/>
        <w:rPr>
          <w:b/>
          <w:color w:val="000000"/>
          <w:szCs w:val="28"/>
        </w:rPr>
      </w:pPr>
      <w:r w:rsidRPr="00CF33B8">
        <w:rPr>
          <w:b/>
          <w:color w:val="000000"/>
          <w:szCs w:val="28"/>
        </w:rPr>
        <w:t>Чернівецьк</w:t>
      </w:r>
      <w:r>
        <w:rPr>
          <w:b/>
          <w:color w:val="000000"/>
          <w:szCs w:val="28"/>
        </w:rPr>
        <w:t>ий</w:t>
      </w:r>
      <w:r w:rsidRPr="00CF33B8">
        <w:rPr>
          <w:b/>
          <w:color w:val="000000"/>
          <w:szCs w:val="28"/>
        </w:rPr>
        <w:t xml:space="preserve">  міськ</w:t>
      </w:r>
      <w:r>
        <w:rPr>
          <w:b/>
          <w:color w:val="000000"/>
          <w:szCs w:val="28"/>
        </w:rPr>
        <w:t>ий</w:t>
      </w:r>
      <w:r w:rsidRPr="00CF33B8">
        <w:rPr>
          <w:b/>
          <w:color w:val="000000"/>
          <w:szCs w:val="28"/>
        </w:rPr>
        <w:t xml:space="preserve">  </w:t>
      </w:r>
      <w:r>
        <w:rPr>
          <w:b/>
          <w:color w:val="000000"/>
          <w:szCs w:val="28"/>
        </w:rPr>
        <w:t xml:space="preserve">голова        </w:t>
      </w:r>
      <w:r w:rsidRPr="00CF33B8">
        <w:rPr>
          <w:b/>
          <w:color w:val="000000"/>
          <w:szCs w:val="28"/>
        </w:rPr>
        <w:t xml:space="preserve">        </w:t>
      </w:r>
      <w:r>
        <w:rPr>
          <w:b/>
          <w:color w:val="000000"/>
          <w:szCs w:val="28"/>
        </w:rPr>
        <w:t xml:space="preserve">           </w:t>
      </w:r>
      <w:r w:rsidRPr="00CF33B8">
        <w:rPr>
          <w:b/>
          <w:color w:val="000000"/>
          <w:szCs w:val="28"/>
        </w:rPr>
        <w:t xml:space="preserve">          </w:t>
      </w:r>
      <w:r w:rsidR="00684E4D">
        <w:rPr>
          <w:b/>
          <w:color w:val="000000"/>
          <w:szCs w:val="28"/>
        </w:rPr>
        <w:t xml:space="preserve"> </w:t>
      </w:r>
      <w:r w:rsidRPr="00CF33B8">
        <w:rPr>
          <w:b/>
          <w:color w:val="000000"/>
          <w:szCs w:val="28"/>
        </w:rPr>
        <w:t xml:space="preserve">   </w:t>
      </w:r>
      <w:r>
        <w:rPr>
          <w:b/>
          <w:color w:val="000000"/>
          <w:szCs w:val="28"/>
        </w:rPr>
        <w:t xml:space="preserve">   </w:t>
      </w:r>
      <w:r w:rsidR="00BA0A9B">
        <w:rPr>
          <w:b/>
          <w:color w:val="000000"/>
          <w:szCs w:val="28"/>
        </w:rPr>
        <w:t xml:space="preserve"> </w:t>
      </w:r>
      <w:r w:rsidR="00705C3C">
        <w:rPr>
          <w:b/>
          <w:color w:val="000000"/>
          <w:szCs w:val="28"/>
          <w:lang w:val="ru-RU"/>
        </w:rPr>
        <w:t xml:space="preserve">    </w:t>
      </w:r>
      <w:r w:rsidR="00BA0A9B">
        <w:rPr>
          <w:b/>
          <w:color w:val="000000"/>
          <w:szCs w:val="28"/>
        </w:rPr>
        <w:t xml:space="preserve">            </w:t>
      </w:r>
      <w:r>
        <w:rPr>
          <w:b/>
          <w:color w:val="000000"/>
          <w:szCs w:val="28"/>
        </w:rPr>
        <w:t>О.Каспру</w:t>
      </w:r>
      <w:r w:rsidR="00C0000B">
        <w:rPr>
          <w:b/>
          <w:color w:val="000000"/>
          <w:szCs w:val="28"/>
        </w:rPr>
        <w:t>к</w:t>
      </w:r>
    </w:p>
    <w:p w:rsidR="00394293" w:rsidRDefault="00394293" w:rsidP="00AC28A8">
      <w:pPr>
        <w:jc w:val="both"/>
        <w:rPr>
          <w:b/>
          <w:color w:val="000000"/>
          <w:sz w:val="24"/>
        </w:rPr>
        <w:sectPr w:rsidR="00394293" w:rsidSect="00F56541">
          <w:headerReference w:type="even" r:id="rId8"/>
          <w:headerReference w:type="default" r:id="rId9"/>
          <w:pgSz w:w="11906" w:h="16838" w:code="9"/>
          <w:pgMar w:top="992" w:right="566" w:bottom="992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881"/>
        <w:gridCol w:w="4188"/>
      </w:tblGrid>
      <w:tr w:rsidR="00394293" w:rsidRPr="001D1369" w:rsidTr="006F0703">
        <w:tc>
          <w:tcPr>
            <w:tcW w:w="10881" w:type="dxa"/>
          </w:tcPr>
          <w:p w:rsidR="00394293" w:rsidRPr="001D1369" w:rsidRDefault="00394293" w:rsidP="006F0703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</w:p>
        </w:tc>
        <w:tc>
          <w:tcPr>
            <w:tcW w:w="4188" w:type="dxa"/>
          </w:tcPr>
          <w:p w:rsidR="00394293" w:rsidRPr="001D1369" w:rsidRDefault="00394293" w:rsidP="006F0703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Додаток</w:t>
            </w:r>
          </w:p>
          <w:p w:rsidR="00394293" w:rsidRPr="001D1369" w:rsidRDefault="00394293" w:rsidP="006F0703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до рішення виконавчого</w:t>
            </w:r>
          </w:p>
          <w:p w:rsidR="00394293" w:rsidRPr="001D1369" w:rsidRDefault="00394293" w:rsidP="006F0703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комітету міської ради</w:t>
            </w:r>
          </w:p>
          <w:p w:rsidR="00394293" w:rsidRPr="001D1369" w:rsidRDefault="00394293" w:rsidP="006F0703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>
              <w:rPr>
                <w:b/>
                <w:szCs w:val="28"/>
                <w:u w:val="single"/>
              </w:rPr>
              <w:t>31.01</w:t>
            </w:r>
            <w:r w:rsidRPr="001D1369">
              <w:rPr>
                <w:b/>
                <w:szCs w:val="28"/>
                <w:u w:val="single"/>
              </w:rPr>
              <w:t>.201</w:t>
            </w:r>
            <w:r>
              <w:rPr>
                <w:b/>
                <w:szCs w:val="28"/>
                <w:u w:val="single"/>
              </w:rPr>
              <w:t>7</w:t>
            </w:r>
            <w:r w:rsidRPr="001D1369">
              <w:rPr>
                <w:b/>
                <w:szCs w:val="28"/>
              </w:rPr>
              <w:t xml:space="preserve"> №</w:t>
            </w:r>
            <w:r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u w:val="single"/>
              </w:rPr>
              <w:t>28/2</w:t>
            </w:r>
          </w:p>
        </w:tc>
      </w:tr>
    </w:tbl>
    <w:p w:rsidR="00394293" w:rsidRDefault="00394293" w:rsidP="00394293">
      <w:pPr>
        <w:pStyle w:val="af0"/>
        <w:tabs>
          <w:tab w:val="left" w:pos="630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394293" w:rsidRDefault="00394293" w:rsidP="00394293">
      <w:pPr>
        <w:jc w:val="center"/>
        <w:rPr>
          <w:b/>
          <w:szCs w:val="28"/>
        </w:rPr>
      </w:pPr>
    </w:p>
    <w:p w:rsidR="00394293" w:rsidRDefault="00394293" w:rsidP="00394293">
      <w:pPr>
        <w:jc w:val="center"/>
        <w:rPr>
          <w:b/>
          <w:szCs w:val="28"/>
        </w:rPr>
      </w:pPr>
    </w:p>
    <w:p w:rsidR="00394293" w:rsidRDefault="00394293" w:rsidP="00394293">
      <w:pPr>
        <w:jc w:val="center"/>
        <w:rPr>
          <w:b/>
          <w:szCs w:val="28"/>
        </w:rPr>
      </w:pPr>
    </w:p>
    <w:p w:rsidR="00394293" w:rsidRDefault="00394293" w:rsidP="00394293">
      <w:pPr>
        <w:jc w:val="center"/>
        <w:rPr>
          <w:b/>
          <w:szCs w:val="28"/>
        </w:rPr>
      </w:pPr>
    </w:p>
    <w:p w:rsidR="00394293" w:rsidRDefault="00394293" w:rsidP="00394293">
      <w:pPr>
        <w:jc w:val="center"/>
        <w:rPr>
          <w:b/>
          <w:szCs w:val="28"/>
        </w:rPr>
      </w:pPr>
    </w:p>
    <w:p w:rsidR="00394293" w:rsidRDefault="00394293" w:rsidP="00394293">
      <w:pPr>
        <w:jc w:val="center"/>
        <w:rPr>
          <w:b/>
          <w:szCs w:val="28"/>
        </w:rPr>
      </w:pPr>
      <w:r>
        <w:rPr>
          <w:b/>
          <w:szCs w:val="28"/>
        </w:rPr>
        <w:t>Доповнення п</w:t>
      </w:r>
      <w:r w:rsidRPr="00551976">
        <w:rPr>
          <w:b/>
          <w:szCs w:val="28"/>
        </w:rPr>
        <w:t>ерелік</w:t>
      </w:r>
      <w:r>
        <w:rPr>
          <w:b/>
          <w:szCs w:val="28"/>
        </w:rPr>
        <w:t>у</w:t>
      </w:r>
      <w:r w:rsidRPr="00551976">
        <w:rPr>
          <w:b/>
          <w:szCs w:val="28"/>
        </w:rPr>
        <w:t xml:space="preserve"> мі</w:t>
      </w:r>
      <w:r>
        <w:rPr>
          <w:b/>
          <w:szCs w:val="28"/>
        </w:rPr>
        <w:t>сць</w:t>
      </w:r>
      <w:r w:rsidRPr="00551976">
        <w:rPr>
          <w:b/>
          <w:szCs w:val="28"/>
        </w:rPr>
        <w:t xml:space="preserve"> н</w:t>
      </w:r>
      <w:r>
        <w:rPr>
          <w:b/>
          <w:szCs w:val="28"/>
        </w:rPr>
        <w:t>а території міста Чернівців, які відводя</w:t>
      </w:r>
      <w:r w:rsidRPr="00551976">
        <w:rPr>
          <w:b/>
          <w:szCs w:val="28"/>
        </w:rPr>
        <w:t xml:space="preserve">ться </w:t>
      </w:r>
    </w:p>
    <w:p w:rsidR="00394293" w:rsidRDefault="00394293" w:rsidP="00394293">
      <w:pPr>
        <w:jc w:val="center"/>
        <w:rPr>
          <w:b/>
          <w:szCs w:val="28"/>
        </w:rPr>
      </w:pPr>
      <w:r>
        <w:rPr>
          <w:b/>
          <w:szCs w:val="28"/>
        </w:rPr>
        <w:t>для встановлення павільйоныв очікування зупинок</w:t>
      </w:r>
      <w:r w:rsidRPr="00551976">
        <w:rPr>
          <w:b/>
          <w:szCs w:val="28"/>
        </w:rPr>
        <w:t xml:space="preserve"> </w:t>
      </w:r>
    </w:p>
    <w:p w:rsidR="00394293" w:rsidRDefault="00394293" w:rsidP="00394293">
      <w:pPr>
        <w:jc w:val="center"/>
        <w:rPr>
          <w:b/>
          <w:szCs w:val="28"/>
        </w:rPr>
      </w:pPr>
      <w:r w:rsidRPr="00551976">
        <w:rPr>
          <w:b/>
          <w:szCs w:val="28"/>
        </w:rPr>
        <w:t>міського електро- та автомобільного транспорту</w:t>
      </w:r>
      <w:r>
        <w:rPr>
          <w:b/>
          <w:szCs w:val="28"/>
        </w:rPr>
        <w:t xml:space="preserve">, </w:t>
      </w:r>
      <w:r w:rsidRPr="00F942D9">
        <w:rPr>
          <w:b/>
          <w:szCs w:val="28"/>
        </w:rPr>
        <w:t xml:space="preserve">затвердженого </w:t>
      </w:r>
    </w:p>
    <w:p w:rsidR="00394293" w:rsidRPr="00F942D9" w:rsidRDefault="00394293" w:rsidP="00394293">
      <w:pPr>
        <w:jc w:val="center"/>
        <w:rPr>
          <w:b/>
          <w:szCs w:val="28"/>
        </w:rPr>
      </w:pPr>
      <w:r w:rsidRPr="00F942D9">
        <w:rPr>
          <w:b/>
          <w:szCs w:val="28"/>
        </w:rPr>
        <w:t>рішенням виконавчого комітету міської ради від 26.04.2016р. №246/7</w:t>
      </w:r>
    </w:p>
    <w:p w:rsidR="00394293" w:rsidRPr="00F942D9" w:rsidRDefault="00394293" w:rsidP="00394293">
      <w:pPr>
        <w:jc w:val="center"/>
        <w:rPr>
          <w:b/>
          <w:szCs w:val="28"/>
        </w:rPr>
      </w:pPr>
    </w:p>
    <w:p w:rsidR="00394293" w:rsidRPr="00551976" w:rsidRDefault="00394293" w:rsidP="00394293">
      <w:pPr>
        <w:jc w:val="center"/>
        <w:rPr>
          <w:b/>
          <w:szCs w:val="28"/>
        </w:rPr>
      </w:pPr>
    </w:p>
    <w:tbl>
      <w:tblPr>
        <w:tblW w:w="13493" w:type="dxa"/>
        <w:jc w:val="center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"/>
        <w:gridCol w:w="6269"/>
        <w:gridCol w:w="2770"/>
        <w:gridCol w:w="1847"/>
        <w:gridCol w:w="1541"/>
      </w:tblGrid>
      <w:tr w:rsidR="00394293" w:rsidRPr="00FC1F94" w:rsidTr="006F0703">
        <w:trPr>
          <w:trHeight w:val="1158"/>
          <w:jc w:val="center"/>
        </w:trPr>
        <w:tc>
          <w:tcPr>
            <w:tcW w:w="1066" w:type="dxa"/>
            <w:vAlign w:val="center"/>
          </w:tcPr>
          <w:p w:rsidR="00394293" w:rsidRPr="00FC1F94" w:rsidRDefault="00394293" w:rsidP="006F0703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394293" w:rsidRPr="00FC1F94" w:rsidRDefault="00394293" w:rsidP="006F0703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6476" w:type="dxa"/>
            <w:vAlign w:val="center"/>
          </w:tcPr>
          <w:p w:rsidR="00394293" w:rsidRPr="00FC1F94" w:rsidRDefault="00394293" w:rsidP="006F0703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 xml:space="preserve">Місце знаходження зупинки, павільйонів очікування </w:t>
            </w:r>
          </w:p>
          <w:p w:rsidR="00394293" w:rsidRPr="00FC1F94" w:rsidRDefault="00394293" w:rsidP="006F0703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та їх найменування</w:t>
            </w:r>
          </w:p>
        </w:tc>
        <w:tc>
          <w:tcPr>
            <w:tcW w:w="2510" w:type="dxa"/>
            <w:vAlign w:val="center"/>
          </w:tcPr>
          <w:p w:rsidR="00394293" w:rsidRPr="00FC1F94" w:rsidRDefault="00394293" w:rsidP="006F0703">
            <w:pPr>
              <w:jc w:val="center"/>
              <w:rPr>
                <w:b/>
                <w:sz w:val="26"/>
                <w:szCs w:val="26"/>
              </w:rPr>
            </w:pPr>
            <w:r w:rsidRPr="00FC1F94">
              <w:rPr>
                <w:b/>
                <w:sz w:val="26"/>
                <w:szCs w:val="26"/>
              </w:rPr>
              <w:t>Облаштована</w:t>
            </w:r>
            <w:r>
              <w:rPr>
                <w:b/>
                <w:sz w:val="26"/>
                <w:szCs w:val="26"/>
              </w:rPr>
              <w:t>(так)</w:t>
            </w:r>
            <w:r w:rsidRPr="00FC1F94">
              <w:rPr>
                <w:b/>
                <w:sz w:val="26"/>
                <w:szCs w:val="26"/>
              </w:rPr>
              <w:t xml:space="preserve">/не </w:t>
            </w:r>
            <w:r>
              <w:rPr>
                <w:b/>
                <w:sz w:val="26"/>
                <w:szCs w:val="26"/>
              </w:rPr>
              <w:t>облаштована (-)</w:t>
            </w:r>
          </w:p>
        </w:tc>
        <w:tc>
          <w:tcPr>
            <w:tcW w:w="1882" w:type="dxa"/>
            <w:vAlign w:val="center"/>
          </w:tcPr>
          <w:p w:rsidR="00394293" w:rsidRPr="00FC1F94" w:rsidRDefault="00394293" w:rsidP="006F0703">
            <w:pPr>
              <w:jc w:val="center"/>
              <w:rPr>
                <w:b/>
                <w:sz w:val="26"/>
                <w:szCs w:val="26"/>
              </w:rPr>
            </w:pPr>
            <w:r w:rsidRPr="00FC1F94">
              <w:rPr>
                <w:b/>
                <w:sz w:val="26"/>
                <w:szCs w:val="26"/>
              </w:rPr>
              <w:t>З кіоском</w:t>
            </w:r>
            <w:r>
              <w:rPr>
                <w:b/>
                <w:sz w:val="26"/>
                <w:szCs w:val="26"/>
              </w:rPr>
              <w:t xml:space="preserve"> (так)</w:t>
            </w:r>
            <w:r w:rsidRPr="00FC1F94">
              <w:rPr>
                <w:b/>
                <w:sz w:val="26"/>
                <w:szCs w:val="26"/>
              </w:rPr>
              <w:t>/без кіоска</w:t>
            </w:r>
            <w:r>
              <w:rPr>
                <w:b/>
                <w:sz w:val="26"/>
                <w:szCs w:val="26"/>
              </w:rPr>
              <w:t xml:space="preserve"> (-)</w:t>
            </w:r>
          </w:p>
        </w:tc>
        <w:tc>
          <w:tcPr>
            <w:tcW w:w="1559" w:type="dxa"/>
          </w:tcPr>
          <w:p w:rsidR="00394293" w:rsidRPr="00FC1F94" w:rsidRDefault="00394293" w:rsidP="006F0703">
            <w:pPr>
              <w:jc w:val="center"/>
              <w:rPr>
                <w:b/>
                <w:sz w:val="26"/>
                <w:szCs w:val="26"/>
              </w:rPr>
            </w:pPr>
            <w:r w:rsidRPr="00FC1F94">
              <w:rPr>
                <w:b/>
                <w:sz w:val="26"/>
                <w:szCs w:val="26"/>
              </w:rPr>
              <w:t>Зупинка на вимогу</w:t>
            </w:r>
          </w:p>
        </w:tc>
      </w:tr>
      <w:tr w:rsidR="00394293" w:rsidRPr="00C9648F" w:rsidTr="006F0703">
        <w:trPr>
          <w:trHeight w:val="364"/>
          <w:jc w:val="center"/>
        </w:trPr>
        <w:tc>
          <w:tcPr>
            <w:tcW w:w="1066" w:type="dxa"/>
          </w:tcPr>
          <w:p w:rsidR="00394293" w:rsidRPr="00C9648F" w:rsidRDefault="00394293" w:rsidP="006F0703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259.</w:t>
            </w:r>
          </w:p>
        </w:tc>
        <w:tc>
          <w:tcPr>
            <w:tcW w:w="6476" w:type="dxa"/>
            <w:vAlign w:val="center"/>
          </w:tcPr>
          <w:p w:rsidR="00394293" w:rsidRPr="00C9648F" w:rsidRDefault="00394293" w:rsidP="006F0703">
            <w:pPr>
              <w:rPr>
                <w:szCs w:val="28"/>
              </w:rPr>
            </w:pPr>
            <w:r w:rsidRPr="00C9648F">
              <w:rPr>
                <w:szCs w:val="28"/>
              </w:rPr>
              <w:t>вул.</w:t>
            </w:r>
            <w:r>
              <w:rPr>
                <w:szCs w:val="28"/>
              </w:rPr>
              <w:t>Д.Лукіяновича, навпроти будинку №23</w:t>
            </w:r>
          </w:p>
        </w:tc>
        <w:tc>
          <w:tcPr>
            <w:tcW w:w="2510" w:type="dxa"/>
            <w:vAlign w:val="center"/>
          </w:tcPr>
          <w:p w:rsidR="00394293" w:rsidRPr="00C9648F" w:rsidRDefault="00394293" w:rsidP="006F07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82" w:type="dxa"/>
            <w:vAlign w:val="center"/>
          </w:tcPr>
          <w:p w:rsidR="00394293" w:rsidRPr="00C9648F" w:rsidRDefault="00394293" w:rsidP="006F0703">
            <w:pPr>
              <w:jc w:val="center"/>
              <w:rPr>
                <w:szCs w:val="28"/>
              </w:rPr>
            </w:pPr>
            <w:r w:rsidRPr="00C9648F">
              <w:rPr>
                <w:szCs w:val="28"/>
              </w:rPr>
              <w:t>-</w:t>
            </w:r>
          </w:p>
        </w:tc>
        <w:tc>
          <w:tcPr>
            <w:tcW w:w="1559" w:type="dxa"/>
          </w:tcPr>
          <w:p w:rsidR="00394293" w:rsidRPr="00C9648F" w:rsidRDefault="00394293" w:rsidP="006F0703">
            <w:pPr>
              <w:jc w:val="center"/>
              <w:rPr>
                <w:szCs w:val="28"/>
              </w:rPr>
            </w:pPr>
          </w:p>
        </w:tc>
      </w:tr>
      <w:tr w:rsidR="00394293" w:rsidRPr="00C01807" w:rsidTr="006F0703">
        <w:trPr>
          <w:trHeight w:val="364"/>
          <w:jc w:val="center"/>
        </w:trPr>
        <w:tc>
          <w:tcPr>
            <w:tcW w:w="1066" w:type="dxa"/>
          </w:tcPr>
          <w:p w:rsidR="00394293" w:rsidRDefault="00394293" w:rsidP="006F0703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260.</w:t>
            </w:r>
          </w:p>
        </w:tc>
        <w:tc>
          <w:tcPr>
            <w:tcW w:w="6476" w:type="dxa"/>
            <w:vAlign w:val="center"/>
          </w:tcPr>
          <w:p w:rsidR="00394293" w:rsidRPr="00C01807" w:rsidRDefault="00394293" w:rsidP="006F0703">
            <w:pPr>
              <w:rPr>
                <w:szCs w:val="28"/>
              </w:rPr>
            </w:pPr>
            <w:r w:rsidRPr="00C01807">
              <w:rPr>
                <w:szCs w:val="28"/>
              </w:rPr>
              <w:t>вул.</w:t>
            </w:r>
            <w:r>
              <w:rPr>
                <w:szCs w:val="28"/>
              </w:rPr>
              <w:t>Д.Лукіяновича, біля будинку №25</w:t>
            </w:r>
          </w:p>
        </w:tc>
        <w:tc>
          <w:tcPr>
            <w:tcW w:w="2510" w:type="dxa"/>
            <w:vAlign w:val="center"/>
          </w:tcPr>
          <w:p w:rsidR="00394293" w:rsidRDefault="00394293" w:rsidP="006F07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882" w:type="dxa"/>
            <w:vAlign w:val="center"/>
          </w:tcPr>
          <w:p w:rsidR="00394293" w:rsidRPr="00C01807" w:rsidRDefault="00394293" w:rsidP="006F07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</w:tcPr>
          <w:p w:rsidR="00394293" w:rsidRPr="00C01807" w:rsidRDefault="00394293" w:rsidP="006F0703">
            <w:pPr>
              <w:jc w:val="center"/>
              <w:rPr>
                <w:szCs w:val="28"/>
              </w:rPr>
            </w:pPr>
          </w:p>
        </w:tc>
      </w:tr>
    </w:tbl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Default="00394293" w:rsidP="00394293">
      <w:pPr>
        <w:tabs>
          <w:tab w:val="left" w:pos="3495"/>
        </w:tabs>
        <w:rPr>
          <w:sz w:val="10"/>
          <w:szCs w:val="10"/>
        </w:rPr>
      </w:pPr>
    </w:p>
    <w:p w:rsidR="00394293" w:rsidRPr="00D122DB" w:rsidRDefault="00394293" w:rsidP="00394293">
      <w:pPr>
        <w:tabs>
          <w:tab w:val="left" w:pos="3495"/>
        </w:tabs>
      </w:pPr>
      <w:r>
        <w:rPr>
          <w:b/>
          <w:szCs w:val="28"/>
        </w:rPr>
        <w:t xml:space="preserve">           </w:t>
      </w:r>
      <w:r w:rsidRPr="00C9648F">
        <w:rPr>
          <w:b/>
          <w:szCs w:val="28"/>
        </w:rPr>
        <w:t>Чернівецьк</w:t>
      </w:r>
      <w:r>
        <w:rPr>
          <w:b/>
          <w:szCs w:val="28"/>
        </w:rPr>
        <w:t>ий</w:t>
      </w:r>
      <w:r w:rsidRPr="00C9648F">
        <w:rPr>
          <w:b/>
          <w:szCs w:val="28"/>
        </w:rPr>
        <w:t xml:space="preserve"> міськ</w:t>
      </w:r>
      <w:r>
        <w:rPr>
          <w:b/>
          <w:szCs w:val="28"/>
        </w:rPr>
        <w:t xml:space="preserve">ий голова                                                                                                                      </w:t>
      </w:r>
      <w:r w:rsidRPr="00C9648F">
        <w:rPr>
          <w:b/>
          <w:szCs w:val="28"/>
        </w:rPr>
        <w:t>О.</w:t>
      </w:r>
      <w:r>
        <w:rPr>
          <w:b/>
          <w:szCs w:val="28"/>
        </w:rPr>
        <w:t>Каспрук</w:t>
      </w:r>
      <w:r w:rsidRPr="00C9648F">
        <w:rPr>
          <w:b/>
          <w:szCs w:val="28"/>
        </w:rPr>
        <w:t xml:space="preserve">  </w:t>
      </w:r>
    </w:p>
    <w:p w:rsidR="00394293" w:rsidRPr="00510A5C" w:rsidRDefault="00394293" w:rsidP="00AC28A8">
      <w:pPr>
        <w:jc w:val="both"/>
        <w:rPr>
          <w:b/>
          <w:color w:val="000000"/>
          <w:sz w:val="24"/>
        </w:rPr>
      </w:pPr>
      <w:bookmarkStart w:id="0" w:name="_GoBack"/>
      <w:bookmarkEnd w:id="0"/>
    </w:p>
    <w:sectPr w:rsidR="00394293" w:rsidRPr="00510A5C" w:rsidSect="00636A93">
      <w:headerReference w:type="default" r:id="rId10"/>
      <w:pgSz w:w="16838" w:h="11906" w:orient="landscape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2F8" w:rsidRDefault="00ED52F8">
      <w:r>
        <w:separator/>
      </w:r>
    </w:p>
  </w:endnote>
  <w:endnote w:type="continuationSeparator" w:id="0">
    <w:p w:rsidR="00ED52F8" w:rsidRDefault="00ED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2F8" w:rsidRDefault="00ED52F8">
      <w:r>
        <w:separator/>
      </w:r>
    </w:p>
  </w:footnote>
  <w:footnote w:type="continuationSeparator" w:id="0">
    <w:p w:rsidR="00ED52F8" w:rsidRDefault="00ED5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273" w:rsidRDefault="00146273" w:rsidP="007360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273" w:rsidRDefault="00146273" w:rsidP="007360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94293">
      <w:rPr>
        <w:rStyle w:val="a8"/>
        <w:noProof/>
      </w:rPr>
      <w:t>2</w:t>
    </w:r>
    <w:r>
      <w:rPr>
        <w:rStyle w:val="a8"/>
      </w:rPr>
      <w:fldChar w:fldCharType="end"/>
    </w:r>
  </w:p>
  <w:p w:rsidR="00146273" w:rsidRDefault="0014627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B2" w:rsidRPr="005F2825" w:rsidRDefault="00ED52F8">
    <w:pPr>
      <w:pStyle w:val="a6"/>
      <w:jc w:val="center"/>
    </w:pPr>
    <w:r>
      <w:t xml:space="preserve">                                                                                   </w:t>
    </w:r>
    <w:r>
      <w:t xml:space="preserve">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  <w:r>
      <w:t xml:space="preserve">                                                                                         Продовження додатка</w:t>
    </w:r>
  </w:p>
  <w:p w:rsidR="00942CB2" w:rsidRDefault="00ED52F8" w:rsidP="003E317C">
    <w:pPr>
      <w:pStyle w:val="a6"/>
      <w:tabs>
        <w:tab w:val="center" w:pos="4818"/>
        <w:tab w:val="right" w:pos="9637"/>
      </w:tabs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46A"/>
    <w:rsid w:val="00002F01"/>
    <w:rsid w:val="00003EC2"/>
    <w:rsid w:val="00004576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4BF3"/>
    <w:rsid w:val="00247007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94293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6345"/>
    <w:rsid w:val="0046286D"/>
    <w:rsid w:val="00463421"/>
    <w:rsid w:val="00475986"/>
    <w:rsid w:val="00476D70"/>
    <w:rsid w:val="004774B2"/>
    <w:rsid w:val="004904CB"/>
    <w:rsid w:val="00495368"/>
    <w:rsid w:val="004A40EE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F0741"/>
    <w:rsid w:val="006F7D31"/>
    <w:rsid w:val="00702C20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22AB"/>
    <w:rsid w:val="00A8039B"/>
    <w:rsid w:val="00A90E5E"/>
    <w:rsid w:val="00A92513"/>
    <w:rsid w:val="00A927F0"/>
    <w:rsid w:val="00A974F6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7361D"/>
    <w:rsid w:val="00B91DB5"/>
    <w:rsid w:val="00B93FE9"/>
    <w:rsid w:val="00B940AF"/>
    <w:rsid w:val="00BA0A9B"/>
    <w:rsid w:val="00BA2637"/>
    <w:rsid w:val="00BA2974"/>
    <w:rsid w:val="00BA34E8"/>
    <w:rsid w:val="00BA461A"/>
    <w:rsid w:val="00BA4916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F4EDA"/>
    <w:rsid w:val="00D1221B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1A9C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52F8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C36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d">
    <w:name w:val="Hyperlink"/>
    <w:basedOn w:val="a0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e">
    <w:name w:val="Body Text Indent"/>
    <w:basedOn w:val="a"/>
    <w:link w:val="af"/>
    <w:rsid w:val="000C0FC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D1D6D"/>
    <w:rPr>
      <w:rFonts w:ascii="Courier New" w:hAnsi="Courier New" w:cs="Courier New"/>
    </w:rPr>
  </w:style>
  <w:style w:type="paragraph" w:styleId="af0">
    <w:name w:val="Body Text"/>
    <w:basedOn w:val="a"/>
    <w:link w:val="af1"/>
    <w:rsid w:val="00394293"/>
    <w:pPr>
      <w:spacing w:after="120"/>
    </w:pPr>
  </w:style>
  <w:style w:type="character" w:customStyle="1" w:styleId="af1">
    <w:name w:val="Основной текст Знак"/>
    <w:basedOn w:val="a0"/>
    <w:link w:val="af0"/>
    <w:rsid w:val="00394293"/>
    <w:rPr>
      <w:sz w:val="28"/>
      <w:szCs w:val="24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394293"/>
    <w:rPr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C36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d">
    <w:name w:val="Hyperlink"/>
    <w:basedOn w:val="a0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e">
    <w:name w:val="Body Text Indent"/>
    <w:basedOn w:val="a"/>
    <w:link w:val="af"/>
    <w:rsid w:val="000C0FC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D1D6D"/>
    <w:rPr>
      <w:rFonts w:ascii="Courier New" w:hAnsi="Courier New" w:cs="Courier New"/>
    </w:rPr>
  </w:style>
  <w:style w:type="paragraph" w:styleId="af0">
    <w:name w:val="Body Text"/>
    <w:basedOn w:val="a"/>
    <w:link w:val="af1"/>
    <w:rsid w:val="00394293"/>
    <w:pPr>
      <w:spacing w:after="120"/>
    </w:pPr>
  </w:style>
  <w:style w:type="character" w:customStyle="1" w:styleId="af1">
    <w:name w:val="Основной текст Знак"/>
    <w:basedOn w:val="a0"/>
    <w:link w:val="af0"/>
    <w:rsid w:val="00394293"/>
    <w:rPr>
      <w:sz w:val="28"/>
      <w:szCs w:val="24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394293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manilich</cp:lastModifiedBy>
  <cp:revision>2</cp:revision>
  <cp:lastPrinted>2017-02-06T07:47:00Z</cp:lastPrinted>
  <dcterms:created xsi:type="dcterms:W3CDTF">2017-02-10T14:20:00Z</dcterms:created>
  <dcterms:modified xsi:type="dcterms:W3CDTF">2017-02-10T14:20:00Z</dcterms:modified>
</cp:coreProperties>
</file>