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AFD" w:rsidRPr="00E83DDB" w:rsidRDefault="00F01838" w:rsidP="00DF5066">
      <w:pPr>
        <w:autoSpaceDE w:val="0"/>
        <w:autoSpaceDN w:val="0"/>
        <w:adjustRightInd w:val="0"/>
        <w:jc w:val="center"/>
      </w:pPr>
      <w:r>
        <w:t xml:space="preserve"> </w:t>
      </w:r>
      <w:r w:rsidR="00A25477">
        <w:rPr>
          <w:lang w:val="en-US"/>
        </w:rPr>
        <w:t xml:space="preserve"> </w:t>
      </w:r>
      <w:r w:rsidR="003802A3">
        <w:t xml:space="preserve"> </w:t>
      </w:r>
      <w:r w:rsidR="00D67A04" w:rsidRPr="00E83DDB">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4D4AFD" w:rsidRPr="00E83DDB" w:rsidRDefault="004D4AFD">
      <w:pPr>
        <w:jc w:val="center"/>
        <w:rPr>
          <w:b/>
          <w:sz w:val="36"/>
        </w:rPr>
      </w:pPr>
      <w:r w:rsidRPr="00E83DDB">
        <w:rPr>
          <w:b/>
          <w:sz w:val="36"/>
        </w:rPr>
        <w:t>У К Р А Ї Н А</w:t>
      </w:r>
    </w:p>
    <w:p w:rsidR="004D4AFD" w:rsidRPr="00E83DDB" w:rsidRDefault="004D4AFD">
      <w:pPr>
        <w:jc w:val="center"/>
        <w:rPr>
          <w:b/>
          <w:sz w:val="36"/>
        </w:rPr>
      </w:pPr>
      <w:r w:rsidRPr="00E83DDB">
        <w:rPr>
          <w:b/>
          <w:sz w:val="36"/>
        </w:rPr>
        <w:t>Чернівецька  міська рада</w:t>
      </w:r>
    </w:p>
    <w:p w:rsidR="004D4AFD" w:rsidRPr="00E83DDB" w:rsidRDefault="004D4AFD">
      <w:pPr>
        <w:pStyle w:val="2"/>
        <w:jc w:val="center"/>
        <w:rPr>
          <w:sz w:val="36"/>
        </w:rPr>
      </w:pPr>
      <w:r w:rsidRPr="00E83DDB">
        <w:rPr>
          <w:sz w:val="36"/>
        </w:rPr>
        <w:t>Виконавчий  комітет</w:t>
      </w:r>
    </w:p>
    <w:p w:rsidR="004D4AFD" w:rsidRPr="00D51933" w:rsidRDefault="004D4AFD">
      <w:pPr>
        <w:pStyle w:val="3"/>
        <w:ind w:firstLine="0"/>
        <w:jc w:val="center"/>
        <w:rPr>
          <w:sz w:val="32"/>
        </w:rPr>
      </w:pPr>
      <w:r w:rsidRPr="00E83DDB">
        <w:rPr>
          <w:sz w:val="32"/>
        </w:rPr>
        <w:t>Р  І  Ш  Е  Н  Н  Я</w:t>
      </w:r>
    </w:p>
    <w:p w:rsidR="00CB1EFA" w:rsidRPr="0094180C" w:rsidRDefault="00CB1EFA">
      <w:pPr>
        <w:rPr>
          <w:sz w:val="16"/>
          <w:szCs w:val="16"/>
          <w:u w:val="single"/>
        </w:rPr>
      </w:pPr>
    </w:p>
    <w:p w:rsidR="00D20528" w:rsidRPr="004E6A8A" w:rsidRDefault="00C36661">
      <w:pPr>
        <w:rPr>
          <w:sz w:val="27"/>
          <w:szCs w:val="27"/>
        </w:rPr>
      </w:pPr>
      <w:r w:rsidRPr="004E6A8A">
        <w:rPr>
          <w:sz w:val="27"/>
          <w:szCs w:val="27"/>
          <w:u w:val="single"/>
        </w:rPr>
        <w:t xml:space="preserve"> </w:t>
      </w:r>
      <w:r w:rsidR="007E73FD">
        <w:rPr>
          <w:sz w:val="27"/>
          <w:szCs w:val="27"/>
          <w:u w:val="single"/>
        </w:rPr>
        <w:t>17</w:t>
      </w:r>
      <w:r w:rsidR="00B471D7">
        <w:rPr>
          <w:sz w:val="27"/>
          <w:szCs w:val="27"/>
          <w:u w:val="single"/>
        </w:rPr>
        <w:t>.</w:t>
      </w:r>
      <w:r w:rsidR="007E73FD">
        <w:rPr>
          <w:sz w:val="27"/>
          <w:szCs w:val="27"/>
          <w:u w:val="single"/>
        </w:rPr>
        <w:t>01</w:t>
      </w:r>
      <w:r w:rsidR="00EF4408" w:rsidRPr="004E6A8A">
        <w:rPr>
          <w:sz w:val="27"/>
          <w:szCs w:val="27"/>
          <w:u w:val="single"/>
        </w:rPr>
        <w:t>.</w:t>
      </w:r>
      <w:r w:rsidR="008B352D" w:rsidRPr="004E6A8A">
        <w:rPr>
          <w:sz w:val="27"/>
          <w:szCs w:val="27"/>
          <w:u w:val="single"/>
        </w:rPr>
        <w:t>201</w:t>
      </w:r>
      <w:r w:rsidR="007E73FD">
        <w:rPr>
          <w:sz w:val="27"/>
          <w:szCs w:val="27"/>
          <w:u w:val="single"/>
        </w:rPr>
        <w:t>7</w:t>
      </w:r>
      <w:r w:rsidR="004D4AFD" w:rsidRPr="004E6A8A">
        <w:rPr>
          <w:sz w:val="27"/>
          <w:szCs w:val="27"/>
        </w:rPr>
        <w:t xml:space="preserve">  № </w:t>
      </w:r>
      <w:r w:rsidR="00C148C8" w:rsidRPr="004E6A8A">
        <w:rPr>
          <w:sz w:val="27"/>
          <w:szCs w:val="27"/>
          <w:u w:val="single"/>
          <w:lang w:val="ru-RU"/>
        </w:rPr>
        <w:t xml:space="preserve">  </w:t>
      </w:r>
      <w:r w:rsidR="00670543">
        <w:rPr>
          <w:sz w:val="27"/>
          <w:szCs w:val="27"/>
          <w:u w:val="single"/>
          <w:lang w:val="ru-RU"/>
        </w:rPr>
        <w:t xml:space="preserve">1/1  </w:t>
      </w:r>
      <w:r w:rsidR="004D4AFD" w:rsidRPr="004E6A8A">
        <w:rPr>
          <w:sz w:val="27"/>
          <w:szCs w:val="27"/>
        </w:rPr>
        <w:tab/>
      </w:r>
      <w:r w:rsidR="00670543">
        <w:rPr>
          <w:sz w:val="27"/>
          <w:szCs w:val="27"/>
        </w:rPr>
        <w:tab/>
      </w:r>
      <w:r w:rsidR="004D4AFD" w:rsidRPr="004E6A8A">
        <w:rPr>
          <w:sz w:val="27"/>
          <w:szCs w:val="27"/>
        </w:rPr>
        <w:tab/>
      </w:r>
      <w:r w:rsidR="004D4AFD" w:rsidRPr="004E6A8A">
        <w:rPr>
          <w:sz w:val="27"/>
          <w:szCs w:val="27"/>
        </w:rPr>
        <w:tab/>
      </w:r>
      <w:r w:rsidR="004D4AFD" w:rsidRPr="004E6A8A">
        <w:rPr>
          <w:sz w:val="27"/>
          <w:szCs w:val="27"/>
        </w:rPr>
        <w:tab/>
      </w:r>
      <w:r w:rsidR="004D4AFD" w:rsidRPr="004E6A8A">
        <w:rPr>
          <w:sz w:val="27"/>
          <w:szCs w:val="27"/>
        </w:rPr>
        <w:tab/>
        <w:t xml:space="preserve">  </w:t>
      </w:r>
      <w:r w:rsidR="00BC6F6C" w:rsidRPr="004E6A8A">
        <w:rPr>
          <w:sz w:val="27"/>
          <w:szCs w:val="27"/>
        </w:rPr>
        <w:tab/>
      </w:r>
      <w:r w:rsidR="00BC6F6C" w:rsidRPr="004E6A8A">
        <w:rPr>
          <w:sz w:val="27"/>
          <w:szCs w:val="27"/>
        </w:rPr>
        <w:tab/>
      </w:r>
      <w:r w:rsidR="004D4AFD" w:rsidRPr="004E6A8A">
        <w:rPr>
          <w:sz w:val="27"/>
          <w:szCs w:val="27"/>
        </w:rPr>
        <w:t xml:space="preserve">       м. Чернівці</w:t>
      </w:r>
    </w:p>
    <w:p w:rsidR="00CB1EFA" w:rsidRDefault="00CB1EFA">
      <w:pPr>
        <w:rPr>
          <w:sz w:val="16"/>
          <w:szCs w:val="16"/>
          <w:lang w:val="ru-RU"/>
        </w:rPr>
      </w:pPr>
    </w:p>
    <w:p w:rsidR="00170AD6" w:rsidRPr="00F143E0" w:rsidRDefault="00170AD6">
      <w:pPr>
        <w:rPr>
          <w:sz w:val="16"/>
          <w:szCs w:val="16"/>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tblGrid>
      <w:tr w:rsidR="005C4D19" w:rsidRPr="00EF781E" w:rsidTr="00CB1EFA">
        <w:tc>
          <w:tcPr>
            <w:tcW w:w="3528" w:type="dxa"/>
            <w:tcBorders>
              <w:top w:val="nil"/>
              <w:left w:val="nil"/>
              <w:bottom w:val="nil"/>
              <w:right w:val="nil"/>
            </w:tcBorders>
          </w:tcPr>
          <w:p w:rsidR="005C4D19" w:rsidRPr="00F75B9C" w:rsidRDefault="00785F19" w:rsidP="00785F19">
            <w:pPr>
              <w:jc w:val="both"/>
              <w:rPr>
                <w:b/>
                <w:szCs w:val="28"/>
              </w:rPr>
            </w:pPr>
            <w:r w:rsidRPr="00F75B9C">
              <w:rPr>
                <w:b/>
                <w:szCs w:val="28"/>
              </w:rPr>
              <w:t xml:space="preserve">Про </w:t>
            </w:r>
            <w:r w:rsidR="00C672E7" w:rsidRPr="00F75B9C">
              <w:rPr>
                <w:b/>
                <w:szCs w:val="28"/>
              </w:rPr>
              <w:t>передачу</w:t>
            </w:r>
            <w:r w:rsidR="00CB1EFA">
              <w:rPr>
                <w:b/>
                <w:szCs w:val="28"/>
              </w:rPr>
              <w:t xml:space="preserve"> та продаж </w:t>
            </w:r>
            <w:r w:rsidR="00E304E2">
              <w:rPr>
                <w:b/>
                <w:szCs w:val="28"/>
              </w:rPr>
              <w:t xml:space="preserve"> </w:t>
            </w:r>
            <w:r w:rsidR="002F2B0E">
              <w:rPr>
                <w:b/>
                <w:szCs w:val="28"/>
              </w:rPr>
              <w:t>осн</w:t>
            </w:r>
            <w:r w:rsidR="005C4D19" w:rsidRPr="00F75B9C">
              <w:rPr>
                <w:b/>
                <w:szCs w:val="28"/>
              </w:rPr>
              <w:t>овних засобів</w:t>
            </w:r>
            <w:r w:rsidR="00CF4F9E" w:rsidRPr="00F75B9C">
              <w:rPr>
                <w:b/>
                <w:szCs w:val="28"/>
              </w:rPr>
              <w:t xml:space="preserve"> </w:t>
            </w:r>
          </w:p>
        </w:tc>
      </w:tr>
    </w:tbl>
    <w:p w:rsidR="00993477" w:rsidRPr="00B471D7" w:rsidRDefault="00993477" w:rsidP="00DB540E">
      <w:pPr>
        <w:tabs>
          <w:tab w:val="left" w:pos="1134"/>
          <w:tab w:val="left" w:pos="2268"/>
        </w:tabs>
        <w:ind w:firstLine="708"/>
        <w:jc w:val="both"/>
        <w:rPr>
          <w:sz w:val="16"/>
          <w:szCs w:val="16"/>
          <w:lang w:val="ru-RU"/>
        </w:rPr>
      </w:pPr>
    </w:p>
    <w:p w:rsidR="00B62DEE" w:rsidRPr="00EF781E" w:rsidRDefault="00AA45A7" w:rsidP="00DB540E">
      <w:pPr>
        <w:tabs>
          <w:tab w:val="left" w:pos="1134"/>
          <w:tab w:val="left" w:pos="2268"/>
        </w:tabs>
        <w:ind w:firstLine="708"/>
        <w:jc w:val="both"/>
        <w:rPr>
          <w:color w:val="000000"/>
          <w:szCs w:val="28"/>
        </w:rPr>
      </w:pPr>
      <w:r w:rsidRPr="00EF781E">
        <w:rPr>
          <w:szCs w:val="28"/>
        </w:rPr>
        <w:t>Відповідно до статей 29,</w:t>
      </w:r>
      <w:r w:rsidR="00BC6F6C" w:rsidRPr="00EF781E">
        <w:rPr>
          <w:szCs w:val="28"/>
        </w:rPr>
        <w:t xml:space="preserve"> 59,</w:t>
      </w:r>
      <w:r w:rsidRPr="00EF781E">
        <w:rPr>
          <w:szCs w:val="28"/>
        </w:rPr>
        <w:t xml:space="preserve"> 60 Закону  України  </w:t>
      </w:r>
      <w:r w:rsidR="006F47AA" w:rsidRPr="00EF781E">
        <w:rPr>
          <w:szCs w:val="28"/>
        </w:rPr>
        <w:t>«</w:t>
      </w:r>
      <w:r w:rsidRPr="00EF781E">
        <w:rPr>
          <w:szCs w:val="28"/>
        </w:rPr>
        <w:t xml:space="preserve">Про місцеве самоврядування в </w:t>
      </w:r>
      <w:r w:rsidR="00257B39" w:rsidRPr="00EF781E">
        <w:rPr>
          <w:szCs w:val="28"/>
        </w:rPr>
        <w:t>Україні</w:t>
      </w:r>
      <w:r w:rsidR="006F47AA" w:rsidRPr="00EF781E">
        <w:rPr>
          <w:szCs w:val="28"/>
        </w:rPr>
        <w:t>»</w:t>
      </w:r>
      <w:r w:rsidRPr="00EF781E">
        <w:rPr>
          <w:szCs w:val="28"/>
        </w:rPr>
        <w:t>, Положення про порядок сп</w:t>
      </w:r>
      <w:r w:rsidRPr="00EF781E">
        <w:rPr>
          <w:szCs w:val="28"/>
        </w:rPr>
        <w:t>и</w:t>
      </w:r>
      <w:r w:rsidRPr="00EF781E">
        <w:rPr>
          <w:szCs w:val="28"/>
        </w:rPr>
        <w:t xml:space="preserve">сання </w:t>
      </w:r>
      <w:r w:rsidR="00812675" w:rsidRPr="00EF781E">
        <w:rPr>
          <w:szCs w:val="28"/>
        </w:rPr>
        <w:t>майна</w:t>
      </w:r>
      <w:r w:rsidRPr="00EF781E">
        <w:rPr>
          <w:szCs w:val="28"/>
        </w:rPr>
        <w:t xml:space="preserve">, що є комунальною власністю територіальної громади м.Чернівців, затвердженого рішенням </w:t>
      </w:r>
      <w:r w:rsidR="00812675" w:rsidRPr="00EF781E">
        <w:rPr>
          <w:szCs w:val="28"/>
        </w:rPr>
        <w:t xml:space="preserve">міської ради </w:t>
      </w:r>
      <w:r w:rsidR="00812675" w:rsidRPr="00EF781E">
        <w:rPr>
          <w:szCs w:val="28"/>
          <w:lang w:val="en-US"/>
        </w:rPr>
        <w:t>VI</w:t>
      </w:r>
      <w:r w:rsidR="00812675" w:rsidRPr="00EF781E">
        <w:rPr>
          <w:szCs w:val="28"/>
        </w:rPr>
        <w:t xml:space="preserve"> скликання </w:t>
      </w:r>
      <w:r w:rsidRPr="00EF781E">
        <w:rPr>
          <w:szCs w:val="28"/>
        </w:rPr>
        <w:t xml:space="preserve">від </w:t>
      </w:r>
      <w:r w:rsidR="00C83700" w:rsidRPr="00EF781E">
        <w:rPr>
          <w:szCs w:val="28"/>
        </w:rPr>
        <w:t>27</w:t>
      </w:r>
      <w:r w:rsidRPr="00EF781E">
        <w:rPr>
          <w:szCs w:val="28"/>
        </w:rPr>
        <w:t>.</w:t>
      </w:r>
      <w:r w:rsidR="00812675" w:rsidRPr="00EF781E">
        <w:rPr>
          <w:szCs w:val="28"/>
        </w:rPr>
        <w:t>03</w:t>
      </w:r>
      <w:r w:rsidRPr="00EF781E">
        <w:rPr>
          <w:szCs w:val="28"/>
        </w:rPr>
        <w:t>.20</w:t>
      </w:r>
      <w:r w:rsidR="00812675" w:rsidRPr="00EF781E">
        <w:rPr>
          <w:szCs w:val="28"/>
        </w:rPr>
        <w:t>1</w:t>
      </w:r>
      <w:r w:rsidR="00C83700" w:rsidRPr="00EF781E">
        <w:rPr>
          <w:szCs w:val="28"/>
        </w:rPr>
        <w:t>4</w:t>
      </w:r>
      <w:r w:rsidRPr="00EF781E">
        <w:rPr>
          <w:szCs w:val="28"/>
        </w:rPr>
        <w:t>р</w:t>
      </w:r>
      <w:r w:rsidR="00E23612" w:rsidRPr="00EF781E">
        <w:rPr>
          <w:szCs w:val="28"/>
        </w:rPr>
        <w:t>.</w:t>
      </w:r>
      <w:r w:rsidRPr="00EF781E">
        <w:rPr>
          <w:szCs w:val="28"/>
        </w:rPr>
        <w:t xml:space="preserve"> №</w:t>
      </w:r>
      <w:r w:rsidR="00812675" w:rsidRPr="00EF781E">
        <w:rPr>
          <w:szCs w:val="28"/>
        </w:rPr>
        <w:t xml:space="preserve"> </w:t>
      </w:r>
      <w:r w:rsidR="00C83700" w:rsidRPr="00EF781E">
        <w:rPr>
          <w:szCs w:val="28"/>
        </w:rPr>
        <w:t>1155</w:t>
      </w:r>
      <w:r w:rsidR="00723CB1" w:rsidRPr="00EF781E">
        <w:rPr>
          <w:szCs w:val="28"/>
        </w:rPr>
        <w:t>,</w:t>
      </w:r>
      <w:r w:rsidR="003E0631" w:rsidRPr="00EF781E">
        <w:rPr>
          <w:szCs w:val="28"/>
        </w:rPr>
        <w:t xml:space="preserve"> </w:t>
      </w:r>
      <w:r w:rsidR="008115DD" w:rsidRPr="00EF781E">
        <w:rPr>
          <w:szCs w:val="28"/>
        </w:rPr>
        <w:t>розглянувши звернення п</w:t>
      </w:r>
      <w:r w:rsidR="00681AD1">
        <w:rPr>
          <w:szCs w:val="28"/>
        </w:rPr>
        <w:t>ідприємств</w:t>
      </w:r>
      <w:r w:rsidR="00E738B6">
        <w:rPr>
          <w:szCs w:val="28"/>
        </w:rPr>
        <w:t>, установ</w:t>
      </w:r>
      <w:r w:rsidR="008115DD" w:rsidRPr="00EF781E">
        <w:rPr>
          <w:szCs w:val="28"/>
        </w:rPr>
        <w:t xml:space="preserve">, </w:t>
      </w:r>
      <w:r w:rsidRPr="00EF781E">
        <w:rPr>
          <w:color w:val="000000"/>
          <w:szCs w:val="28"/>
        </w:rPr>
        <w:t>виконавчий комітет Чернівецької  міської ради</w:t>
      </w:r>
    </w:p>
    <w:p w:rsidR="00CB1EFA" w:rsidRPr="0094180C" w:rsidRDefault="00CB1EFA" w:rsidP="00DB540E">
      <w:pPr>
        <w:tabs>
          <w:tab w:val="left" w:pos="1134"/>
          <w:tab w:val="left" w:pos="2268"/>
        </w:tabs>
        <w:ind w:firstLine="708"/>
        <w:jc w:val="center"/>
        <w:rPr>
          <w:b/>
          <w:sz w:val="16"/>
          <w:szCs w:val="16"/>
        </w:rPr>
      </w:pPr>
    </w:p>
    <w:p w:rsidR="002E7DBB" w:rsidRPr="002D2A10" w:rsidRDefault="004D4AFD" w:rsidP="00DB540E">
      <w:pPr>
        <w:tabs>
          <w:tab w:val="left" w:pos="1134"/>
          <w:tab w:val="left" w:pos="2268"/>
        </w:tabs>
        <w:ind w:firstLine="708"/>
        <w:jc w:val="center"/>
        <w:rPr>
          <w:b/>
          <w:szCs w:val="28"/>
        </w:rPr>
      </w:pPr>
      <w:r w:rsidRPr="002D2A10">
        <w:rPr>
          <w:b/>
          <w:szCs w:val="28"/>
        </w:rPr>
        <w:t>В И Р І Ш И В:</w:t>
      </w:r>
    </w:p>
    <w:p w:rsidR="00CB1EFA" w:rsidRDefault="00CB1EFA" w:rsidP="00C77B38">
      <w:pPr>
        <w:tabs>
          <w:tab w:val="left" w:pos="0"/>
        </w:tabs>
        <w:ind w:right="-2" w:firstLine="720"/>
        <w:jc w:val="both"/>
        <w:rPr>
          <w:b/>
          <w:sz w:val="16"/>
          <w:szCs w:val="16"/>
        </w:rPr>
      </w:pPr>
    </w:p>
    <w:p w:rsidR="00A13B83" w:rsidRDefault="00CA5B73" w:rsidP="00A13B83">
      <w:pPr>
        <w:ind w:firstLine="708"/>
        <w:jc w:val="both"/>
        <w:rPr>
          <w:szCs w:val="28"/>
        </w:rPr>
      </w:pPr>
      <w:r>
        <w:rPr>
          <w:b/>
          <w:szCs w:val="28"/>
        </w:rPr>
        <w:t>1</w:t>
      </w:r>
      <w:r w:rsidR="003213AA" w:rsidRPr="005C0D7D">
        <w:rPr>
          <w:b/>
          <w:szCs w:val="28"/>
        </w:rPr>
        <w:t>.</w:t>
      </w:r>
      <w:r w:rsidR="003213AA" w:rsidRPr="005C0D7D">
        <w:rPr>
          <w:szCs w:val="28"/>
        </w:rPr>
        <w:t xml:space="preserve"> </w:t>
      </w:r>
      <w:r w:rsidR="00DA46FC" w:rsidRPr="005C0D7D">
        <w:rPr>
          <w:szCs w:val="28"/>
        </w:rPr>
        <w:t xml:space="preserve">Передати з балансу </w:t>
      </w:r>
      <w:r w:rsidR="007E73FD">
        <w:rPr>
          <w:szCs w:val="28"/>
        </w:rPr>
        <w:t>департаменту житлово-комунального господарства міської ради основні засоби, що є комунальною власністю територіальної громади м.Чернівців</w:t>
      </w:r>
      <w:r w:rsidR="00A13B83">
        <w:rPr>
          <w:szCs w:val="28"/>
        </w:rPr>
        <w:t xml:space="preserve">, на баланс комунальним підприємствам на праві </w:t>
      </w:r>
      <w:r w:rsidR="00442375">
        <w:rPr>
          <w:szCs w:val="28"/>
        </w:rPr>
        <w:t>господарського відання</w:t>
      </w:r>
      <w:r w:rsidR="007E73FD">
        <w:rPr>
          <w:szCs w:val="28"/>
        </w:rPr>
        <w:t xml:space="preserve">, </w:t>
      </w:r>
      <w:r w:rsidR="00A13B83">
        <w:rPr>
          <w:szCs w:val="28"/>
        </w:rPr>
        <w:t>а саме:</w:t>
      </w:r>
    </w:p>
    <w:p w:rsidR="007E73FD" w:rsidRDefault="00A13B83" w:rsidP="00A13B83">
      <w:pPr>
        <w:ind w:firstLine="708"/>
        <w:jc w:val="both"/>
        <w:rPr>
          <w:szCs w:val="28"/>
        </w:rPr>
      </w:pPr>
      <w:r w:rsidRPr="00A13B83">
        <w:rPr>
          <w:b/>
          <w:szCs w:val="28"/>
        </w:rPr>
        <w:t>1.1.</w:t>
      </w:r>
      <w:r>
        <w:rPr>
          <w:szCs w:val="28"/>
        </w:rPr>
        <w:t xml:space="preserve"> Чернівецькому міському комунальному виробничому тресту зеленого господарства та протизсувних робіт</w:t>
      </w:r>
      <w:r w:rsidR="009B3C2E">
        <w:rPr>
          <w:szCs w:val="28"/>
        </w:rPr>
        <w:t xml:space="preserve"> (для поповнення іншого додаткового капіталу)</w:t>
      </w:r>
      <w:r>
        <w:rPr>
          <w:szCs w:val="28"/>
        </w:rPr>
        <w:t xml:space="preserve">, </w:t>
      </w:r>
      <w:r w:rsidR="007E73FD">
        <w:rPr>
          <w:szCs w:val="28"/>
        </w:rPr>
        <w:t xml:space="preserve">згідно з </w:t>
      </w:r>
      <w:hyperlink r:id="rId8" w:history="1">
        <w:r w:rsidR="007E73FD" w:rsidRPr="00D72FD0">
          <w:rPr>
            <w:rStyle w:val="af0"/>
            <w:szCs w:val="28"/>
          </w:rPr>
          <w:t>додатк</w:t>
        </w:r>
        <w:r w:rsidR="007E73FD" w:rsidRPr="00D72FD0">
          <w:rPr>
            <w:rStyle w:val="af0"/>
            <w:szCs w:val="28"/>
          </w:rPr>
          <w:t>о</w:t>
        </w:r>
        <w:r w:rsidR="007E73FD" w:rsidRPr="00D72FD0">
          <w:rPr>
            <w:rStyle w:val="af0"/>
            <w:szCs w:val="28"/>
          </w:rPr>
          <w:t>м</w:t>
        </w:r>
        <w:r w:rsidRPr="00D72FD0">
          <w:rPr>
            <w:rStyle w:val="af0"/>
            <w:szCs w:val="28"/>
          </w:rPr>
          <w:t xml:space="preserve"> 1</w:t>
        </w:r>
      </w:hyperlink>
      <w:r w:rsidR="007E73FD">
        <w:rPr>
          <w:szCs w:val="28"/>
        </w:rPr>
        <w:t>.</w:t>
      </w:r>
    </w:p>
    <w:p w:rsidR="009B3C2E" w:rsidRDefault="00A13B83" w:rsidP="00A13B83">
      <w:pPr>
        <w:ind w:firstLine="708"/>
        <w:jc w:val="both"/>
        <w:rPr>
          <w:szCs w:val="28"/>
        </w:rPr>
      </w:pPr>
      <w:r w:rsidRPr="00A13B83">
        <w:rPr>
          <w:b/>
          <w:szCs w:val="28"/>
        </w:rPr>
        <w:t>1.2.</w:t>
      </w:r>
      <w:r>
        <w:rPr>
          <w:szCs w:val="28"/>
        </w:rPr>
        <w:t xml:space="preserve"> Комунальному житловому ремонтро-експлуатаційному підприємству № 6</w:t>
      </w:r>
      <w:r w:rsidR="009B3C2E">
        <w:rPr>
          <w:szCs w:val="28"/>
        </w:rPr>
        <w:t xml:space="preserve"> (для поповнення іншого додаткового капіталу)</w:t>
      </w:r>
      <w:r>
        <w:rPr>
          <w:szCs w:val="28"/>
        </w:rPr>
        <w:t xml:space="preserve">, згідно з </w:t>
      </w:r>
      <w:hyperlink r:id="rId9" w:history="1">
        <w:r w:rsidRPr="006232D8">
          <w:rPr>
            <w:rStyle w:val="af0"/>
            <w:szCs w:val="28"/>
          </w:rPr>
          <w:t>додатком 2</w:t>
        </w:r>
      </w:hyperlink>
      <w:r w:rsidR="009B3C2E">
        <w:rPr>
          <w:szCs w:val="28"/>
        </w:rPr>
        <w:t xml:space="preserve">. </w:t>
      </w:r>
    </w:p>
    <w:p w:rsidR="00A85407" w:rsidRDefault="00A85407" w:rsidP="00A13B83">
      <w:pPr>
        <w:ind w:firstLine="708"/>
        <w:jc w:val="both"/>
        <w:rPr>
          <w:szCs w:val="28"/>
        </w:rPr>
      </w:pPr>
      <w:r w:rsidRPr="00A85407">
        <w:rPr>
          <w:b/>
          <w:szCs w:val="28"/>
        </w:rPr>
        <w:t>1.3.</w:t>
      </w:r>
      <w:r>
        <w:rPr>
          <w:szCs w:val="28"/>
        </w:rPr>
        <w:t xml:space="preserve"> Комунальному підприємству «Чернівецьке тролейбусне управління» </w:t>
      </w:r>
      <w:r w:rsidR="009B3C2E">
        <w:rPr>
          <w:szCs w:val="28"/>
        </w:rPr>
        <w:t xml:space="preserve">(для поповнення статутного капіталу) </w:t>
      </w:r>
      <w:r>
        <w:rPr>
          <w:szCs w:val="28"/>
        </w:rPr>
        <w:t xml:space="preserve">тролейбус </w:t>
      </w:r>
      <w:r>
        <w:rPr>
          <w:szCs w:val="28"/>
          <w:lang w:val="en-US"/>
        </w:rPr>
        <w:t>Skoda</w:t>
      </w:r>
      <w:r w:rsidRPr="009B3C2E">
        <w:rPr>
          <w:szCs w:val="28"/>
        </w:rPr>
        <w:t xml:space="preserve"> 15 </w:t>
      </w:r>
      <w:r>
        <w:rPr>
          <w:szCs w:val="28"/>
          <w:lang w:val="en-US"/>
        </w:rPr>
        <w:t>Tr</w:t>
      </w:r>
      <w:r>
        <w:rPr>
          <w:szCs w:val="28"/>
        </w:rPr>
        <w:t xml:space="preserve"> (ідентифікаційний номер 11297), первісною вартістю 607500(шістсот сім тисяч п</w:t>
      </w:r>
      <w:r w:rsidRPr="00A85407">
        <w:rPr>
          <w:szCs w:val="28"/>
        </w:rPr>
        <w:t>’</w:t>
      </w:r>
      <w:r>
        <w:rPr>
          <w:szCs w:val="28"/>
        </w:rPr>
        <w:t xml:space="preserve">ятсот)грн., сума зносу не нараховувалась. </w:t>
      </w:r>
    </w:p>
    <w:p w:rsidR="00F30F99" w:rsidRDefault="00F30F99" w:rsidP="00F30F99">
      <w:pPr>
        <w:ind w:firstLine="708"/>
        <w:jc w:val="both"/>
        <w:rPr>
          <w:szCs w:val="28"/>
        </w:rPr>
      </w:pPr>
      <w:r w:rsidRPr="00AB32E4">
        <w:rPr>
          <w:b/>
          <w:szCs w:val="28"/>
        </w:rPr>
        <w:t>1.4.</w:t>
      </w:r>
      <w:r w:rsidRPr="00AB32E4">
        <w:rPr>
          <w:szCs w:val="28"/>
        </w:rPr>
        <w:t xml:space="preserve"> </w:t>
      </w:r>
      <w:r w:rsidR="00AB32E4" w:rsidRPr="00AB32E4">
        <w:rPr>
          <w:szCs w:val="28"/>
        </w:rPr>
        <w:t>Міському к</w:t>
      </w:r>
      <w:r w:rsidRPr="00AB32E4">
        <w:rPr>
          <w:szCs w:val="28"/>
        </w:rPr>
        <w:t>омунальному підприємству «</w:t>
      </w:r>
      <w:r w:rsidR="00AB32E4" w:rsidRPr="00AB32E4">
        <w:rPr>
          <w:szCs w:val="28"/>
        </w:rPr>
        <w:t>Міськсвітло»</w:t>
      </w:r>
      <w:r w:rsidRPr="00AB32E4">
        <w:rPr>
          <w:szCs w:val="28"/>
        </w:rPr>
        <w:t xml:space="preserve"> (для поповнення </w:t>
      </w:r>
      <w:r w:rsidR="001D26A4">
        <w:rPr>
          <w:szCs w:val="28"/>
        </w:rPr>
        <w:t xml:space="preserve">іншого додаткового </w:t>
      </w:r>
      <w:r w:rsidRPr="00AB32E4">
        <w:rPr>
          <w:szCs w:val="28"/>
        </w:rPr>
        <w:t xml:space="preserve">капіталу) </w:t>
      </w:r>
      <w:r w:rsidR="00AB32E4" w:rsidRPr="00AB32E4">
        <w:rPr>
          <w:szCs w:val="28"/>
        </w:rPr>
        <w:t>світильники енергозберігаючі світлодіодні СЄС 2-101Д, в кількості 15 одиниць</w:t>
      </w:r>
      <w:r w:rsidRPr="00AB32E4">
        <w:rPr>
          <w:szCs w:val="28"/>
        </w:rPr>
        <w:t xml:space="preserve">, </w:t>
      </w:r>
      <w:r w:rsidR="00AB32E4" w:rsidRPr="00AB32E4">
        <w:rPr>
          <w:szCs w:val="28"/>
        </w:rPr>
        <w:t xml:space="preserve">загальною </w:t>
      </w:r>
      <w:r w:rsidRPr="00AB32E4">
        <w:rPr>
          <w:szCs w:val="28"/>
        </w:rPr>
        <w:t xml:space="preserve">первісною вартістю </w:t>
      </w:r>
      <w:r w:rsidR="00AB32E4" w:rsidRPr="00AB32E4">
        <w:rPr>
          <w:szCs w:val="28"/>
        </w:rPr>
        <w:t>164800</w:t>
      </w:r>
      <w:r w:rsidRPr="00AB32E4">
        <w:rPr>
          <w:szCs w:val="28"/>
        </w:rPr>
        <w:t>(</w:t>
      </w:r>
      <w:r w:rsidR="00AB32E4" w:rsidRPr="00AB32E4">
        <w:rPr>
          <w:szCs w:val="28"/>
        </w:rPr>
        <w:t xml:space="preserve">сто </w:t>
      </w:r>
      <w:r w:rsidRPr="00AB32E4">
        <w:rPr>
          <w:szCs w:val="28"/>
        </w:rPr>
        <w:t>шіст</w:t>
      </w:r>
      <w:r w:rsidR="00AB32E4" w:rsidRPr="00AB32E4">
        <w:rPr>
          <w:szCs w:val="28"/>
        </w:rPr>
        <w:t>десят чотири</w:t>
      </w:r>
      <w:r w:rsidRPr="00AB32E4">
        <w:rPr>
          <w:szCs w:val="28"/>
        </w:rPr>
        <w:t xml:space="preserve"> тисяч</w:t>
      </w:r>
      <w:r w:rsidR="00AB32E4" w:rsidRPr="00AB32E4">
        <w:rPr>
          <w:szCs w:val="28"/>
        </w:rPr>
        <w:t>і</w:t>
      </w:r>
      <w:r w:rsidRPr="00AB32E4">
        <w:rPr>
          <w:szCs w:val="28"/>
        </w:rPr>
        <w:t xml:space="preserve"> </w:t>
      </w:r>
      <w:r w:rsidR="00AB32E4" w:rsidRPr="00AB32E4">
        <w:rPr>
          <w:szCs w:val="28"/>
        </w:rPr>
        <w:t>вісімсот</w:t>
      </w:r>
      <w:r w:rsidRPr="00AB32E4">
        <w:rPr>
          <w:szCs w:val="28"/>
        </w:rPr>
        <w:t>)грн., сума зносу не нараховувалась.</w:t>
      </w:r>
      <w:r>
        <w:rPr>
          <w:szCs w:val="28"/>
        </w:rPr>
        <w:t xml:space="preserve"> </w:t>
      </w:r>
    </w:p>
    <w:p w:rsidR="007E73FD" w:rsidRPr="005A2ED1" w:rsidRDefault="007E73FD" w:rsidP="00B471D7">
      <w:pPr>
        <w:tabs>
          <w:tab w:val="left" w:pos="0"/>
        </w:tabs>
        <w:ind w:right="-2" w:firstLine="720"/>
        <w:jc w:val="both"/>
        <w:rPr>
          <w:sz w:val="16"/>
          <w:szCs w:val="16"/>
        </w:rPr>
      </w:pPr>
    </w:p>
    <w:p w:rsidR="00DA46FC" w:rsidRPr="003F20A9" w:rsidRDefault="001F5706" w:rsidP="00DA46FC">
      <w:pPr>
        <w:tabs>
          <w:tab w:val="left" w:pos="0"/>
        </w:tabs>
        <w:ind w:right="-2" w:firstLine="720"/>
        <w:jc w:val="both"/>
        <w:rPr>
          <w:sz w:val="16"/>
          <w:szCs w:val="16"/>
        </w:rPr>
      </w:pPr>
      <w:r w:rsidRPr="003F20A9">
        <w:rPr>
          <w:b/>
          <w:szCs w:val="28"/>
        </w:rPr>
        <w:t xml:space="preserve">2. </w:t>
      </w:r>
      <w:r w:rsidRPr="003F20A9">
        <w:rPr>
          <w:szCs w:val="28"/>
        </w:rPr>
        <w:t>Передати з балансу комунально</w:t>
      </w:r>
      <w:r w:rsidR="00DA46FC" w:rsidRPr="003F20A9">
        <w:rPr>
          <w:szCs w:val="28"/>
        </w:rPr>
        <w:t xml:space="preserve">ї медичної установи «Міська </w:t>
      </w:r>
      <w:r w:rsidR="003F20A9">
        <w:rPr>
          <w:szCs w:val="28"/>
        </w:rPr>
        <w:t>поліклініка</w:t>
      </w:r>
      <w:r w:rsidR="00DA46FC" w:rsidRPr="003F20A9">
        <w:rPr>
          <w:szCs w:val="28"/>
        </w:rPr>
        <w:t xml:space="preserve"> № 3» на баланс комунальній медичній установі «Міськ</w:t>
      </w:r>
      <w:r w:rsidR="003F20A9">
        <w:rPr>
          <w:szCs w:val="28"/>
        </w:rPr>
        <w:t xml:space="preserve">ий пологовий будинок </w:t>
      </w:r>
      <w:r w:rsidR="00DA46FC" w:rsidRPr="003F20A9">
        <w:rPr>
          <w:szCs w:val="28"/>
        </w:rPr>
        <w:t xml:space="preserve">№2», на праві оперативного управління, </w:t>
      </w:r>
      <w:r w:rsidR="003F20A9">
        <w:rPr>
          <w:szCs w:val="28"/>
        </w:rPr>
        <w:t>комп</w:t>
      </w:r>
      <w:r w:rsidR="003F20A9" w:rsidRPr="003F20A9">
        <w:rPr>
          <w:szCs w:val="28"/>
        </w:rPr>
        <w:t>’</w:t>
      </w:r>
      <w:r w:rsidR="003F20A9">
        <w:rPr>
          <w:szCs w:val="28"/>
        </w:rPr>
        <w:t>ютер з монітором в зборі на базі процесора (</w:t>
      </w:r>
      <w:r w:rsidR="003F20A9">
        <w:rPr>
          <w:szCs w:val="28"/>
          <w:lang w:val="en-US"/>
        </w:rPr>
        <w:t>Intel</w:t>
      </w:r>
      <w:r w:rsidR="003F20A9" w:rsidRPr="003F20A9">
        <w:rPr>
          <w:szCs w:val="28"/>
        </w:rPr>
        <w:t>/</w:t>
      </w:r>
      <w:r w:rsidR="003F20A9">
        <w:rPr>
          <w:szCs w:val="28"/>
        </w:rPr>
        <w:t xml:space="preserve"> Материнська плата/ 8Гб</w:t>
      </w:r>
      <w:r w:rsidR="00001620">
        <w:rPr>
          <w:szCs w:val="28"/>
        </w:rPr>
        <w:t xml:space="preserve"> ОЗП/ 500Гб/ </w:t>
      </w:r>
      <w:r w:rsidR="00001620">
        <w:rPr>
          <w:szCs w:val="28"/>
          <w:lang w:val="en-US"/>
        </w:rPr>
        <w:t>Case</w:t>
      </w:r>
      <w:r w:rsidR="00001620" w:rsidRPr="00001620">
        <w:rPr>
          <w:szCs w:val="28"/>
        </w:rPr>
        <w:t xml:space="preserve"> 400 </w:t>
      </w:r>
      <w:r w:rsidR="00001620">
        <w:rPr>
          <w:szCs w:val="28"/>
          <w:lang w:val="en-US"/>
        </w:rPr>
        <w:t>W</w:t>
      </w:r>
      <w:r w:rsidR="00001620" w:rsidRPr="00001620">
        <w:rPr>
          <w:szCs w:val="28"/>
        </w:rPr>
        <w:t xml:space="preserve">/ </w:t>
      </w:r>
      <w:r w:rsidR="00001620">
        <w:rPr>
          <w:szCs w:val="28"/>
        </w:rPr>
        <w:t>клавіатура</w:t>
      </w:r>
      <w:r w:rsidR="00C0217D">
        <w:rPr>
          <w:szCs w:val="28"/>
        </w:rPr>
        <w:t xml:space="preserve"> </w:t>
      </w:r>
      <w:r w:rsidR="00001620">
        <w:rPr>
          <w:szCs w:val="28"/>
        </w:rPr>
        <w:t>+</w:t>
      </w:r>
      <w:r w:rsidR="00C0217D">
        <w:rPr>
          <w:szCs w:val="28"/>
        </w:rPr>
        <w:t xml:space="preserve"> </w:t>
      </w:r>
      <w:r w:rsidR="00001620">
        <w:rPr>
          <w:szCs w:val="28"/>
        </w:rPr>
        <w:t xml:space="preserve">миша), інвентарний номер 10480045, </w:t>
      </w:r>
      <w:r w:rsidR="005021DA">
        <w:rPr>
          <w:szCs w:val="28"/>
        </w:rPr>
        <w:t xml:space="preserve">2016 року придбання, </w:t>
      </w:r>
      <w:r w:rsidR="00DA46FC" w:rsidRPr="003F20A9">
        <w:rPr>
          <w:szCs w:val="28"/>
        </w:rPr>
        <w:t xml:space="preserve">первісною вартістю </w:t>
      </w:r>
      <w:r w:rsidR="00474FDB">
        <w:rPr>
          <w:szCs w:val="28"/>
        </w:rPr>
        <w:t>8666</w:t>
      </w:r>
      <w:r w:rsidR="00DA46FC" w:rsidRPr="003F20A9">
        <w:rPr>
          <w:szCs w:val="28"/>
        </w:rPr>
        <w:t>(</w:t>
      </w:r>
      <w:r w:rsidR="00474FDB">
        <w:rPr>
          <w:szCs w:val="28"/>
        </w:rPr>
        <w:t>вісім тисяч шістсот шістдесят шість)</w:t>
      </w:r>
      <w:r w:rsidR="00DA46FC" w:rsidRPr="003F20A9">
        <w:rPr>
          <w:szCs w:val="28"/>
        </w:rPr>
        <w:t xml:space="preserve">грн., сума зносу </w:t>
      </w:r>
      <w:r w:rsidR="005021DA">
        <w:rPr>
          <w:szCs w:val="28"/>
        </w:rPr>
        <w:t>не нараховувалась</w:t>
      </w:r>
      <w:r w:rsidR="00BC73BE" w:rsidRPr="003F20A9">
        <w:rPr>
          <w:szCs w:val="28"/>
        </w:rPr>
        <w:t>.</w:t>
      </w:r>
    </w:p>
    <w:p w:rsidR="00DE68C4" w:rsidRPr="00BC756C" w:rsidRDefault="00DE68C4" w:rsidP="00DE68C4">
      <w:pPr>
        <w:ind w:firstLine="708"/>
        <w:jc w:val="both"/>
        <w:rPr>
          <w:sz w:val="27"/>
          <w:szCs w:val="27"/>
        </w:rPr>
      </w:pPr>
      <w:r>
        <w:rPr>
          <w:b/>
          <w:sz w:val="27"/>
          <w:szCs w:val="27"/>
        </w:rPr>
        <w:t>3</w:t>
      </w:r>
      <w:r w:rsidRPr="00BC756C">
        <w:rPr>
          <w:b/>
          <w:sz w:val="27"/>
          <w:szCs w:val="27"/>
        </w:rPr>
        <w:t>.</w:t>
      </w:r>
      <w:r w:rsidRPr="00BC756C">
        <w:rPr>
          <w:sz w:val="27"/>
          <w:szCs w:val="27"/>
        </w:rPr>
        <w:t xml:space="preserve"> Передати з балансу департаменту житлово-комунального господарства міської ради на баланс </w:t>
      </w:r>
      <w:r w:rsidR="00CD569D">
        <w:rPr>
          <w:sz w:val="27"/>
          <w:szCs w:val="27"/>
        </w:rPr>
        <w:t>ко</w:t>
      </w:r>
      <w:r w:rsidRPr="00BC756C">
        <w:rPr>
          <w:sz w:val="27"/>
          <w:szCs w:val="27"/>
        </w:rPr>
        <w:t xml:space="preserve">мунальному підприємству «Чернівецьке тролейбусне </w:t>
      </w:r>
      <w:r w:rsidRPr="00BC756C">
        <w:rPr>
          <w:sz w:val="27"/>
          <w:szCs w:val="27"/>
        </w:rPr>
        <w:lastRenderedPageBreak/>
        <w:t xml:space="preserve">управління» (для поповнення статутного капіталу) основні засоби, що є комунальною власністю територіальної громади м.Чернівців, згідно з    </w:t>
      </w:r>
      <w:hyperlink r:id="rId10" w:history="1">
        <w:r w:rsidRPr="008F1862">
          <w:rPr>
            <w:rStyle w:val="af0"/>
            <w:sz w:val="27"/>
            <w:szCs w:val="27"/>
          </w:rPr>
          <w:t>додатком</w:t>
        </w:r>
        <w:r w:rsidR="00B40DD6" w:rsidRPr="008F1862">
          <w:rPr>
            <w:rStyle w:val="af0"/>
            <w:sz w:val="27"/>
            <w:szCs w:val="27"/>
          </w:rPr>
          <w:t xml:space="preserve"> 3</w:t>
        </w:r>
      </w:hyperlink>
      <w:r w:rsidRPr="00BC756C">
        <w:rPr>
          <w:sz w:val="27"/>
          <w:szCs w:val="27"/>
        </w:rPr>
        <w:t xml:space="preserve">. </w:t>
      </w:r>
    </w:p>
    <w:p w:rsidR="00DE68C4" w:rsidRPr="00DE68C4" w:rsidRDefault="00DE68C4" w:rsidP="00DE68C4">
      <w:pPr>
        <w:ind w:firstLine="708"/>
        <w:jc w:val="both"/>
        <w:rPr>
          <w:sz w:val="16"/>
          <w:szCs w:val="16"/>
        </w:rPr>
      </w:pPr>
    </w:p>
    <w:p w:rsidR="00DE68C4" w:rsidRPr="00BC756C" w:rsidRDefault="00DE68C4" w:rsidP="00DE68C4">
      <w:pPr>
        <w:tabs>
          <w:tab w:val="left" w:pos="0"/>
        </w:tabs>
        <w:ind w:right="-2" w:firstLine="720"/>
        <w:jc w:val="both"/>
        <w:rPr>
          <w:sz w:val="27"/>
          <w:szCs w:val="27"/>
        </w:rPr>
      </w:pPr>
      <w:r>
        <w:rPr>
          <w:b/>
          <w:sz w:val="27"/>
          <w:szCs w:val="27"/>
        </w:rPr>
        <w:t>4</w:t>
      </w:r>
      <w:r w:rsidRPr="00BC756C">
        <w:rPr>
          <w:b/>
          <w:sz w:val="27"/>
          <w:szCs w:val="27"/>
        </w:rPr>
        <w:t xml:space="preserve">. </w:t>
      </w:r>
      <w:r w:rsidRPr="00BC756C">
        <w:rPr>
          <w:sz w:val="27"/>
          <w:szCs w:val="27"/>
        </w:rPr>
        <w:t>Передати з балансу департаменту містобудівного комплексу та земельних відносин на баланс міському комунальному підприємству «Реклама» (для поповнення іншого додаткового капіталу) панно на стіні будинку на площі Центральній (в складі семи банерів, загальною площею 1016,0кв.м), первісною вартістю 155251(сто п’ятдесят п’ять тисяч двісті п’ятдесят одна)грн., сума зносу не нараховувалась.</w:t>
      </w:r>
    </w:p>
    <w:p w:rsidR="00CB1EFA" w:rsidRPr="00A13B83" w:rsidRDefault="00CB1EFA" w:rsidP="002F2B0E">
      <w:pPr>
        <w:pStyle w:val="aa"/>
        <w:tabs>
          <w:tab w:val="left" w:pos="0"/>
          <w:tab w:val="left" w:pos="720"/>
          <w:tab w:val="left" w:pos="2835"/>
        </w:tabs>
        <w:spacing w:after="0"/>
        <w:ind w:left="0" w:right="-96"/>
        <w:jc w:val="both"/>
        <w:rPr>
          <w:b/>
          <w:sz w:val="16"/>
          <w:szCs w:val="16"/>
          <w:highlight w:val="yellow"/>
        </w:rPr>
      </w:pPr>
    </w:p>
    <w:p w:rsidR="00DE68C4" w:rsidRPr="00BC756C" w:rsidRDefault="00DE68C4" w:rsidP="00DE68C4">
      <w:pPr>
        <w:tabs>
          <w:tab w:val="left" w:pos="0"/>
        </w:tabs>
        <w:ind w:right="-2" w:firstLine="720"/>
        <w:jc w:val="both"/>
        <w:rPr>
          <w:sz w:val="27"/>
          <w:szCs w:val="27"/>
        </w:rPr>
      </w:pPr>
      <w:r>
        <w:rPr>
          <w:b/>
          <w:sz w:val="27"/>
          <w:szCs w:val="27"/>
        </w:rPr>
        <w:t>5</w:t>
      </w:r>
      <w:r w:rsidRPr="00BC756C">
        <w:rPr>
          <w:b/>
          <w:sz w:val="27"/>
          <w:szCs w:val="27"/>
        </w:rPr>
        <w:t xml:space="preserve">. </w:t>
      </w:r>
      <w:r w:rsidRPr="00BC756C">
        <w:rPr>
          <w:sz w:val="27"/>
          <w:szCs w:val="27"/>
        </w:rPr>
        <w:t>Передати з балансу комунальної медичної установи «Міська дитяча клінічна лікарня» на баланс</w:t>
      </w:r>
      <w:r>
        <w:rPr>
          <w:sz w:val="27"/>
          <w:szCs w:val="27"/>
        </w:rPr>
        <w:t xml:space="preserve"> на праві господарського відання (для поповнення іншого додаткового капіталу) </w:t>
      </w:r>
      <w:r w:rsidRPr="00BC756C">
        <w:rPr>
          <w:sz w:val="27"/>
          <w:szCs w:val="27"/>
        </w:rPr>
        <w:t>міському комунальному підприємству «Міський торг</w:t>
      </w:r>
      <w:r w:rsidR="00CD569D">
        <w:rPr>
          <w:sz w:val="27"/>
          <w:szCs w:val="27"/>
        </w:rPr>
        <w:t>о</w:t>
      </w:r>
      <w:r w:rsidRPr="00BC756C">
        <w:rPr>
          <w:sz w:val="27"/>
          <w:szCs w:val="27"/>
        </w:rPr>
        <w:t xml:space="preserve">вельний комплекс «Калинівський ринок» </w:t>
      </w:r>
      <w:r>
        <w:rPr>
          <w:sz w:val="27"/>
          <w:szCs w:val="27"/>
        </w:rPr>
        <w:t xml:space="preserve">будівлі, з метою їх обліку та збереження, </w:t>
      </w:r>
      <w:r w:rsidRPr="00BC756C">
        <w:rPr>
          <w:sz w:val="27"/>
          <w:szCs w:val="27"/>
        </w:rPr>
        <w:t>а саме:</w:t>
      </w:r>
    </w:p>
    <w:p w:rsidR="00DE68C4" w:rsidRPr="00BC756C" w:rsidRDefault="00DE68C4" w:rsidP="00DE68C4">
      <w:pPr>
        <w:tabs>
          <w:tab w:val="left" w:pos="0"/>
        </w:tabs>
        <w:ind w:right="-2" w:firstLine="720"/>
        <w:jc w:val="both"/>
        <w:rPr>
          <w:sz w:val="27"/>
          <w:szCs w:val="27"/>
        </w:rPr>
      </w:pPr>
      <w:r>
        <w:rPr>
          <w:b/>
          <w:sz w:val="27"/>
          <w:szCs w:val="27"/>
        </w:rPr>
        <w:t>5</w:t>
      </w:r>
      <w:r w:rsidRPr="00BC756C">
        <w:rPr>
          <w:b/>
          <w:sz w:val="27"/>
          <w:szCs w:val="27"/>
        </w:rPr>
        <w:t>.1.</w:t>
      </w:r>
      <w:r w:rsidRPr="00BC756C">
        <w:rPr>
          <w:sz w:val="27"/>
          <w:szCs w:val="27"/>
        </w:rPr>
        <w:t xml:space="preserve"> Нежитлову будівлю літ.А за адресою вул. Руська, 87 загальною площею </w:t>
      </w:r>
      <w:r>
        <w:rPr>
          <w:sz w:val="27"/>
          <w:szCs w:val="27"/>
        </w:rPr>
        <w:t>3049,0</w:t>
      </w:r>
      <w:r w:rsidRPr="00BC756C">
        <w:rPr>
          <w:sz w:val="27"/>
          <w:szCs w:val="27"/>
        </w:rPr>
        <w:t xml:space="preserve">кв.м, інвентарний номер </w:t>
      </w:r>
      <w:r>
        <w:rPr>
          <w:sz w:val="27"/>
          <w:szCs w:val="27"/>
        </w:rPr>
        <w:t>10310040</w:t>
      </w:r>
      <w:r w:rsidRPr="00BC756C">
        <w:rPr>
          <w:sz w:val="27"/>
          <w:szCs w:val="27"/>
        </w:rPr>
        <w:t xml:space="preserve">, первісною вартістю </w:t>
      </w:r>
      <w:r>
        <w:rPr>
          <w:sz w:val="27"/>
          <w:szCs w:val="27"/>
        </w:rPr>
        <w:t>1936045(один мільйон дев</w:t>
      </w:r>
      <w:r w:rsidRPr="00ED4F0A">
        <w:rPr>
          <w:sz w:val="27"/>
          <w:szCs w:val="27"/>
        </w:rPr>
        <w:t>’</w:t>
      </w:r>
      <w:r>
        <w:rPr>
          <w:sz w:val="27"/>
          <w:szCs w:val="27"/>
        </w:rPr>
        <w:t>ятсот тридцять шість тисяч сорок п</w:t>
      </w:r>
      <w:r w:rsidRPr="00ED4F0A">
        <w:rPr>
          <w:sz w:val="27"/>
          <w:szCs w:val="27"/>
        </w:rPr>
        <w:t>’</w:t>
      </w:r>
      <w:r>
        <w:rPr>
          <w:sz w:val="27"/>
          <w:szCs w:val="27"/>
        </w:rPr>
        <w:t>ять</w:t>
      </w:r>
      <w:r w:rsidRPr="00ED4F0A">
        <w:rPr>
          <w:sz w:val="27"/>
          <w:szCs w:val="27"/>
        </w:rPr>
        <w:t>)грн.,</w:t>
      </w:r>
      <w:r w:rsidRPr="00BC756C">
        <w:rPr>
          <w:sz w:val="27"/>
          <w:szCs w:val="27"/>
        </w:rPr>
        <w:t xml:space="preserve"> сума зносу станом </w:t>
      </w:r>
      <w:r w:rsidRPr="00ED4F0A">
        <w:rPr>
          <w:sz w:val="27"/>
          <w:szCs w:val="27"/>
        </w:rPr>
        <w:t>на 01.01.2017 року нарахована повністю.</w:t>
      </w:r>
    </w:p>
    <w:p w:rsidR="00DE68C4" w:rsidRPr="00BC756C" w:rsidRDefault="00DE68C4" w:rsidP="00DE68C4">
      <w:pPr>
        <w:tabs>
          <w:tab w:val="left" w:pos="0"/>
        </w:tabs>
        <w:ind w:right="-2" w:firstLine="720"/>
        <w:jc w:val="both"/>
        <w:rPr>
          <w:sz w:val="27"/>
          <w:szCs w:val="27"/>
        </w:rPr>
      </w:pPr>
      <w:r>
        <w:rPr>
          <w:b/>
          <w:sz w:val="27"/>
          <w:szCs w:val="27"/>
        </w:rPr>
        <w:t>5</w:t>
      </w:r>
      <w:r w:rsidRPr="00BC756C">
        <w:rPr>
          <w:b/>
          <w:sz w:val="27"/>
          <w:szCs w:val="27"/>
        </w:rPr>
        <w:t xml:space="preserve">.2. </w:t>
      </w:r>
      <w:r w:rsidRPr="00BC756C">
        <w:rPr>
          <w:sz w:val="27"/>
          <w:szCs w:val="27"/>
        </w:rPr>
        <w:t>Нежитлову будівлю котельн</w:t>
      </w:r>
      <w:r>
        <w:rPr>
          <w:sz w:val="27"/>
          <w:szCs w:val="27"/>
        </w:rPr>
        <w:t>і</w:t>
      </w:r>
      <w:r w:rsidRPr="00BC756C">
        <w:rPr>
          <w:sz w:val="27"/>
          <w:szCs w:val="27"/>
        </w:rPr>
        <w:t xml:space="preserve"> літ.Я за адресою вул. Зелена, 6-А, загальною площею </w:t>
      </w:r>
      <w:r>
        <w:rPr>
          <w:sz w:val="27"/>
          <w:szCs w:val="27"/>
        </w:rPr>
        <w:t>73,0</w:t>
      </w:r>
      <w:r w:rsidRPr="00BC756C">
        <w:rPr>
          <w:sz w:val="27"/>
          <w:szCs w:val="27"/>
        </w:rPr>
        <w:t xml:space="preserve">кв.м, інвентарний номер </w:t>
      </w:r>
      <w:r>
        <w:rPr>
          <w:sz w:val="27"/>
          <w:szCs w:val="27"/>
        </w:rPr>
        <w:t>10310005</w:t>
      </w:r>
      <w:r w:rsidRPr="00BC756C">
        <w:rPr>
          <w:sz w:val="27"/>
          <w:szCs w:val="27"/>
        </w:rPr>
        <w:t xml:space="preserve">, первісною вартістю </w:t>
      </w:r>
      <w:r>
        <w:rPr>
          <w:sz w:val="27"/>
          <w:szCs w:val="27"/>
        </w:rPr>
        <w:t>217541</w:t>
      </w:r>
      <w:r w:rsidRPr="00ED4F0A">
        <w:rPr>
          <w:sz w:val="27"/>
          <w:szCs w:val="27"/>
        </w:rPr>
        <w:t>(двісті сімнадцять тисяч п’ятсот сорок одна)грн.,</w:t>
      </w:r>
      <w:r w:rsidRPr="00BC756C">
        <w:rPr>
          <w:sz w:val="27"/>
          <w:szCs w:val="27"/>
        </w:rPr>
        <w:t xml:space="preserve"> сума зносу </w:t>
      </w:r>
      <w:r w:rsidRPr="00ED4F0A">
        <w:rPr>
          <w:sz w:val="27"/>
          <w:szCs w:val="27"/>
        </w:rPr>
        <w:t>станом на 01.01.2017 р</w:t>
      </w:r>
      <w:r w:rsidR="00CD569D">
        <w:rPr>
          <w:sz w:val="27"/>
          <w:szCs w:val="27"/>
        </w:rPr>
        <w:t>.</w:t>
      </w:r>
      <w:r w:rsidRPr="00ED4F0A">
        <w:rPr>
          <w:sz w:val="27"/>
          <w:szCs w:val="27"/>
        </w:rPr>
        <w:t xml:space="preserve"> нарахована повністю.</w:t>
      </w:r>
    </w:p>
    <w:p w:rsidR="0020696D" w:rsidRDefault="0020696D" w:rsidP="00DC033B">
      <w:pPr>
        <w:tabs>
          <w:tab w:val="left" w:pos="0"/>
        </w:tabs>
        <w:ind w:right="-2" w:firstLine="720"/>
        <w:jc w:val="both"/>
        <w:rPr>
          <w:b/>
          <w:sz w:val="16"/>
          <w:szCs w:val="16"/>
        </w:rPr>
      </w:pPr>
    </w:p>
    <w:p w:rsidR="00DE68C4" w:rsidRDefault="00DE68C4" w:rsidP="00DE68C4">
      <w:pPr>
        <w:tabs>
          <w:tab w:val="left" w:pos="0"/>
        </w:tabs>
        <w:ind w:right="-2" w:firstLine="720"/>
        <w:jc w:val="both"/>
        <w:rPr>
          <w:szCs w:val="28"/>
        </w:rPr>
      </w:pPr>
      <w:r>
        <w:rPr>
          <w:b/>
          <w:szCs w:val="28"/>
        </w:rPr>
        <w:t>6.</w:t>
      </w:r>
      <w:r w:rsidRPr="00EF781E">
        <w:rPr>
          <w:szCs w:val="28"/>
        </w:rPr>
        <w:t xml:space="preserve"> Суб’єктам </w:t>
      </w:r>
      <w:r w:rsidRPr="00D9761B">
        <w:rPr>
          <w:szCs w:val="28"/>
        </w:rPr>
        <w:t>господарювання</w:t>
      </w:r>
      <w:r>
        <w:rPr>
          <w:szCs w:val="28"/>
        </w:rPr>
        <w:t>, вказаним в</w:t>
      </w:r>
      <w:r w:rsidRPr="00993D8F">
        <w:rPr>
          <w:szCs w:val="28"/>
        </w:rPr>
        <w:t xml:space="preserve"> пункт</w:t>
      </w:r>
      <w:r>
        <w:rPr>
          <w:szCs w:val="28"/>
        </w:rPr>
        <w:t>ах</w:t>
      </w:r>
      <w:r w:rsidRPr="00993D8F">
        <w:rPr>
          <w:szCs w:val="28"/>
        </w:rPr>
        <w:t xml:space="preserve"> </w:t>
      </w:r>
      <w:r>
        <w:rPr>
          <w:szCs w:val="28"/>
        </w:rPr>
        <w:t xml:space="preserve">1 - 5 </w:t>
      </w:r>
      <w:r w:rsidRPr="00993D8F">
        <w:rPr>
          <w:szCs w:val="28"/>
        </w:rPr>
        <w:t>рішення, в м</w:t>
      </w:r>
      <w:r w:rsidRPr="00993D8F">
        <w:rPr>
          <w:szCs w:val="28"/>
        </w:rPr>
        <w:t>і</w:t>
      </w:r>
      <w:r w:rsidRPr="00993D8F">
        <w:rPr>
          <w:szCs w:val="28"/>
        </w:rPr>
        <w:t>сячний термін після прийняття рішення, оформити приймання-передаван</w:t>
      </w:r>
      <w:r>
        <w:rPr>
          <w:szCs w:val="28"/>
        </w:rPr>
        <w:t>ня основних засобів відповідними актами</w:t>
      </w:r>
      <w:r w:rsidRPr="00993D8F">
        <w:rPr>
          <w:szCs w:val="28"/>
        </w:rPr>
        <w:t xml:space="preserve"> та внести зміни в дані бухгалтерс</w:t>
      </w:r>
      <w:r w:rsidRPr="00993D8F">
        <w:rPr>
          <w:szCs w:val="28"/>
        </w:rPr>
        <w:t>ь</w:t>
      </w:r>
      <w:r w:rsidRPr="00993D8F">
        <w:rPr>
          <w:szCs w:val="28"/>
        </w:rPr>
        <w:t>кого обліку про що повідомити департамент економіки міської ради.</w:t>
      </w:r>
    </w:p>
    <w:p w:rsidR="00CB1EFA" w:rsidRPr="005A2ED1" w:rsidRDefault="00CB1EFA" w:rsidP="00DC033B">
      <w:pPr>
        <w:tabs>
          <w:tab w:val="left" w:pos="0"/>
        </w:tabs>
        <w:ind w:right="-2" w:firstLine="720"/>
        <w:jc w:val="both"/>
        <w:rPr>
          <w:b/>
          <w:sz w:val="16"/>
          <w:szCs w:val="16"/>
        </w:rPr>
      </w:pPr>
    </w:p>
    <w:p w:rsidR="00CD569D" w:rsidRDefault="00DE68C4" w:rsidP="00AC7DBE">
      <w:pPr>
        <w:pStyle w:val="ListParagraph"/>
        <w:spacing w:after="0" w:line="240" w:lineRule="auto"/>
        <w:ind w:left="0" w:firstLine="720"/>
        <w:jc w:val="both"/>
        <w:rPr>
          <w:rFonts w:ascii="Times New Roman" w:hAnsi="Times New Roman"/>
          <w:sz w:val="28"/>
          <w:szCs w:val="28"/>
          <w:lang w:val="uk-UA"/>
        </w:rPr>
      </w:pPr>
      <w:r>
        <w:rPr>
          <w:rFonts w:ascii="Times New Roman" w:hAnsi="Times New Roman"/>
          <w:b/>
          <w:sz w:val="28"/>
          <w:szCs w:val="28"/>
          <w:lang w:val="uk-UA"/>
        </w:rPr>
        <w:t>7</w:t>
      </w:r>
      <w:r w:rsidRPr="00DE68C4">
        <w:rPr>
          <w:rFonts w:ascii="Times New Roman" w:hAnsi="Times New Roman"/>
          <w:b/>
          <w:sz w:val="28"/>
          <w:szCs w:val="28"/>
          <w:lang w:val="uk-UA"/>
        </w:rPr>
        <w:t xml:space="preserve">. </w:t>
      </w:r>
      <w:r w:rsidRPr="00AC7DBE">
        <w:rPr>
          <w:rFonts w:ascii="Times New Roman" w:hAnsi="Times New Roman"/>
          <w:b/>
          <w:sz w:val="28"/>
          <w:szCs w:val="28"/>
          <w:lang w:val="uk-UA"/>
        </w:rPr>
        <w:t xml:space="preserve">Зняти на </w:t>
      </w:r>
      <w:r w:rsidR="00CD569D">
        <w:rPr>
          <w:rFonts w:ascii="Times New Roman" w:hAnsi="Times New Roman"/>
          <w:b/>
          <w:sz w:val="28"/>
          <w:szCs w:val="28"/>
          <w:lang w:val="uk-UA"/>
        </w:rPr>
        <w:t>довивчення питання щодо:</w:t>
      </w:r>
      <w:r>
        <w:rPr>
          <w:rFonts w:ascii="Times New Roman" w:hAnsi="Times New Roman"/>
          <w:sz w:val="28"/>
          <w:szCs w:val="28"/>
          <w:lang w:val="uk-UA"/>
        </w:rPr>
        <w:t xml:space="preserve"> </w:t>
      </w:r>
    </w:p>
    <w:p w:rsidR="00CD569D" w:rsidRPr="00CD569D" w:rsidRDefault="00CD569D" w:rsidP="00CD569D">
      <w:pPr>
        <w:pStyle w:val="ListParagraph"/>
        <w:spacing w:after="0" w:line="240" w:lineRule="auto"/>
        <w:ind w:left="0" w:firstLine="720"/>
        <w:jc w:val="both"/>
        <w:rPr>
          <w:rFonts w:ascii="Times New Roman" w:hAnsi="Times New Roman"/>
          <w:sz w:val="28"/>
          <w:szCs w:val="28"/>
          <w:lang w:val="uk-UA"/>
        </w:rPr>
      </w:pPr>
      <w:r w:rsidRPr="00CD569D">
        <w:rPr>
          <w:rFonts w:ascii="Times New Roman" w:hAnsi="Times New Roman"/>
          <w:b/>
          <w:sz w:val="28"/>
          <w:szCs w:val="28"/>
          <w:lang w:val="uk-UA"/>
        </w:rPr>
        <w:t>7.1.</w:t>
      </w:r>
      <w:r w:rsidRPr="00CD569D">
        <w:rPr>
          <w:rFonts w:ascii="Times New Roman" w:hAnsi="Times New Roman"/>
          <w:sz w:val="28"/>
          <w:szCs w:val="28"/>
          <w:lang w:val="uk-UA"/>
        </w:rPr>
        <w:t xml:space="preserve"> Передач</w:t>
      </w:r>
      <w:r w:rsidR="00DA7F94">
        <w:rPr>
          <w:rFonts w:ascii="Times New Roman" w:hAnsi="Times New Roman"/>
          <w:sz w:val="28"/>
          <w:szCs w:val="28"/>
          <w:lang w:val="uk-UA"/>
        </w:rPr>
        <w:t>і</w:t>
      </w:r>
      <w:r w:rsidRPr="00CD569D">
        <w:rPr>
          <w:rFonts w:ascii="Times New Roman" w:hAnsi="Times New Roman"/>
          <w:sz w:val="28"/>
          <w:szCs w:val="28"/>
          <w:lang w:val="uk-UA"/>
        </w:rPr>
        <w:t xml:space="preserve"> з балансу департаменту житлово-комунального господарства міської ради на баланс, без переходу права власності, організації співвласників багатоквартирних будинків «Червоноармійська 77А, к.1» нежитлових підвальних приміщень (ХІХ – ХХІІІ) за адресою вул.Героїв Майдану, 77А, загальною площею 67,1 кв.м.</w:t>
      </w:r>
    </w:p>
    <w:p w:rsidR="00CD569D" w:rsidRPr="00D43B15" w:rsidRDefault="00CD569D" w:rsidP="00CD569D">
      <w:pPr>
        <w:pStyle w:val="aa"/>
        <w:tabs>
          <w:tab w:val="left" w:pos="0"/>
          <w:tab w:val="left" w:pos="720"/>
          <w:tab w:val="left" w:pos="2835"/>
        </w:tabs>
        <w:spacing w:after="0"/>
        <w:ind w:left="0" w:firstLine="720"/>
        <w:jc w:val="both"/>
        <w:rPr>
          <w:b/>
          <w:sz w:val="16"/>
          <w:szCs w:val="16"/>
        </w:rPr>
      </w:pPr>
    </w:p>
    <w:p w:rsidR="00CD569D" w:rsidRPr="00CD569D" w:rsidRDefault="00CD569D" w:rsidP="00CD569D">
      <w:pPr>
        <w:pStyle w:val="ListParagraph"/>
        <w:spacing w:after="0" w:line="240" w:lineRule="auto"/>
        <w:ind w:left="0" w:firstLine="720"/>
        <w:jc w:val="both"/>
        <w:rPr>
          <w:rFonts w:ascii="Times New Roman" w:hAnsi="Times New Roman"/>
          <w:sz w:val="28"/>
          <w:szCs w:val="28"/>
          <w:lang w:val="uk-UA"/>
        </w:rPr>
      </w:pPr>
      <w:r>
        <w:rPr>
          <w:rFonts w:ascii="Times New Roman" w:hAnsi="Times New Roman"/>
          <w:b/>
          <w:sz w:val="28"/>
          <w:szCs w:val="28"/>
          <w:lang w:val="uk-UA"/>
        </w:rPr>
        <w:t>7</w:t>
      </w:r>
      <w:r w:rsidRPr="00CD569D">
        <w:rPr>
          <w:rFonts w:ascii="Times New Roman" w:hAnsi="Times New Roman"/>
          <w:b/>
          <w:sz w:val="28"/>
          <w:szCs w:val="28"/>
          <w:lang w:val="uk-UA"/>
        </w:rPr>
        <w:t>.2.</w:t>
      </w:r>
      <w:r>
        <w:rPr>
          <w:rFonts w:ascii="Times New Roman" w:hAnsi="Times New Roman"/>
          <w:b/>
          <w:sz w:val="28"/>
          <w:szCs w:val="28"/>
          <w:lang w:val="uk-UA"/>
        </w:rPr>
        <w:t xml:space="preserve"> </w:t>
      </w:r>
      <w:r w:rsidRPr="00CD569D">
        <w:rPr>
          <w:rFonts w:ascii="Times New Roman" w:hAnsi="Times New Roman"/>
          <w:sz w:val="28"/>
          <w:szCs w:val="28"/>
          <w:lang w:val="uk-UA"/>
        </w:rPr>
        <w:t>Передач</w:t>
      </w:r>
      <w:r w:rsidR="00DA7F94">
        <w:rPr>
          <w:rFonts w:ascii="Times New Roman" w:hAnsi="Times New Roman"/>
          <w:sz w:val="28"/>
          <w:szCs w:val="28"/>
          <w:lang w:val="uk-UA"/>
        </w:rPr>
        <w:t>і</w:t>
      </w:r>
      <w:r w:rsidRPr="00CD569D">
        <w:rPr>
          <w:rFonts w:ascii="Times New Roman" w:hAnsi="Times New Roman"/>
          <w:sz w:val="28"/>
          <w:szCs w:val="28"/>
          <w:lang w:val="uk-UA"/>
        </w:rPr>
        <w:t xml:space="preserve"> з балансу департаменту житлово-комунального господарства міської ради на баланс, без переходу права власності, організації співвласників багатоквартирних будинків «Червоноармійська 77В, к.1» нежитлових підвальних приміщень (100-7), (100-13), (100-22), ½ коридору І, ½ коридору ІІ, ½ коридору І</w:t>
      </w:r>
      <w:r w:rsidRPr="00CD569D">
        <w:rPr>
          <w:rFonts w:ascii="Times New Roman" w:hAnsi="Times New Roman"/>
          <w:sz w:val="28"/>
          <w:szCs w:val="28"/>
          <w:lang w:val="en-US"/>
        </w:rPr>
        <w:t>V</w:t>
      </w:r>
      <w:r w:rsidRPr="00CD569D">
        <w:rPr>
          <w:rFonts w:ascii="Times New Roman" w:hAnsi="Times New Roman"/>
          <w:sz w:val="28"/>
          <w:szCs w:val="28"/>
          <w:lang w:val="uk-UA"/>
        </w:rPr>
        <w:t xml:space="preserve"> за адресою вул.Героїв Майдану, 77В , загальною площею 135,45кв.м.</w:t>
      </w:r>
    </w:p>
    <w:p w:rsidR="00CD569D" w:rsidRPr="00D43B15" w:rsidRDefault="00CD569D" w:rsidP="00AC7DBE">
      <w:pPr>
        <w:pStyle w:val="ListParagraph"/>
        <w:spacing w:after="0" w:line="240" w:lineRule="auto"/>
        <w:ind w:left="0" w:firstLine="720"/>
        <w:jc w:val="both"/>
        <w:rPr>
          <w:rFonts w:ascii="Times New Roman" w:hAnsi="Times New Roman"/>
          <w:sz w:val="16"/>
          <w:szCs w:val="16"/>
          <w:lang w:val="uk-UA"/>
        </w:rPr>
      </w:pPr>
    </w:p>
    <w:p w:rsidR="00CD569D" w:rsidRPr="00BC756C" w:rsidRDefault="00CD569D" w:rsidP="00CD569D">
      <w:pPr>
        <w:tabs>
          <w:tab w:val="left" w:pos="0"/>
        </w:tabs>
        <w:ind w:right="-2" w:firstLine="720"/>
        <w:jc w:val="both"/>
        <w:rPr>
          <w:sz w:val="27"/>
          <w:szCs w:val="27"/>
        </w:rPr>
      </w:pPr>
      <w:r>
        <w:rPr>
          <w:b/>
          <w:sz w:val="27"/>
          <w:szCs w:val="27"/>
        </w:rPr>
        <w:t>7.</w:t>
      </w:r>
      <w:r w:rsidRPr="00BC756C">
        <w:rPr>
          <w:b/>
          <w:sz w:val="27"/>
          <w:szCs w:val="27"/>
        </w:rPr>
        <w:t xml:space="preserve">3. </w:t>
      </w:r>
      <w:r w:rsidRPr="00BC756C">
        <w:rPr>
          <w:sz w:val="27"/>
          <w:szCs w:val="27"/>
        </w:rPr>
        <w:t>Переда</w:t>
      </w:r>
      <w:r>
        <w:rPr>
          <w:sz w:val="27"/>
          <w:szCs w:val="27"/>
        </w:rPr>
        <w:t>ч</w:t>
      </w:r>
      <w:r w:rsidR="00DA7F94">
        <w:rPr>
          <w:sz w:val="27"/>
          <w:szCs w:val="27"/>
        </w:rPr>
        <w:t>і</w:t>
      </w:r>
      <w:r w:rsidRPr="00BC756C">
        <w:rPr>
          <w:sz w:val="27"/>
          <w:szCs w:val="27"/>
        </w:rPr>
        <w:t xml:space="preserve"> з балансу комунального житлового ремонтно-експлуатаційного підприємства № 6 на баланс управлінню культури міської ради</w:t>
      </w:r>
      <w:r>
        <w:rPr>
          <w:sz w:val="27"/>
          <w:szCs w:val="27"/>
        </w:rPr>
        <w:t xml:space="preserve"> (для використання Центром культури «Вернісаж)</w:t>
      </w:r>
      <w:r w:rsidRPr="00BC756C">
        <w:rPr>
          <w:sz w:val="27"/>
          <w:szCs w:val="27"/>
        </w:rPr>
        <w:t xml:space="preserve"> нежитлові приміщення першого поверху та підвалу за адресою вул.Кобилянської Ольги, 53, загальною площею 334,3кв.м</w:t>
      </w:r>
      <w:r>
        <w:rPr>
          <w:sz w:val="27"/>
          <w:szCs w:val="27"/>
        </w:rPr>
        <w:t>.</w:t>
      </w:r>
      <w:r w:rsidRPr="00BC756C">
        <w:rPr>
          <w:sz w:val="27"/>
          <w:szCs w:val="27"/>
        </w:rPr>
        <w:t xml:space="preserve"> </w:t>
      </w:r>
    </w:p>
    <w:p w:rsidR="00CD569D" w:rsidRPr="00D43B15" w:rsidRDefault="00CD569D" w:rsidP="00AC7DBE">
      <w:pPr>
        <w:pStyle w:val="ListParagraph"/>
        <w:spacing w:after="0" w:line="240" w:lineRule="auto"/>
        <w:ind w:left="0" w:firstLine="720"/>
        <w:jc w:val="both"/>
        <w:rPr>
          <w:rFonts w:ascii="Times New Roman" w:hAnsi="Times New Roman"/>
          <w:sz w:val="16"/>
          <w:szCs w:val="16"/>
          <w:lang w:val="uk-UA"/>
        </w:rPr>
      </w:pPr>
    </w:p>
    <w:p w:rsidR="00AC7DBE" w:rsidRDefault="00CD569D" w:rsidP="00AC7DBE">
      <w:pPr>
        <w:pStyle w:val="ListParagraph"/>
        <w:spacing w:after="0" w:line="240" w:lineRule="auto"/>
        <w:ind w:left="0" w:firstLine="720"/>
        <w:jc w:val="both"/>
        <w:rPr>
          <w:rFonts w:ascii="Times New Roman" w:hAnsi="Times New Roman"/>
          <w:sz w:val="28"/>
          <w:szCs w:val="28"/>
          <w:lang w:val="uk-UA"/>
        </w:rPr>
      </w:pPr>
      <w:r w:rsidRPr="00CD569D">
        <w:rPr>
          <w:rFonts w:ascii="Times New Roman" w:hAnsi="Times New Roman"/>
          <w:b/>
          <w:sz w:val="28"/>
          <w:szCs w:val="28"/>
          <w:lang w:val="uk-UA"/>
        </w:rPr>
        <w:lastRenderedPageBreak/>
        <w:t>7.4.</w:t>
      </w:r>
      <w:r>
        <w:rPr>
          <w:rFonts w:ascii="Times New Roman" w:hAnsi="Times New Roman"/>
          <w:sz w:val="28"/>
          <w:szCs w:val="28"/>
          <w:lang w:val="uk-UA"/>
        </w:rPr>
        <w:t xml:space="preserve"> Н</w:t>
      </w:r>
      <w:r w:rsidR="00AC7DBE" w:rsidRPr="006421B7">
        <w:rPr>
          <w:rFonts w:ascii="Times New Roman" w:hAnsi="Times New Roman"/>
          <w:sz w:val="28"/>
          <w:szCs w:val="28"/>
          <w:lang w:val="uk-UA"/>
        </w:rPr>
        <w:t>ада</w:t>
      </w:r>
      <w:r w:rsidR="00AC7DBE">
        <w:rPr>
          <w:rFonts w:ascii="Times New Roman" w:hAnsi="Times New Roman"/>
          <w:sz w:val="28"/>
          <w:szCs w:val="28"/>
          <w:lang w:val="uk-UA"/>
        </w:rPr>
        <w:t>ння</w:t>
      </w:r>
      <w:r w:rsidR="00AC7DBE" w:rsidRPr="006421B7">
        <w:rPr>
          <w:rFonts w:ascii="Times New Roman" w:hAnsi="Times New Roman"/>
          <w:sz w:val="28"/>
          <w:szCs w:val="28"/>
          <w:lang w:val="uk-UA"/>
        </w:rPr>
        <w:t xml:space="preserve"> згод</w:t>
      </w:r>
      <w:r w:rsidR="00AC7DBE">
        <w:rPr>
          <w:rFonts w:ascii="Times New Roman" w:hAnsi="Times New Roman"/>
          <w:sz w:val="28"/>
          <w:szCs w:val="28"/>
          <w:lang w:val="uk-UA"/>
        </w:rPr>
        <w:t>и</w:t>
      </w:r>
      <w:r w:rsidR="00AC7DBE" w:rsidRPr="006421B7">
        <w:rPr>
          <w:rFonts w:ascii="Times New Roman" w:hAnsi="Times New Roman"/>
          <w:sz w:val="28"/>
          <w:szCs w:val="28"/>
          <w:lang w:val="uk-UA"/>
        </w:rPr>
        <w:t xml:space="preserve"> </w:t>
      </w:r>
      <w:r w:rsidR="00AC7DBE">
        <w:rPr>
          <w:rFonts w:ascii="Times New Roman" w:hAnsi="Times New Roman"/>
          <w:sz w:val="28"/>
          <w:szCs w:val="28"/>
          <w:lang w:val="uk-UA"/>
        </w:rPr>
        <w:t>департаменту житлово-комунального господарства міської ради на п</w:t>
      </w:r>
      <w:r w:rsidR="00AC7DBE" w:rsidRPr="00EA1DB3">
        <w:rPr>
          <w:rFonts w:ascii="Times New Roman" w:hAnsi="Times New Roman"/>
          <w:sz w:val="28"/>
          <w:szCs w:val="28"/>
          <w:lang w:val="uk-UA"/>
        </w:rPr>
        <w:t>рода</w:t>
      </w:r>
      <w:r w:rsidR="00AC7DBE">
        <w:rPr>
          <w:rFonts w:ascii="Times New Roman" w:hAnsi="Times New Roman"/>
          <w:sz w:val="28"/>
          <w:szCs w:val="28"/>
          <w:lang w:val="uk-UA"/>
        </w:rPr>
        <w:t>ж з аукціону:</w:t>
      </w:r>
    </w:p>
    <w:p w:rsidR="00AC7DBE" w:rsidRDefault="00AC7DBE" w:rsidP="00AC7DBE">
      <w:pPr>
        <w:pStyle w:val="ListParagraph"/>
        <w:spacing w:after="0" w:line="240" w:lineRule="auto"/>
        <w:ind w:left="0" w:firstLine="720"/>
        <w:jc w:val="both"/>
        <w:rPr>
          <w:rFonts w:ascii="Times New Roman" w:hAnsi="Times New Roman"/>
          <w:sz w:val="28"/>
          <w:szCs w:val="28"/>
          <w:lang w:val="uk-UA"/>
        </w:rPr>
      </w:pPr>
      <w:r>
        <w:rPr>
          <w:rFonts w:ascii="Times New Roman" w:hAnsi="Times New Roman"/>
          <w:b/>
          <w:sz w:val="28"/>
          <w:szCs w:val="28"/>
          <w:lang w:val="uk-UA"/>
        </w:rPr>
        <w:t>7.</w:t>
      </w:r>
      <w:r w:rsidR="00CD569D">
        <w:rPr>
          <w:rFonts w:ascii="Times New Roman" w:hAnsi="Times New Roman"/>
          <w:b/>
          <w:sz w:val="28"/>
          <w:szCs w:val="28"/>
          <w:lang w:val="uk-UA"/>
        </w:rPr>
        <w:t>4.</w:t>
      </w:r>
      <w:r w:rsidRPr="00EA1DB3">
        <w:rPr>
          <w:rFonts w:ascii="Times New Roman" w:hAnsi="Times New Roman"/>
          <w:b/>
          <w:sz w:val="28"/>
          <w:szCs w:val="28"/>
          <w:lang w:val="uk-UA"/>
        </w:rPr>
        <w:t>1.</w:t>
      </w:r>
      <w:r>
        <w:rPr>
          <w:rFonts w:ascii="Times New Roman" w:hAnsi="Times New Roman"/>
          <w:sz w:val="28"/>
          <w:szCs w:val="28"/>
          <w:lang w:val="uk-UA"/>
        </w:rPr>
        <w:t xml:space="preserve"> Трактор</w:t>
      </w:r>
      <w:r w:rsidR="00FE0BA3">
        <w:rPr>
          <w:rFonts w:ascii="Times New Roman" w:hAnsi="Times New Roman"/>
          <w:sz w:val="28"/>
          <w:szCs w:val="28"/>
          <w:lang w:val="uk-UA"/>
        </w:rPr>
        <w:t>а</w:t>
      </w:r>
      <w:r>
        <w:rPr>
          <w:rFonts w:ascii="Times New Roman" w:hAnsi="Times New Roman"/>
          <w:sz w:val="28"/>
          <w:szCs w:val="28"/>
          <w:lang w:val="uk-UA"/>
        </w:rPr>
        <w:t xml:space="preserve"> колісний ХТЗ-2511, 1999 року випуску, державний реєстраційний номер 07056 РМ</w:t>
      </w:r>
      <w:r w:rsidRPr="00957C8A">
        <w:rPr>
          <w:rFonts w:ascii="Times New Roman" w:hAnsi="Times New Roman"/>
          <w:sz w:val="28"/>
          <w:szCs w:val="28"/>
          <w:lang w:val="uk-UA"/>
        </w:rPr>
        <w:t xml:space="preserve">, початковою  вартістю продажу </w:t>
      </w:r>
      <w:r>
        <w:rPr>
          <w:rFonts w:ascii="Times New Roman" w:hAnsi="Times New Roman"/>
          <w:sz w:val="28"/>
          <w:szCs w:val="28"/>
          <w:lang w:val="uk-UA"/>
        </w:rPr>
        <w:t>23625</w:t>
      </w:r>
      <w:r w:rsidRPr="00957C8A">
        <w:rPr>
          <w:rFonts w:ascii="Times New Roman" w:hAnsi="Times New Roman"/>
          <w:sz w:val="28"/>
          <w:szCs w:val="28"/>
          <w:lang w:val="uk-UA"/>
        </w:rPr>
        <w:t>(</w:t>
      </w:r>
      <w:r>
        <w:rPr>
          <w:rFonts w:ascii="Times New Roman" w:hAnsi="Times New Roman"/>
          <w:sz w:val="28"/>
          <w:szCs w:val="28"/>
          <w:lang w:val="uk-UA"/>
        </w:rPr>
        <w:t>двадцять три</w:t>
      </w:r>
      <w:r w:rsidRPr="00957C8A">
        <w:rPr>
          <w:rFonts w:ascii="Times New Roman" w:hAnsi="Times New Roman"/>
          <w:sz w:val="28"/>
          <w:szCs w:val="28"/>
          <w:lang w:val="uk-UA"/>
        </w:rPr>
        <w:t xml:space="preserve"> </w:t>
      </w:r>
      <w:r>
        <w:rPr>
          <w:rFonts w:ascii="Times New Roman" w:hAnsi="Times New Roman"/>
          <w:sz w:val="28"/>
          <w:szCs w:val="28"/>
          <w:lang w:val="uk-UA"/>
        </w:rPr>
        <w:t>тисячі шістсот двадцять п</w:t>
      </w:r>
      <w:r w:rsidRPr="002D0591">
        <w:rPr>
          <w:rFonts w:ascii="Times New Roman" w:hAnsi="Times New Roman"/>
          <w:sz w:val="28"/>
          <w:szCs w:val="28"/>
        </w:rPr>
        <w:t>’</w:t>
      </w:r>
      <w:r>
        <w:rPr>
          <w:rFonts w:ascii="Times New Roman" w:hAnsi="Times New Roman"/>
          <w:sz w:val="28"/>
          <w:szCs w:val="28"/>
          <w:lang w:val="uk-UA"/>
        </w:rPr>
        <w:t>ять</w:t>
      </w:r>
      <w:r w:rsidRPr="00957C8A">
        <w:rPr>
          <w:rFonts w:ascii="Times New Roman" w:hAnsi="Times New Roman"/>
          <w:sz w:val="28"/>
          <w:szCs w:val="28"/>
          <w:lang w:val="uk-UA"/>
        </w:rPr>
        <w:t>)грн. з врахування</w:t>
      </w:r>
      <w:r>
        <w:rPr>
          <w:rFonts w:ascii="Times New Roman" w:hAnsi="Times New Roman"/>
          <w:sz w:val="28"/>
          <w:szCs w:val="28"/>
          <w:lang w:val="uk-UA"/>
        </w:rPr>
        <w:t>м</w:t>
      </w:r>
      <w:r w:rsidRPr="00957C8A">
        <w:rPr>
          <w:rFonts w:ascii="Times New Roman" w:hAnsi="Times New Roman"/>
          <w:sz w:val="28"/>
          <w:szCs w:val="28"/>
          <w:lang w:val="uk-UA"/>
        </w:rPr>
        <w:t xml:space="preserve"> ПДВ.</w:t>
      </w:r>
    </w:p>
    <w:p w:rsidR="00AC7DBE" w:rsidRPr="0063738C" w:rsidRDefault="00AC7DBE" w:rsidP="00AC7DBE">
      <w:pPr>
        <w:pStyle w:val="ListParagraph"/>
        <w:spacing w:after="0" w:line="240" w:lineRule="auto"/>
        <w:ind w:left="0" w:firstLine="720"/>
        <w:jc w:val="both"/>
        <w:rPr>
          <w:rFonts w:ascii="Times New Roman" w:hAnsi="Times New Roman"/>
          <w:sz w:val="10"/>
          <w:szCs w:val="10"/>
          <w:lang w:val="uk-UA"/>
        </w:rPr>
      </w:pPr>
    </w:p>
    <w:p w:rsidR="00AC7DBE" w:rsidRDefault="00AC7DBE" w:rsidP="00AC7DBE">
      <w:pPr>
        <w:pStyle w:val="ListParagraph"/>
        <w:spacing w:after="0" w:line="240" w:lineRule="auto"/>
        <w:ind w:left="0" w:firstLine="720"/>
        <w:jc w:val="both"/>
        <w:rPr>
          <w:rFonts w:ascii="Times New Roman" w:hAnsi="Times New Roman"/>
          <w:sz w:val="28"/>
          <w:szCs w:val="28"/>
          <w:lang w:val="uk-UA"/>
        </w:rPr>
      </w:pPr>
      <w:r>
        <w:rPr>
          <w:rFonts w:ascii="Times New Roman" w:hAnsi="Times New Roman"/>
          <w:b/>
          <w:sz w:val="28"/>
          <w:szCs w:val="28"/>
          <w:lang w:val="uk-UA"/>
        </w:rPr>
        <w:t>7.</w:t>
      </w:r>
      <w:r w:rsidR="00CD569D">
        <w:rPr>
          <w:rFonts w:ascii="Times New Roman" w:hAnsi="Times New Roman"/>
          <w:b/>
          <w:sz w:val="28"/>
          <w:szCs w:val="28"/>
          <w:lang w:val="uk-UA"/>
        </w:rPr>
        <w:t>4.</w:t>
      </w:r>
      <w:r>
        <w:rPr>
          <w:rFonts w:ascii="Times New Roman" w:hAnsi="Times New Roman"/>
          <w:b/>
          <w:sz w:val="28"/>
          <w:szCs w:val="28"/>
          <w:lang w:val="uk-UA"/>
        </w:rPr>
        <w:t>2</w:t>
      </w:r>
      <w:r w:rsidRPr="00EA1DB3">
        <w:rPr>
          <w:rFonts w:ascii="Times New Roman" w:hAnsi="Times New Roman"/>
          <w:b/>
          <w:sz w:val="28"/>
          <w:szCs w:val="28"/>
          <w:lang w:val="uk-UA"/>
        </w:rPr>
        <w:t>.</w:t>
      </w:r>
      <w:r>
        <w:rPr>
          <w:rFonts w:ascii="Times New Roman" w:hAnsi="Times New Roman"/>
          <w:sz w:val="28"/>
          <w:szCs w:val="28"/>
          <w:lang w:val="uk-UA"/>
        </w:rPr>
        <w:t xml:space="preserve"> Трактор</w:t>
      </w:r>
      <w:r w:rsidR="00FE0BA3">
        <w:rPr>
          <w:rFonts w:ascii="Times New Roman" w:hAnsi="Times New Roman"/>
          <w:sz w:val="28"/>
          <w:szCs w:val="28"/>
          <w:lang w:val="uk-UA"/>
        </w:rPr>
        <w:t>а</w:t>
      </w:r>
      <w:r>
        <w:rPr>
          <w:rFonts w:ascii="Times New Roman" w:hAnsi="Times New Roman"/>
          <w:sz w:val="28"/>
          <w:szCs w:val="28"/>
          <w:lang w:val="uk-UA"/>
        </w:rPr>
        <w:t xml:space="preserve"> колісний МТЗ-82.1, 2003 року випуску, державний реєстраційний номер 07057 РМ</w:t>
      </w:r>
      <w:r w:rsidRPr="00957C8A">
        <w:rPr>
          <w:rFonts w:ascii="Times New Roman" w:hAnsi="Times New Roman"/>
          <w:sz w:val="28"/>
          <w:szCs w:val="28"/>
          <w:lang w:val="uk-UA"/>
        </w:rPr>
        <w:t xml:space="preserve">, початковою  вартістю продажу </w:t>
      </w:r>
      <w:r>
        <w:rPr>
          <w:rFonts w:ascii="Times New Roman" w:hAnsi="Times New Roman"/>
          <w:sz w:val="28"/>
          <w:szCs w:val="28"/>
          <w:lang w:val="uk-UA"/>
        </w:rPr>
        <w:t>33750</w:t>
      </w:r>
      <w:r w:rsidRPr="00957C8A">
        <w:rPr>
          <w:rFonts w:ascii="Times New Roman" w:hAnsi="Times New Roman"/>
          <w:sz w:val="28"/>
          <w:szCs w:val="28"/>
          <w:lang w:val="uk-UA"/>
        </w:rPr>
        <w:t>(</w:t>
      </w:r>
      <w:r>
        <w:rPr>
          <w:rFonts w:ascii="Times New Roman" w:hAnsi="Times New Roman"/>
          <w:sz w:val="28"/>
          <w:szCs w:val="28"/>
          <w:lang w:val="uk-UA"/>
        </w:rPr>
        <w:t>тридцять три</w:t>
      </w:r>
      <w:r w:rsidRPr="00957C8A">
        <w:rPr>
          <w:rFonts w:ascii="Times New Roman" w:hAnsi="Times New Roman"/>
          <w:sz w:val="28"/>
          <w:szCs w:val="28"/>
          <w:lang w:val="uk-UA"/>
        </w:rPr>
        <w:t xml:space="preserve"> </w:t>
      </w:r>
      <w:r>
        <w:rPr>
          <w:rFonts w:ascii="Times New Roman" w:hAnsi="Times New Roman"/>
          <w:sz w:val="28"/>
          <w:szCs w:val="28"/>
          <w:lang w:val="uk-UA"/>
        </w:rPr>
        <w:t>тисячі сімсот п</w:t>
      </w:r>
      <w:r w:rsidRPr="002D0591">
        <w:rPr>
          <w:rFonts w:ascii="Times New Roman" w:hAnsi="Times New Roman"/>
          <w:sz w:val="28"/>
          <w:szCs w:val="28"/>
        </w:rPr>
        <w:t>’</w:t>
      </w:r>
      <w:r>
        <w:rPr>
          <w:rFonts w:ascii="Times New Roman" w:hAnsi="Times New Roman"/>
          <w:sz w:val="28"/>
          <w:szCs w:val="28"/>
          <w:lang w:val="uk-UA"/>
        </w:rPr>
        <w:t>ятдесят</w:t>
      </w:r>
      <w:r w:rsidRPr="00957C8A">
        <w:rPr>
          <w:rFonts w:ascii="Times New Roman" w:hAnsi="Times New Roman"/>
          <w:sz w:val="28"/>
          <w:szCs w:val="28"/>
          <w:lang w:val="uk-UA"/>
        </w:rPr>
        <w:t>)грн. з врахування</w:t>
      </w:r>
      <w:r>
        <w:rPr>
          <w:rFonts w:ascii="Times New Roman" w:hAnsi="Times New Roman"/>
          <w:sz w:val="28"/>
          <w:szCs w:val="28"/>
          <w:lang w:val="uk-UA"/>
        </w:rPr>
        <w:t>м</w:t>
      </w:r>
      <w:r w:rsidRPr="00957C8A">
        <w:rPr>
          <w:rFonts w:ascii="Times New Roman" w:hAnsi="Times New Roman"/>
          <w:sz w:val="28"/>
          <w:szCs w:val="28"/>
          <w:lang w:val="uk-UA"/>
        </w:rPr>
        <w:t xml:space="preserve"> ПДВ.</w:t>
      </w:r>
    </w:p>
    <w:p w:rsidR="00AC7DBE" w:rsidRPr="0063738C" w:rsidRDefault="00AC7DBE" w:rsidP="00AC7DBE">
      <w:pPr>
        <w:pStyle w:val="ListParagraph"/>
        <w:spacing w:after="0" w:line="240" w:lineRule="auto"/>
        <w:ind w:left="0" w:firstLine="720"/>
        <w:jc w:val="both"/>
        <w:rPr>
          <w:rFonts w:ascii="Times New Roman" w:hAnsi="Times New Roman"/>
          <w:sz w:val="10"/>
          <w:szCs w:val="10"/>
          <w:lang w:val="uk-UA"/>
        </w:rPr>
      </w:pPr>
    </w:p>
    <w:p w:rsidR="00DE68C4" w:rsidRDefault="00AC7DBE" w:rsidP="00AC7DBE">
      <w:pPr>
        <w:pStyle w:val="ListParagraph"/>
        <w:spacing w:after="0" w:line="240" w:lineRule="auto"/>
        <w:ind w:left="0" w:firstLine="720"/>
        <w:jc w:val="both"/>
        <w:rPr>
          <w:rFonts w:ascii="Times New Roman" w:hAnsi="Times New Roman"/>
          <w:sz w:val="28"/>
          <w:szCs w:val="28"/>
          <w:lang w:val="uk-UA"/>
        </w:rPr>
      </w:pPr>
      <w:r>
        <w:rPr>
          <w:rFonts w:ascii="Times New Roman" w:hAnsi="Times New Roman"/>
          <w:b/>
          <w:sz w:val="28"/>
          <w:szCs w:val="28"/>
          <w:lang w:val="uk-UA"/>
        </w:rPr>
        <w:t>7.</w:t>
      </w:r>
      <w:r w:rsidR="00CD569D">
        <w:rPr>
          <w:rFonts w:ascii="Times New Roman" w:hAnsi="Times New Roman"/>
          <w:b/>
          <w:sz w:val="28"/>
          <w:szCs w:val="28"/>
          <w:lang w:val="uk-UA"/>
        </w:rPr>
        <w:t>4.</w:t>
      </w:r>
      <w:r>
        <w:rPr>
          <w:rFonts w:ascii="Times New Roman" w:hAnsi="Times New Roman"/>
          <w:b/>
          <w:sz w:val="28"/>
          <w:szCs w:val="28"/>
          <w:lang w:val="uk-UA"/>
        </w:rPr>
        <w:t>3</w:t>
      </w:r>
      <w:r w:rsidRPr="00EA1DB3">
        <w:rPr>
          <w:rFonts w:ascii="Times New Roman" w:hAnsi="Times New Roman"/>
          <w:b/>
          <w:sz w:val="28"/>
          <w:szCs w:val="28"/>
          <w:lang w:val="uk-UA"/>
        </w:rPr>
        <w:t>.</w:t>
      </w:r>
      <w:r>
        <w:rPr>
          <w:rFonts w:ascii="Times New Roman" w:hAnsi="Times New Roman"/>
          <w:sz w:val="28"/>
          <w:szCs w:val="28"/>
          <w:lang w:val="uk-UA"/>
        </w:rPr>
        <w:t xml:space="preserve"> Причіп</w:t>
      </w:r>
      <w:r w:rsidR="00FE0BA3">
        <w:rPr>
          <w:rFonts w:ascii="Times New Roman" w:hAnsi="Times New Roman"/>
          <w:sz w:val="28"/>
          <w:szCs w:val="28"/>
          <w:lang w:val="uk-UA"/>
        </w:rPr>
        <w:t>у</w:t>
      </w:r>
      <w:r>
        <w:rPr>
          <w:rFonts w:ascii="Times New Roman" w:hAnsi="Times New Roman"/>
          <w:sz w:val="28"/>
          <w:szCs w:val="28"/>
          <w:lang w:val="uk-UA"/>
        </w:rPr>
        <w:t xml:space="preserve"> 2ПТС-4, 2002 року випуску, державний реєстраційний номер 07174 РМ</w:t>
      </w:r>
      <w:r w:rsidRPr="00957C8A">
        <w:rPr>
          <w:rFonts w:ascii="Times New Roman" w:hAnsi="Times New Roman"/>
          <w:sz w:val="28"/>
          <w:szCs w:val="28"/>
          <w:lang w:val="uk-UA"/>
        </w:rPr>
        <w:t xml:space="preserve">, початковою  вартістю продажу </w:t>
      </w:r>
      <w:r>
        <w:rPr>
          <w:rFonts w:ascii="Times New Roman" w:hAnsi="Times New Roman"/>
          <w:sz w:val="28"/>
          <w:szCs w:val="28"/>
          <w:lang w:val="uk-UA"/>
        </w:rPr>
        <w:t>5200</w:t>
      </w:r>
      <w:r w:rsidRPr="00957C8A">
        <w:rPr>
          <w:rFonts w:ascii="Times New Roman" w:hAnsi="Times New Roman"/>
          <w:sz w:val="28"/>
          <w:szCs w:val="28"/>
          <w:lang w:val="uk-UA"/>
        </w:rPr>
        <w:t>(</w:t>
      </w:r>
      <w:r>
        <w:rPr>
          <w:rFonts w:ascii="Times New Roman" w:hAnsi="Times New Roman"/>
          <w:sz w:val="28"/>
          <w:szCs w:val="28"/>
          <w:lang w:val="uk-UA"/>
        </w:rPr>
        <w:t>п</w:t>
      </w:r>
      <w:r w:rsidRPr="005A2ED1">
        <w:rPr>
          <w:rFonts w:ascii="Times New Roman" w:hAnsi="Times New Roman"/>
          <w:sz w:val="28"/>
          <w:szCs w:val="28"/>
          <w:lang w:val="uk-UA"/>
        </w:rPr>
        <w:t>’</w:t>
      </w:r>
      <w:r>
        <w:rPr>
          <w:rFonts w:ascii="Times New Roman" w:hAnsi="Times New Roman"/>
          <w:sz w:val="28"/>
          <w:szCs w:val="28"/>
          <w:lang w:val="uk-UA"/>
        </w:rPr>
        <w:t>ять</w:t>
      </w:r>
      <w:r w:rsidRPr="00957C8A">
        <w:rPr>
          <w:rFonts w:ascii="Times New Roman" w:hAnsi="Times New Roman"/>
          <w:sz w:val="28"/>
          <w:szCs w:val="28"/>
          <w:lang w:val="uk-UA"/>
        </w:rPr>
        <w:t xml:space="preserve"> </w:t>
      </w:r>
      <w:r>
        <w:rPr>
          <w:rFonts w:ascii="Times New Roman" w:hAnsi="Times New Roman"/>
          <w:sz w:val="28"/>
          <w:szCs w:val="28"/>
          <w:lang w:val="uk-UA"/>
        </w:rPr>
        <w:t>тисяч двісті</w:t>
      </w:r>
      <w:r w:rsidRPr="00957C8A">
        <w:rPr>
          <w:rFonts w:ascii="Times New Roman" w:hAnsi="Times New Roman"/>
          <w:sz w:val="28"/>
          <w:szCs w:val="28"/>
          <w:lang w:val="uk-UA"/>
        </w:rPr>
        <w:t>)грн. з врахування</w:t>
      </w:r>
      <w:r>
        <w:rPr>
          <w:rFonts w:ascii="Times New Roman" w:hAnsi="Times New Roman"/>
          <w:sz w:val="28"/>
          <w:szCs w:val="28"/>
          <w:lang w:val="uk-UA"/>
        </w:rPr>
        <w:t>м</w:t>
      </w:r>
      <w:r w:rsidRPr="00957C8A">
        <w:rPr>
          <w:rFonts w:ascii="Times New Roman" w:hAnsi="Times New Roman"/>
          <w:sz w:val="28"/>
          <w:szCs w:val="28"/>
          <w:lang w:val="uk-UA"/>
        </w:rPr>
        <w:t xml:space="preserve"> ПДВ.</w:t>
      </w:r>
      <w:r w:rsidR="00DE68C4">
        <w:rPr>
          <w:rFonts w:ascii="Times New Roman" w:hAnsi="Times New Roman"/>
          <w:sz w:val="28"/>
          <w:szCs w:val="28"/>
          <w:lang w:val="uk-UA"/>
        </w:rPr>
        <w:t xml:space="preserve">  </w:t>
      </w:r>
    </w:p>
    <w:p w:rsidR="00DE68C4" w:rsidRPr="00B40DD6" w:rsidRDefault="00DE68C4" w:rsidP="002D0591">
      <w:pPr>
        <w:pStyle w:val="ListParagraph"/>
        <w:spacing w:after="0" w:line="240" w:lineRule="auto"/>
        <w:ind w:left="0" w:firstLine="720"/>
        <w:jc w:val="both"/>
        <w:rPr>
          <w:rFonts w:ascii="Times New Roman" w:hAnsi="Times New Roman"/>
          <w:sz w:val="16"/>
          <w:szCs w:val="16"/>
          <w:lang w:val="uk-UA"/>
        </w:rPr>
      </w:pPr>
    </w:p>
    <w:p w:rsidR="00A3175E" w:rsidRPr="00EF781E" w:rsidRDefault="00465807" w:rsidP="00051B3A">
      <w:pPr>
        <w:pStyle w:val="aa"/>
        <w:tabs>
          <w:tab w:val="left" w:pos="0"/>
          <w:tab w:val="left" w:pos="720"/>
        </w:tabs>
        <w:spacing w:after="0"/>
        <w:ind w:left="0" w:right="-96"/>
        <w:jc w:val="both"/>
        <w:rPr>
          <w:szCs w:val="28"/>
        </w:rPr>
      </w:pPr>
      <w:r w:rsidRPr="00EF781E">
        <w:rPr>
          <w:b/>
          <w:szCs w:val="28"/>
        </w:rPr>
        <w:tab/>
      </w:r>
      <w:r w:rsidR="00CD569D">
        <w:rPr>
          <w:b/>
          <w:szCs w:val="28"/>
        </w:rPr>
        <w:t>8</w:t>
      </w:r>
      <w:r w:rsidR="00AC6309" w:rsidRPr="00EF781E">
        <w:rPr>
          <w:b/>
          <w:szCs w:val="28"/>
        </w:rPr>
        <w:t xml:space="preserve">. </w:t>
      </w:r>
      <w:r w:rsidR="00A3175E" w:rsidRPr="00EF781E">
        <w:rPr>
          <w:szCs w:val="28"/>
        </w:rPr>
        <w:t xml:space="preserve">Рішення набирає чинності з </w:t>
      </w:r>
      <w:r w:rsidR="00491D52" w:rsidRPr="00EF781E">
        <w:rPr>
          <w:szCs w:val="28"/>
        </w:rPr>
        <w:t>дня</w:t>
      </w:r>
      <w:r w:rsidR="00A3175E" w:rsidRPr="00EF781E">
        <w:rPr>
          <w:szCs w:val="28"/>
        </w:rPr>
        <w:t xml:space="preserve"> його </w:t>
      </w:r>
      <w:r w:rsidR="003877B0" w:rsidRPr="00EF781E">
        <w:rPr>
          <w:szCs w:val="28"/>
        </w:rPr>
        <w:t>оприлюднення</w:t>
      </w:r>
      <w:r w:rsidR="00A3175E" w:rsidRPr="00EF781E">
        <w:rPr>
          <w:szCs w:val="28"/>
        </w:rPr>
        <w:t xml:space="preserve"> на </w:t>
      </w:r>
      <w:r w:rsidR="00133D64" w:rsidRPr="00EF781E">
        <w:rPr>
          <w:szCs w:val="28"/>
        </w:rPr>
        <w:t xml:space="preserve">офіційному </w:t>
      </w:r>
      <w:r w:rsidR="00A3175E" w:rsidRPr="00EF781E">
        <w:rPr>
          <w:szCs w:val="28"/>
        </w:rPr>
        <w:t>веб-порталі</w:t>
      </w:r>
      <w:r w:rsidR="00133D64" w:rsidRPr="00EF781E">
        <w:rPr>
          <w:szCs w:val="28"/>
        </w:rPr>
        <w:t xml:space="preserve"> </w:t>
      </w:r>
      <w:r w:rsidR="0013744D" w:rsidRPr="00EF781E">
        <w:rPr>
          <w:szCs w:val="28"/>
        </w:rPr>
        <w:t xml:space="preserve">Чернівецької </w:t>
      </w:r>
      <w:r w:rsidR="00133D64" w:rsidRPr="00EF781E">
        <w:rPr>
          <w:szCs w:val="28"/>
        </w:rPr>
        <w:t>міської ради</w:t>
      </w:r>
      <w:r w:rsidR="00A3175E" w:rsidRPr="00EF781E">
        <w:rPr>
          <w:szCs w:val="28"/>
        </w:rPr>
        <w:t>.</w:t>
      </w:r>
    </w:p>
    <w:p w:rsidR="00CA5B73" w:rsidRDefault="00CA5B73" w:rsidP="006D6F55">
      <w:pPr>
        <w:pStyle w:val="aa"/>
        <w:tabs>
          <w:tab w:val="left" w:pos="0"/>
          <w:tab w:val="left" w:pos="720"/>
        </w:tabs>
        <w:spacing w:after="0"/>
        <w:ind w:left="0" w:right="-96"/>
        <w:jc w:val="both"/>
        <w:rPr>
          <w:b/>
          <w:sz w:val="16"/>
          <w:szCs w:val="16"/>
        </w:rPr>
      </w:pPr>
    </w:p>
    <w:p w:rsidR="00993477" w:rsidRDefault="00993477" w:rsidP="006D6F55">
      <w:pPr>
        <w:pStyle w:val="aa"/>
        <w:tabs>
          <w:tab w:val="left" w:pos="0"/>
          <w:tab w:val="left" w:pos="720"/>
        </w:tabs>
        <w:spacing w:after="0"/>
        <w:ind w:left="0" w:right="-96"/>
        <w:jc w:val="both"/>
        <w:rPr>
          <w:b/>
          <w:sz w:val="16"/>
          <w:szCs w:val="16"/>
        </w:rPr>
      </w:pPr>
    </w:p>
    <w:p w:rsidR="00BD7CE1" w:rsidRPr="00EF781E" w:rsidRDefault="00A3175E" w:rsidP="00BD7CE1">
      <w:pPr>
        <w:pStyle w:val="aa"/>
        <w:tabs>
          <w:tab w:val="left" w:pos="0"/>
          <w:tab w:val="left" w:pos="720"/>
        </w:tabs>
        <w:spacing w:after="0"/>
        <w:ind w:left="0"/>
        <w:jc w:val="both"/>
        <w:rPr>
          <w:szCs w:val="28"/>
        </w:rPr>
      </w:pPr>
      <w:r w:rsidRPr="00EF781E">
        <w:rPr>
          <w:b/>
          <w:szCs w:val="28"/>
        </w:rPr>
        <w:tab/>
      </w:r>
      <w:r w:rsidR="00CD569D">
        <w:rPr>
          <w:b/>
          <w:szCs w:val="28"/>
        </w:rPr>
        <w:t>9</w:t>
      </w:r>
      <w:r w:rsidRPr="000C43E6">
        <w:rPr>
          <w:b/>
          <w:szCs w:val="28"/>
        </w:rPr>
        <w:t xml:space="preserve">. </w:t>
      </w:r>
      <w:r w:rsidR="005A5551" w:rsidRPr="000C43E6">
        <w:rPr>
          <w:szCs w:val="28"/>
        </w:rPr>
        <w:t>Контроль за виконанням рішення покласти на</w:t>
      </w:r>
      <w:r w:rsidR="00CF46A8" w:rsidRPr="000C43E6">
        <w:rPr>
          <w:szCs w:val="28"/>
        </w:rPr>
        <w:t xml:space="preserve"> </w:t>
      </w:r>
      <w:r w:rsidR="007D6AC8" w:rsidRPr="000C43E6">
        <w:rPr>
          <w:szCs w:val="28"/>
        </w:rPr>
        <w:t xml:space="preserve">директорів департаментів міської ради: </w:t>
      </w:r>
      <w:r w:rsidR="00F32F92" w:rsidRPr="000C43E6">
        <w:rPr>
          <w:szCs w:val="28"/>
        </w:rPr>
        <w:t xml:space="preserve">економіки, </w:t>
      </w:r>
      <w:r w:rsidR="004270E1">
        <w:rPr>
          <w:szCs w:val="28"/>
        </w:rPr>
        <w:t>житлово-комунального господарства</w:t>
      </w:r>
      <w:r w:rsidR="00C02A6B">
        <w:rPr>
          <w:szCs w:val="28"/>
        </w:rPr>
        <w:t xml:space="preserve">, </w:t>
      </w:r>
      <w:r w:rsidR="00B40DD6">
        <w:rPr>
          <w:szCs w:val="28"/>
        </w:rPr>
        <w:t xml:space="preserve">містобудівного комплексу та земельних відносин, </w:t>
      </w:r>
      <w:r w:rsidR="00C02A6B">
        <w:rPr>
          <w:szCs w:val="28"/>
        </w:rPr>
        <w:t>начальника управління охорони здоров</w:t>
      </w:r>
      <w:r w:rsidR="00C02A6B">
        <w:rPr>
          <w:szCs w:val="28"/>
          <w:lang w:val="en-US"/>
        </w:rPr>
        <w:t>’</w:t>
      </w:r>
      <w:r w:rsidR="00C02A6B">
        <w:rPr>
          <w:szCs w:val="28"/>
        </w:rPr>
        <w:t>я</w:t>
      </w:r>
      <w:r w:rsidR="00170AD6">
        <w:rPr>
          <w:szCs w:val="28"/>
        </w:rPr>
        <w:t>.</w:t>
      </w:r>
      <w:r w:rsidR="00EB6479" w:rsidRPr="000C43E6">
        <w:rPr>
          <w:szCs w:val="28"/>
        </w:rPr>
        <w:t xml:space="preserve"> </w:t>
      </w:r>
    </w:p>
    <w:p w:rsidR="00F94EDE" w:rsidRDefault="000C43E6" w:rsidP="007B1CE6">
      <w:pPr>
        <w:pStyle w:val="aa"/>
        <w:tabs>
          <w:tab w:val="left" w:pos="0"/>
          <w:tab w:val="left" w:pos="720"/>
        </w:tabs>
        <w:spacing w:after="0"/>
        <w:ind w:left="0"/>
        <w:jc w:val="both"/>
        <w:rPr>
          <w:sz w:val="16"/>
          <w:szCs w:val="16"/>
          <w:lang w:val="en-US"/>
        </w:rPr>
      </w:pPr>
      <w:r>
        <w:rPr>
          <w:sz w:val="16"/>
          <w:szCs w:val="16"/>
        </w:rPr>
        <w:t xml:space="preserve"> </w:t>
      </w:r>
    </w:p>
    <w:p w:rsidR="00F94EDE" w:rsidRDefault="00F94EDE" w:rsidP="007B1CE6">
      <w:pPr>
        <w:pStyle w:val="aa"/>
        <w:tabs>
          <w:tab w:val="left" w:pos="0"/>
          <w:tab w:val="left" w:pos="720"/>
        </w:tabs>
        <w:spacing w:after="0"/>
        <w:ind w:left="0"/>
        <w:jc w:val="both"/>
        <w:rPr>
          <w:sz w:val="16"/>
          <w:szCs w:val="16"/>
        </w:rPr>
      </w:pPr>
    </w:p>
    <w:p w:rsidR="00A34335" w:rsidRDefault="00A34335" w:rsidP="007B1CE6">
      <w:pPr>
        <w:pStyle w:val="aa"/>
        <w:tabs>
          <w:tab w:val="left" w:pos="0"/>
          <w:tab w:val="left" w:pos="720"/>
        </w:tabs>
        <w:spacing w:after="0"/>
        <w:ind w:left="0"/>
        <w:jc w:val="both"/>
        <w:rPr>
          <w:sz w:val="16"/>
          <w:szCs w:val="16"/>
        </w:rPr>
      </w:pPr>
    </w:p>
    <w:p w:rsidR="001719C1" w:rsidRPr="001719C1" w:rsidRDefault="001719C1" w:rsidP="007B1CE6">
      <w:pPr>
        <w:pStyle w:val="aa"/>
        <w:tabs>
          <w:tab w:val="left" w:pos="0"/>
          <w:tab w:val="left" w:pos="720"/>
        </w:tabs>
        <w:spacing w:after="0"/>
        <w:ind w:left="0"/>
        <w:jc w:val="both"/>
        <w:rPr>
          <w:sz w:val="16"/>
          <w:szCs w:val="16"/>
        </w:rPr>
      </w:pPr>
    </w:p>
    <w:p w:rsidR="00F94EDE" w:rsidRPr="00F94EDE" w:rsidRDefault="00F94EDE" w:rsidP="007B1CE6">
      <w:pPr>
        <w:pStyle w:val="aa"/>
        <w:tabs>
          <w:tab w:val="left" w:pos="0"/>
          <w:tab w:val="left" w:pos="720"/>
        </w:tabs>
        <w:spacing w:after="0"/>
        <w:ind w:left="0"/>
        <w:jc w:val="both"/>
        <w:rPr>
          <w:sz w:val="16"/>
          <w:szCs w:val="16"/>
          <w:lang w:val="en-US"/>
        </w:rPr>
      </w:pPr>
    </w:p>
    <w:p w:rsidR="00B73768" w:rsidRPr="00051B3A" w:rsidRDefault="00B73768" w:rsidP="00E2484B">
      <w:pPr>
        <w:ind w:right="-87"/>
        <w:jc w:val="both"/>
        <w:rPr>
          <w:b/>
          <w:sz w:val="16"/>
          <w:szCs w:val="16"/>
        </w:rPr>
      </w:pPr>
    </w:p>
    <w:p w:rsidR="00B73768" w:rsidRPr="00051B3A" w:rsidRDefault="00B73768" w:rsidP="00E2484B">
      <w:pPr>
        <w:ind w:right="-87"/>
        <w:jc w:val="both"/>
        <w:rPr>
          <w:b/>
          <w:sz w:val="16"/>
          <w:szCs w:val="16"/>
        </w:rPr>
      </w:pPr>
    </w:p>
    <w:p w:rsidR="00AC7DBE" w:rsidRPr="00A46D67" w:rsidRDefault="00E2484B" w:rsidP="00A46D67">
      <w:pPr>
        <w:ind w:right="-87"/>
        <w:jc w:val="both"/>
        <w:rPr>
          <w:b/>
          <w:lang w:val="ru-RU"/>
        </w:rPr>
      </w:pPr>
      <w:r w:rsidRPr="00E83DDB">
        <w:rPr>
          <w:b/>
        </w:rPr>
        <w:t>Чернівецьк</w:t>
      </w:r>
      <w:r>
        <w:rPr>
          <w:b/>
        </w:rPr>
        <w:t>ий</w:t>
      </w:r>
      <w:r w:rsidRPr="00E83DDB">
        <w:rPr>
          <w:b/>
        </w:rPr>
        <w:t xml:space="preserve">  міськ</w:t>
      </w:r>
      <w:r>
        <w:rPr>
          <w:b/>
        </w:rPr>
        <w:t>ий</w:t>
      </w:r>
      <w:r w:rsidRPr="00E83DDB">
        <w:rPr>
          <w:b/>
        </w:rPr>
        <w:t xml:space="preserve"> </w:t>
      </w:r>
      <w:r>
        <w:rPr>
          <w:b/>
        </w:rPr>
        <w:t xml:space="preserve"> голова   </w:t>
      </w:r>
      <w:r w:rsidRPr="00E83DDB">
        <w:rPr>
          <w:b/>
        </w:rPr>
        <w:tab/>
      </w:r>
      <w:r w:rsidRPr="00E83DDB">
        <w:rPr>
          <w:b/>
        </w:rPr>
        <w:tab/>
      </w:r>
      <w:r w:rsidRPr="00E83DDB">
        <w:rPr>
          <w:b/>
        </w:rPr>
        <w:tab/>
      </w:r>
      <w:r w:rsidRPr="00E83DDB">
        <w:rPr>
          <w:b/>
        </w:rPr>
        <w:tab/>
      </w:r>
      <w:r>
        <w:rPr>
          <w:b/>
        </w:rPr>
        <w:t xml:space="preserve">      </w:t>
      </w:r>
      <w:r>
        <w:rPr>
          <w:b/>
        </w:rPr>
        <w:tab/>
      </w:r>
      <w:r>
        <w:rPr>
          <w:b/>
        </w:rPr>
        <w:tab/>
        <w:t>О.Каспрук</w:t>
      </w:r>
      <w:bookmarkStart w:id="0" w:name="_GoBack"/>
      <w:bookmarkEnd w:id="0"/>
    </w:p>
    <w:sectPr w:rsidR="00AC7DBE" w:rsidRPr="00A46D67" w:rsidSect="00C52A61">
      <w:headerReference w:type="even" r:id="rId11"/>
      <w:headerReference w:type="default" r:id="rId12"/>
      <w:pgSz w:w="11906" w:h="16838"/>
      <w:pgMar w:top="1134" w:right="567" w:bottom="719"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48D6" w:rsidRDefault="00C248D6">
      <w:r>
        <w:separator/>
      </w:r>
    </w:p>
  </w:endnote>
  <w:endnote w:type="continuationSeparator" w:id="0">
    <w:p w:rsidR="00C248D6" w:rsidRDefault="00C24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48D6" w:rsidRDefault="00C248D6">
      <w:r>
        <w:separator/>
      </w:r>
    </w:p>
  </w:footnote>
  <w:footnote w:type="continuationSeparator" w:id="0">
    <w:p w:rsidR="00C248D6" w:rsidRDefault="00C248D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6CA" w:rsidRDefault="002C16CA" w:rsidP="003D3655">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2C16CA" w:rsidRDefault="002C16CA" w:rsidP="007C3EF6">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6CA" w:rsidRDefault="002C16CA" w:rsidP="003D3655">
    <w:pPr>
      <w:pStyle w:val="a7"/>
      <w:framePr w:wrap="around" w:vAnchor="text" w:hAnchor="margin" w:xAlign="center" w:y="1"/>
      <w:jc w:val="center"/>
      <w:rPr>
        <w:rStyle w:val="a8"/>
      </w:rPr>
    </w:pPr>
  </w:p>
  <w:p w:rsidR="002C16CA" w:rsidRPr="00A3056D" w:rsidRDefault="002C16CA" w:rsidP="007C3EF6">
    <w:pPr>
      <w:pStyle w:val="a7"/>
      <w:framePr w:wrap="around" w:vAnchor="text" w:hAnchor="margin" w:xAlign="center" w:y="1"/>
      <w:ind w:right="360"/>
      <w:rPr>
        <w:rStyle w:val="a8"/>
        <w:lang w:val="en-US"/>
      </w:rPr>
    </w:pPr>
  </w:p>
  <w:p w:rsidR="002C16CA" w:rsidRDefault="002C16CA" w:rsidP="001022E9">
    <w:pPr>
      <w:pStyle w:val="a7"/>
      <w:jc w:val="center"/>
    </w:pPr>
    <w:r>
      <w:rPr>
        <w:rStyle w:val="a8"/>
      </w:rPr>
      <w:fldChar w:fldCharType="begin"/>
    </w:r>
    <w:r>
      <w:rPr>
        <w:rStyle w:val="a8"/>
      </w:rPr>
      <w:instrText xml:space="preserve"> PAGE </w:instrText>
    </w:r>
    <w:r>
      <w:rPr>
        <w:rStyle w:val="a8"/>
      </w:rPr>
      <w:fldChar w:fldCharType="separate"/>
    </w:r>
    <w:r w:rsidR="00A46D67">
      <w:rPr>
        <w:rStyle w:val="a8"/>
        <w:noProof/>
      </w:rPr>
      <w:t>3</w:t>
    </w:r>
    <w:r>
      <w:rPr>
        <w:rStyle w:val="a8"/>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31907"/>
    <w:multiLevelType w:val="hybridMultilevel"/>
    <w:tmpl w:val="9E247B74"/>
    <w:lvl w:ilvl="0" w:tplc="FFFFFFF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5DC0415"/>
    <w:multiLevelType w:val="hybridMultilevel"/>
    <w:tmpl w:val="B5585E76"/>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B3F27C2"/>
    <w:multiLevelType w:val="hybridMultilevel"/>
    <w:tmpl w:val="CA8AAD58"/>
    <w:lvl w:ilvl="0" w:tplc="0419000F">
      <w:start w:val="8"/>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0B710FFC"/>
    <w:multiLevelType w:val="hybridMultilevel"/>
    <w:tmpl w:val="5ADAB8EE"/>
    <w:lvl w:ilvl="0" w:tplc="D9C86DA8">
      <w:start w:val="7"/>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8D229B"/>
    <w:multiLevelType w:val="hybridMultilevel"/>
    <w:tmpl w:val="BB0A1EAE"/>
    <w:lvl w:ilvl="0" w:tplc="2F76154E">
      <w:start w:val="2"/>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15:restartNumberingAfterBreak="0">
    <w:nsid w:val="1B4C6461"/>
    <w:multiLevelType w:val="hybridMultilevel"/>
    <w:tmpl w:val="6F2427DE"/>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DAB6743"/>
    <w:multiLevelType w:val="hybridMultilevel"/>
    <w:tmpl w:val="10609B38"/>
    <w:lvl w:ilvl="0" w:tplc="241E1BD4">
      <w:start w:val="9"/>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8C64A4"/>
    <w:multiLevelType w:val="hybridMultilevel"/>
    <w:tmpl w:val="30244C5A"/>
    <w:lvl w:ilvl="0" w:tplc="A50E7E0C">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8" w15:restartNumberingAfterBreak="0">
    <w:nsid w:val="21AF73CF"/>
    <w:multiLevelType w:val="hybridMultilevel"/>
    <w:tmpl w:val="559E08A6"/>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70A6AC6"/>
    <w:multiLevelType w:val="hybridMultilevel"/>
    <w:tmpl w:val="27D474EE"/>
    <w:lvl w:ilvl="0" w:tplc="9ABCB1D8">
      <w:start w:val="9"/>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E1A606F"/>
    <w:multiLevelType w:val="hybridMultilevel"/>
    <w:tmpl w:val="835038C4"/>
    <w:lvl w:ilvl="0" w:tplc="421A72E8">
      <w:start w:val="2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C01B9C"/>
    <w:multiLevelType w:val="hybridMultilevel"/>
    <w:tmpl w:val="F5C65868"/>
    <w:lvl w:ilvl="0" w:tplc="5CA69FC6">
      <w:start w:val="2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0046DB"/>
    <w:multiLevelType w:val="hybridMultilevel"/>
    <w:tmpl w:val="2B20C936"/>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EDE12B4"/>
    <w:multiLevelType w:val="hybridMultilevel"/>
    <w:tmpl w:val="6E368DF8"/>
    <w:lvl w:ilvl="0" w:tplc="8CC285A4">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4" w15:restartNumberingAfterBreak="0">
    <w:nsid w:val="402B6A6D"/>
    <w:multiLevelType w:val="hybridMultilevel"/>
    <w:tmpl w:val="4AF89BE6"/>
    <w:lvl w:ilvl="0" w:tplc="FFFFFFF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9D3622C"/>
    <w:multiLevelType w:val="hybridMultilevel"/>
    <w:tmpl w:val="18F00974"/>
    <w:lvl w:ilvl="0" w:tplc="FFFFFFFF">
      <w:start w:val="1"/>
      <w:numFmt w:val="decimal"/>
      <w:lvlText w:val="%1."/>
      <w:lvlJc w:val="left"/>
      <w:pPr>
        <w:tabs>
          <w:tab w:val="num" w:pos="432"/>
        </w:tabs>
        <w:ind w:left="432" w:hanging="360"/>
      </w:p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6" w15:restartNumberingAfterBreak="0">
    <w:nsid w:val="5095307F"/>
    <w:multiLevelType w:val="hybridMultilevel"/>
    <w:tmpl w:val="FBF8244C"/>
    <w:lvl w:ilvl="0" w:tplc="A90E16A4">
      <w:start w:val="9"/>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2E84C4B"/>
    <w:multiLevelType w:val="hybridMultilevel"/>
    <w:tmpl w:val="453C87B2"/>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92C27E2"/>
    <w:multiLevelType w:val="hybridMultilevel"/>
    <w:tmpl w:val="8070E3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6C961170"/>
    <w:multiLevelType w:val="multilevel"/>
    <w:tmpl w:val="63E252EE"/>
    <w:lvl w:ilvl="0">
      <w:start w:val="1"/>
      <w:numFmt w:val="decimal"/>
      <w:lvlText w:val="%1."/>
      <w:lvlJc w:val="left"/>
      <w:pPr>
        <w:ind w:left="1080" w:hanging="360"/>
      </w:pPr>
      <w:rPr>
        <w:rFonts w:hint="default"/>
        <w:b/>
      </w:rPr>
    </w:lvl>
    <w:lvl w:ilvl="1">
      <w:start w:val="1"/>
      <w:numFmt w:val="decimal"/>
      <w:isLgl/>
      <w:lvlText w:val="%1.%2."/>
      <w:lvlJc w:val="left"/>
      <w:pPr>
        <w:ind w:left="1440" w:hanging="720"/>
      </w:pPr>
      <w:rPr>
        <w:rFonts w:hint="default"/>
        <w:b/>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0" w15:restartNumberingAfterBreak="0">
    <w:nsid w:val="6FB24BF2"/>
    <w:multiLevelType w:val="hybridMultilevel"/>
    <w:tmpl w:val="111E105E"/>
    <w:lvl w:ilvl="0" w:tplc="6FC41E56">
      <w:start w:val="5"/>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15:restartNumberingAfterBreak="0">
    <w:nsid w:val="75006416"/>
    <w:multiLevelType w:val="hybridMultilevel"/>
    <w:tmpl w:val="083C2AB6"/>
    <w:lvl w:ilvl="0" w:tplc="1F044010">
      <w:start w:val="10"/>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75E2099"/>
    <w:multiLevelType w:val="hybridMultilevel"/>
    <w:tmpl w:val="9D16DA3A"/>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9712CA5"/>
    <w:multiLevelType w:val="hybridMultilevel"/>
    <w:tmpl w:val="D93EDB28"/>
    <w:lvl w:ilvl="0" w:tplc="04190001">
      <w:start w:val="1"/>
      <w:numFmt w:val="bullet"/>
      <w:lvlText w:val=""/>
      <w:lvlJc w:val="left"/>
      <w:pPr>
        <w:tabs>
          <w:tab w:val="num" w:pos="1615"/>
        </w:tabs>
        <w:ind w:left="1615"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CBE4C3D"/>
    <w:multiLevelType w:val="hybridMultilevel"/>
    <w:tmpl w:val="119E46DC"/>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0"/>
  </w:num>
  <w:num w:numId="3">
    <w:abstractNumId w:val="23"/>
  </w:num>
  <w:num w:numId="4">
    <w:abstractNumId w:val="18"/>
  </w:num>
  <w:num w:numId="5">
    <w:abstractNumId w:val="7"/>
  </w:num>
  <w:num w:numId="6">
    <w:abstractNumId w:val="2"/>
  </w:num>
  <w:num w:numId="7">
    <w:abstractNumId w:val="3"/>
  </w:num>
  <w:num w:numId="8">
    <w:abstractNumId w:val="21"/>
  </w:num>
  <w:num w:numId="9">
    <w:abstractNumId w:val="9"/>
  </w:num>
  <w:num w:numId="10">
    <w:abstractNumId w:val="6"/>
  </w:num>
  <w:num w:numId="11">
    <w:abstractNumId w:val="16"/>
  </w:num>
  <w:num w:numId="12">
    <w:abstractNumId w:val="15"/>
  </w:num>
  <w:num w:numId="13">
    <w:abstractNumId w:val="22"/>
  </w:num>
  <w:num w:numId="14">
    <w:abstractNumId w:val="17"/>
  </w:num>
  <w:num w:numId="15">
    <w:abstractNumId w:val="1"/>
  </w:num>
  <w:num w:numId="16">
    <w:abstractNumId w:val="12"/>
  </w:num>
  <w:num w:numId="17">
    <w:abstractNumId w:val="5"/>
  </w:num>
  <w:num w:numId="18">
    <w:abstractNumId w:val="8"/>
  </w:num>
  <w:num w:numId="19">
    <w:abstractNumId w:val="24"/>
  </w:num>
  <w:num w:numId="20">
    <w:abstractNumId w:val="13"/>
  </w:num>
  <w:num w:numId="21">
    <w:abstractNumId w:val="0"/>
  </w:num>
  <w:num w:numId="22">
    <w:abstractNumId w:val="14"/>
  </w:num>
  <w:num w:numId="23">
    <w:abstractNumId w:val="19"/>
  </w:num>
  <w:num w:numId="24">
    <w:abstractNumId w:val="4"/>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BB3"/>
    <w:rsid w:val="0000037D"/>
    <w:rsid w:val="00000B23"/>
    <w:rsid w:val="00001620"/>
    <w:rsid w:val="000018B7"/>
    <w:rsid w:val="00001EB9"/>
    <w:rsid w:val="00002A59"/>
    <w:rsid w:val="000031D5"/>
    <w:rsid w:val="0000620C"/>
    <w:rsid w:val="00006CD8"/>
    <w:rsid w:val="00007451"/>
    <w:rsid w:val="000075C0"/>
    <w:rsid w:val="0001116F"/>
    <w:rsid w:val="000133B3"/>
    <w:rsid w:val="000141A6"/>
    <w:rsid w:val="00015944"/>
    <w:rsid w:val="00017A99"/>
    <w:rsid w:val="00017AB4"/>
    <w:rsid w:val="00017BE9"/>
    <w:rsid w:val="0002118B"/>
    <w:rsid w:val="000212FC"/>
    <w:rsid w:val="00021628"/>
    <w:rsid w:val="00021696"/>
    <w:rsid w:val="00022A5B"/>
    <w:rsid w:val="00022BC2"/>
    <w:rsid w:val="0002309E"/>
    <w:rsid w:val="00023E1B"/>
    <w:rsid w:val="000256E3"/>
    <w:rsid w:val="00025A96"/>
    <w:rsid w:val="000264D1"/>
    <w:rsid w:val="000276C5"/>
    <w:rsid w:val="00027778"/>
    <w:rsid w:val="0003057A"/>
    <w:rsid w:val="0003150A"/>
    <w:rsid w:val="00033033"/>
    <w:rsid w:val="00033262"/>
    <w:rsid w:val="0003375E"/>
    <w:rsid w:val="00034228"/>
    <w:rsid w:val="00034C3B"/>
    <w:rsid w:val="00035A75"/>
    <w:rsid w:val="0003652A"/>
    <w:rsid w:val="000372A8"/>
    <w:rsid w:val="00037375"/>
    <w:rsid w:val="000376C9"/>
    <w:rsid w:val="000403C5"/>
    <w:rsid w:val="0004086B"/>
    <w:rsid w:val="00040BBB"/>
    <w:rsid w:val="000421D8"/>
    <w:rsid w:val="00042F3E"/>
    <w:rsid w:val="00042FBE"/>
    <w:rsid w:val="00043D44"/>
    <w:rsid w:val="0004426F"/>
    <w:rsid w:val="0004584E"/>
    <w:rsid w:val="00046318"/>
    <w:rsid w:val="000518E3"/>
    <w:rsid w:val="00051B3A"/>
    <w:rsid w:val="00051C88"/>
    <w:rsid w:val="0005277F"/>
    <w:rsid w:val="00053EF0"/>
    <w:rsid w:val="00057C0B"/>
    <w:rsid w:val="00060459"/>
    <w:rsid w:val="00060DD4"/>
    <w:rsid w:val="00061389"/>
    <w:rsid w:val="00062901"/>
    <w:rsid w:val="00062E67"/>
    <w:rsid w:val="00063A7E"/>
    <w:rsid w:val="00064FF6"/>
    <w:rsid w:val="00065316"/>
    <w:rsid w:val="000662E2"/>
    <w:rsid w:val="000675E9"/>
    <w:rsid w:val="0006788F"/>
    <w:rsid w:val="0007078C"/>
    <w:rsid w:val="00071CC6"/>
    <w:rsid w:val="00071FA5"/>
    <w:rsid w:val="0007226C"/>
    <w:rsid w:val="0007396D"/>
    <w:rsid w:val="00073E80"/>
    <w:rsid w:val="0007418A"/>
    <w:rsid w:val="00074295"/>
    <w:rsid w:val="000742F7"/>
    <w:rsid w:val="0007690E"/>
    <w:rsid w:val="000774C9"/>
    <w:rsid w:val="00077CDD"/>
    <w:rsid w:val="00077E4E"/>
    <w:rsid w:val="0008037B"/>
    <w:rsid w:val="00080C60"/>
    <w:rsid w:val="00080CC1"/>
    <w:rsid w:val="00080FCD"/>
    <w:rsid w:val="0008177A"/>
    <w:rsid w:val="00081959"/>
    <w:rsid w:val="00081DE1"/>
    <w:rsid w:val="00082121"/>
    <w:rsid w:val="00082262"/>
    <w:rsid w:val="00084FC9"/>
    <w:rsid w:val="000859C6"/>
    <w:rsid w:val="00085F7C"/>
    <w:rsid w:val="000869D3"/>
    <w:rsid w:val="00086CB2"/>
    <w:rsid w:val="00086EC9"/>
    <w:rsid w:val="0008747B"/>
    <w:rsid w:val="00087482"/>
    <w:rsid w:val="00087C93"/>
    <w:rsid w:val="000904C2"/>
    <w:rsid w:val="00091214"/>
    <w:rsid w:val="000912EC"/>
    <w:rsid w:val="0009133F"/>
    <w:rsid w:val="00091AE7"/>
    <w:rsid w:val="000921B4"/>
    <w:rsid w:val="00092675"/>
    <w:rsid w:val="00092F48"/>
    <w:rsid w:val="0009377D"/>
    <w:rsid w:val="00093AC4"/>
    <w:rsid w:val="00093B87"/>
    <w:rsid w:val="000942BC"/>
    <w:rsid w:val="00095673"/>
    <w:rsid w:val="00095D73"/>
    <w:rsid w:val="00096E8F"/>
    <w:rsid w:val="000A05F9"/>
    <w:rsid w:val="000A1448"/>
    <w:rsid w:val="000A2443"/>
    <w:rsid w:val="000A2E73"/>
    <w:rsid w:val="000A3B9C"/>
    <w:rsid w:val="000A4094"/>
    <w:rsid w:val="000A4292"/>
    <w:rsid w:val="000A79CE"/>
    <w:rsid w:val="000B0915"/>
    <w:rsid w:val="000B09EF"/>
    <w:rsid w:val="000B0A0B"/>
    <w:rsid w:val="000B1968"/>
    <w:rsid w:val="000B1B11"/>
    <w:rsid w:val="000B1D17"/>
    <w:rsid w:val="000B38D3"/>
    <w:rsid w:val="000B4674"/>
    <w:rsid w:val="000B4865"/>
    <w:rsid w:val="000B4972"/>
    <w:rsid w:val="000B4F6A"/>
    <w:rsid w:val="000B776A"/>
    <w:rsid w:val="000B7B8D"/>
    <w:rsid w:val="000B7DA1"/>
    <w:rsid w:val="000C06CF"/>
    <w:rsid w:val="000C0E80"/>
    <w:rsid w:val="000C1CA5"/>
    <w:rsid w:val="000C38F6"/>
    <w:rsid w:val="000C43E6"/>
    <w:rsid w:val="000C5BDD"/>
    <w:rsid w:val="000C6EAE"/>
    <w:rsid w:val="000C77F8"/>
    <w:rsid w:val="000C78AE"/>
    <w:rsid w:val="000C7AFC"/>
    <w:rsid w:val="000D0052"/>
    <w:rsid w:val="000D01C7"/>
    <w:rsid w:val="000D026D"/>
    <w:rsid w:val="000D1A3F"/>
    <w:rsid w:val="000D1AA4"/>
    <w:rsid w:val="000D1CF2"/>
    <w:rsid w:val="000D2196"/>
    <w:rsid w:val="000D3672"/>
    <w:rsid w:val="000D3F85"/>
    <w:rsid w:val="000D45F3"/>
    <w:rsid w:val="000D4D1C"/>
    <w:rsid w:val="000D53EC"/>
    <w:rsid w:val="000D58B7"/>
    <w:rsid w:val="000D71D3"/>
    <w:rsid w:val="000E1302"/>
    <w:rsid w:val="000E1308"/>
    <w:rsid w:val="000E1588"/>
    <w:rsid w:val="000E19C3"/>
    <w:rsid w:val="000E2750"/>
    <w:rsid w:val="000E2A49"/>
    <w:rsid w:val="000E2DE8"/>
    <w:rsid w:val="000E3A7E"/>
    <w:rsid w:val="000E401C"/>
    <w:rsid w:val="000E4986"/>
    <w:rsid w:val="000E5C1A"/>
    <w:rsid w:val="000E655C"/>
    <w:rsid w:val="000F0765"/>
    <w:rsid w:val="000F0D95"/>
    <w:rsid w:val="000F33D5"/>
    <w:rsid w:val="000F6221"/>
    <w:rsid w:val="000F70F5"/>
    <w:rsid w:val="000F7260"/>
    <w:rsid w:val="000F7664"/>
    <w:rsid w:val="000F7FE4"/>
    <w:rsid w:val="001022E9"/>
    <w:rsid w:val="00102972"/>
    <w:rsid w:val="00103274"/>
    <w:rsid w:val="00103A28"/>
    <w:rsid w:val="00103D83"/>
    <w:rsid w:val="00105E67"/>
    <w:rsid w:val="001074F4"/>
    <w:rsid w:val="00107CB0"/>
    <w:rsid w:val="001106BB"/>
    <w:rsid w:val="00110717"/>
    <w:rsid w:val="00110946"/>
    <w:rsid w:val="00111D2B"/>
    <w:rsid w:val="00112B64"/>
    <w:rsid w:val="00112B71"/>
    <w:rsid w:val="001131DF"/>
    <w:rsid w:val="001158CD"/>
    <w:rsid w:val="00115CB7"/>
    <w:rsid w:val="00115D77"/>
    <w:rsid w:val="00116916"/>
    <w:rsid w:val="00117157"/>
    <w:rsid w:val="0011736C"/>
    <w:rsid w:val="00117C44"/>
    <w:rsid w:val="00120015"/>
    <w:rsid w:val="00120F07"/>
    <w:rsid w:val="00122DF7"/>
    <w:rsid w:val="00123036"/>
    <w:rsid w:val="00123A5F"/>
    <w:rsid w:val="0012527D"/>
    <w:rsid w:val="00125D54"/>
    <w:rsid w:val="00127132"/>
    <w:rsid w:val="00127B3C"/>
    <w:rsid w:val="00127C84"/>
    <w:rsid w:val="00127E8C"/>
    <w:rsid w:val="001302F2"/>
    <w:rsid w:val="001304FB"/>
    <w:rsid w:val="00131522"/>
    <w:rsid w:val="00131A0F"/>
    <w:rsid w:val="001334DA"/>
    <w:rsid w:val="00133D64"/>
    <w:rsid w:val="00135838"/>
    <w:rsid w:val="0013729A"/>
    <w:rsid w:val="00137363"/>
    <w:rsid w:val="0013744D"/>
    <w:rsid w:val="00137B09"/>
    <w:rsid w:val="001438D9"/>
    <w:rsid w:val="00145602"/>
    <w:rsid w:val="001459C0"/>
    <w:rsid w:val="00145DC8"/>
    <w:rsid w:val="00145DFA"/>
    <w:rsid w:val="00145FEE"/>
    <w:rsid w:val="00146003"/>
    <w:rsid w:val="001462D7"/>
    <w:rsid w:val="00146451"/>
    <w:rsid w:val="0014669D"/>
    <w:rsid w:val="00147C4B"/>
    <w:rsid w:val="001505DA"/>
    <w:rsid w:val="001510BD"/>
    <w:rsid w:val="00151B89"/>
    <w:rsid w:val="00152611"/>
    <w:rsid w:val="001527BE"/>
    <w:rsid w:val="001538F9"/>
    <w:rsid w:val="00155FD5"/>
    <w:rsid w:val="0015620D"/>
    <w:rsid w:val="0015697A"/>
    <w:rsid w:val="00156DB2"/>
    <w:rsid w:val="001601DE"/>
    <w:rsid w:val="001601DF"/>
    <w:rsid w:val="00160CA6"/>
    <w:rsid w:val="00161341"/>
    <w:rsid w:val="00162C0E"/>
    <w:rsid w:val="00163898"/>
    <w:rsid w:val="001638E1"/>
    <w:rsid w:val="00163A3D"/>
    <w:rsid w:val="00164667"/>
    <w:rsid w:val="001647E0"/>
    <w:rsid w:val="00164DEC"/>
    <w:rsid w:val="00165757"/>
    <w:rsid w:val="00165814"/>
    <w:rsid w:val="001659F9"/>
    <w:rsid w:val="00167E9D"/>
    <w:rsid w:val="00170AD6"/>
    <w:rsid w:val="00170B8C"/>
    <w:rsid w:val="001717D7"/>
    <w:rsid w:val="001719C1"/>
    <w:rsid w:val="00173528"/>
    <w:rsid w:val="001739CD"/>
    <w:rsid w:val="00173C22"/>
    <w:rsid w:val="0017418D"/>
    <w:rsid w:val="001743CC"/>
    <w:rsid w:val="00175493"/>
    <w:rsid w:val="00176009"/>
    <w:rsid w:val="001768FB"/>
    <w:rsid w:val="00176C19"/>
    <w:rsid w:val="001772B5"/>
    <w:rsid w:val="00177D35"/>
    <w:rsid w:val="00177D78"/>
    <w:rsid w:val="001814EE"/>
    <w:rsid w:val="0018315F"/>
    <w:rsid w:val="00183362"/>
    <w:rsid w:val="0018373F"/>
    <w:rsid w:val="00183E5C"/>
    <w:rsid w:val="00183FB7"/>
    <w:rsid w:val="00185258"/>
    <w:rsid w:val="001854D2"/>
    <w:rsid w:val="00185608"/>
    <w:rsid w:val="00185F2D"/>
    <w:rsid w:val="00186102"/>
    <w:rsid w:val="00187D06"/>
    <w:rsid w:val="0019007A"/>
    <w:rsid w:val="0019047A"/>
    <w:rsid w:val="001925C2"/>
    <w:rsid w:val="00192B4A"/>
    <w:rsid w:val="00192E9A"/>
    <w:rsid w:val="001935EA"/>
    <w:rsid w:val="00194B6B"/>
    <w:rsid w:val="00195566"/>
    <w:rsid w:val="001964FC"/>
    <w:rsid w:val="00197E8C"/>
    <w:rsid w:val="001A07A6"/>
    <w:rsid w:val="001A1CFD"/>
    <w:rsid w:val="001A1D4F"/>
    <w:rsid w:val="001A23DC"/>
    <w:rsid w:val="001A3FAF"/>
    <w:rsid w:val="001A440B"/>
    <w:rsid w:val="001A4864"/>
    <w:rsid w:val="001A5DD2"/>
    <w:rsid w:val="001A6B9B"/>
    <w:rsid w:val="001A7960"/>
    <w:rsid w:val="001B0A69"/>
    <w:rsid w:val="001B165F"/>
    <w:rsid w:val="001B182A"/>
    <w:rsid w:val="001B2297"/>
    <w:rsid w:val="001B3198"/>
    <w:rsid w:val="001B42AD"/>
    <w:rsid w:val="001B48A8"/>
    <w:rsid w:val="001B5EFF"/>
    <w:rsid w:val="001B64BD"/>
    <w:rsid w:val="001B6795"/>
    <w:rsid w:val="001B7605"/>
    <w:rsid w:val="001C0DF7"/>
    <w:rsid w:val="001C2965"/>
    <w:rsid w:val="001C3925"/>
    <w:rsid w:val="001C3E78"/>
    <w:rsid w:val="001C547B"/>
    <w:rsid w:val="001C5F5E"/>
    <w:rsid w:val="001C6962"/>
    <w:rsid w:val="001C7BB4"/>
    <w:rsid w:val="001D0102"/>
    <w:rsid w:val="001D09EA"/>
    <w:rsid w:val="001D26A4"/>
    <w:rsid w:val="001D303E"/>
    <w:rsid w:val="001D3658"/>
    <w:rsid w:val="001D3868"/>
    <w:rsid w:val="001D3BDD"/>
    <w:rsid w:val="001D3D15"/>
    <w:rsid w:val="001D4A58"/>
    <w:rsid w:val="001D4D5F"/>
    <w:rsid w:val="001D692F"/>
    <w:rsid w:val="001E0BD9"/>
    <w:rsid w:val="001E0D4F"/>
    <w:rsid w:val="001E196C"/>
    <w:rsid w:val="001E24A1"/>
    <w:rsid w:val="001E3DF0"/>
    <w:rsid w:val="001E41D8"/>
    <w:rsid w:val="001E487C"/>
    <w:rsid w:val="001E5A53"/>
    <w:rsid w:val="001E78AA"/>
    <w:rsid w:val="001E7C2A"/>
    <w:rsid w:val="001F01BA"/>
    <w:rsid w:val="001F0C87"/>
    <w:rsid w:val="001F0CB8"/>
    <w:rsid w:val="001F12EB"/>
    <w:rsid w:val="001F204A"/>
    <w:rsid w:val="001F2131"/>
    <w:rsid w:val="001F44CA"/>
    <w:rsid w:val="001F48C7"/>
    <w:rsid w:val="001F53C1"/>
    <w:rsid w:val="001F5706"/>
    <w:rsid w:val="001F598F"/>
    <w:rsid w:val="001F5B53"/>
    <w:rsid w:val="001F6852"/>
    <w:rsid w:val="002003CA"/>
    <w:rsid w:val="0020097C"/>
    <w:rsid w:val="00201B97"/>
    <w:rsid w:val="00203707"/>
    <w:rsid w:val="0020382A"/>
    <w:rsid w:val="002038B6"/>
    <w:rsid w:val="00204F75"/>
    <w:rsid w:val="002056BF"/>
    <w:rsid w:val="002059E4"/>
    <w:rsid w:val="0020696D"/>
    <w:rsid w:val="0020700C"/>
    <w:rsid w:val="002076A6"/>
    <w:rsid w:val="00207972"/>
    <w:rsid w:val="00211283"/>
    <w:rsid w:val="00212385"/>
    <w:rsid w:val="00213182"/>
    <w:rsid w:val="002131EE"/>
    <w:rsid w:val="00214280"/>
    <w:rsid w:val="00215C2A"/>
    <w:rsid w:val="00215D69"/>
    <w:rsid w:val="00216D2A"/>
    <w:rsid w:val="002171D5"/>
    <w:rsid w:val="002178A7"/>
    <w:rsid w:val="00217DC7"/>
    <w:rsid w:val="00217E33"/>
    <w:rsid w:val="00220554"/>
    <w:rsid w:val="002207AD"/>
    <w:rsid w:val="0022095B"/>
    <w:rsid w:val="00220ECC"/>
    <w:rsid w:val="002213A0"/>
    <w:rsid w:val="00222499"/>
    <w:rsid w:val="002224AF"/>
    <w:rsid w:val="002229FA"/>
    <w:rsid w:val="00222A69"/>
    <w:rsid w:val="0022352F"/>
    <w:rsid w:val="0022456B"/>
    <w:rsid w:val="002245BD"/>
    <w:rsid w:val="0022472F"/>
    <w:rsid w:val="00224F7B"/>
    <w:rsid w:val="002250F0"/>
    <w:rsid w:val="00225CBA"/>
    <w:rsid w:val="00226DD8"/>
    <w:rsid w:val="002274A2"/>
    <w:rsid w:val="00227DC2"/>
    <w:rsid w:val="002307B9"/>
    <w:rsid w:val="00231064"/>
    <w:rsid w:val="00231189"/>
    <w:rsid w:val="00232648"/>
    <w:rsid w:val="00232997"/>
    <w:rsid w:val="002333CF"/>
    <w:rsid w:val="002337F5"/>
    <w:rsid w:val="00235EF5"/>
    <w:rsid w:val="002366E1"/>
    <w:rsid w:val="00236D15"/>
    <w:rsid w:val="0023727D"/>
    <w:rsid w:val="002374ED"/>
    <w:rsid w:val="00240022"/>
    <w:rsid w:val="00240303"/>
    <w:rsid w:val="002405B7"/>
    <w:rsid w:val="002413A9"/>
    <w:rsid w:val="002429CC"/>
    <w:rsid w:val="00242C21"/>
    <w:rsid w:val="002453C6"/>
    <w:rsid w:val="00245AC6"/>
    <w:rsid w:val="002462C7"/>
    <w:rsid w:val="00247E6F"/>
    <w:rsid w:val="0025071C"/>
    <w:rsid w:val="0025129E"/>
    <w:rsid w:val="002513CE"/>
    <w:rsid w:val="00251CA6"/>
    <w:rsid w:val="00251F7B"/>
    <w:rsid w:val="002520C6"/>
    <w:rsid w:val="0025223C"/>
    <w:rsid w:val="002527BD"/>
    <w:rsid w:val="0025311A"/>
    <w:rsid w:val="00253187"/>
    <w:rsid w:val="00253839"/>
    <w:rsid w:val="002547A5"/>
    <w:rsid w:val="002549EE"/>
    <w:rsid w:val="00255528"/>
    <w:rsid w:val="0025666F"/>
    <w:rsid w:val="00256A3F"/>
    <w:rsid w:val="00257035"/>
    <w:rsid w:val="00257B39"/>
    <w:rsid w:val="00260551"/>
    <w:rsid w:val="00261474"/>
    <w:rsid w:val="00263310"/>
    <w:rsid w:val="0026432C"/>
    <w:rsid w:val="00264F31"/>
    <w:rsid w:val="00265972"/>
    <w:rsid w:val="00265DC0"/>
    <w:rsid w:val="00266C57"/>
    <w:rsid w:val="00267396"/>
    <w:rsid w:val="00267490"/>
    <w:rsid w:val="00270584"/>
    <w:rsid w:val="002708C4"/>
    <w:rsid w:val="00270CB9"/>
    <w:rsid w:val="002710FB"/>
    <w:rsid w:val="002713F8"/>
    <w:rsid w:val="0027310B"/>
    <w:rsid w:val="002734C4"/>
    <w:rsid w:val="0027373F"/>
    <w:rsid w:val="002749F0"/>
    <w:rsid w:val="00275399"/>
    <w:rsid w:val="002760FF"/>
    <w:rsid w:val="00276896"/>
    <w:rsid w:val="00276DAA"/>
    <w:rsid w:val="00277065"/>
    <w:rsid w:val="00277067"/>
    <w:rsid w:val="00280A26"/>
    <w:rsid w:val="00282A3A"/>
    <w:rsid w:val="00282E4E"/>
    <w:rsid w:val="00283318"/>
    <w:rsid w:val="00284195"/>
    <w:rsid w:val="00284259"/>
    <w:rsid w:val="002848C8"/>
    <w:rsid w:val="00284EB5"/>
    <w:rsid w:val="00285952"/>
    <w:rsid w:val="002867A6"/>
    <w:rsid w:val="00287097"/>
    <w:rsid w:val="00287969"/>
    <w:rsid w:val="00290F3C"/>
    <w:rsid w:val="002915A9"/>
    <w:rsid w:val="00292AE3"/>
    <w:rsid w:val="002934F7"/>
    <w:rsid w:val="00294D38"/>
    <w:rsid w:val="00294FBC"/>
    <w:rsid w:val="00295346"/>
    <w:rsid w:val="00297872"/>
    <w:rsid w:val="002A0199"/>
    <w:rsid w:val="002A234B"/>
    <w:rsid w:val="002A3148"/>
    <w:rsid w:val="002A3DC8"/>
    <w:rsid w:val="002A5075"/>
    <w:rsid w:val="002A62D8"/>
    <w:rsid w:val="002A6541"/>
    <w:rsid w:val="002A6753"/>
    <w:rsid w:val="002A6920"/>
    <w:rsid w:val="002A7705"/>
    <w:rsid w:val="002A7F78"/>
    <w:rsid w:val="002B1008"/>
    <w:rsid w:val="002B144C"/>
    <w:rsid w:val="002B16E4"/>
    <w:rsid w:val="002B2420"/>
    <w:rsid w:val="002B2807"/>
    <w:rsid w:val="002B3D8E"/>
    <w:rsid w:val="002B4C3E"/>
    <w:rsid w:val="002B4C72"/>
    <w:rsid w:val="002B5A97"/>
    <w:rsid w:val="002C0237"/>
    <w:rsid w:val="002C124F"/>
    <w:rsid w:val="002C16CA"/>
    <w:rsid w:val="002C2768"/>
    <w:rsid w:val="002C2878"/>
    <w:rsid w:val="002C3184"/>
    <w:rsid w:val="002C407F"/>
    <w:rsid w:val="002C45BC"/>
    <w:rsid w:val="002C5924"/>
    <w:rsid w:val="002C5BE5"/>
    <w:rsid w:val="002C7963"/>
    <w:rsid w:val="002D0261"/>
    <w:rsid w:val="002D0591"/>
    <w:rsid w:val="002D137E"/>
    <w:rsid w:val="002D27B4"/>
    <w:rsid w:val="002D2A10"/>
    <w:rsid w:val="002D2A2B"/>
    <w:rsid w:val="002D2C5C"/>
    <w:rsid w:val="002D3439"/>
    <w:rsid w:val="002D373B"/>
    <w:rsid w:val="002D3DDA"/>
    <w:rsid w:val="002D3EE0"/>
    <w:rsid w:val="002D4613"/>
    <w:rsid w:val="002D4922"/>
    <w:rsid w:val="002D5502"/>
    <w:rsid w:val="002D55BC"/>
    <w:rsid w:val="002D5945"/>
    <w:rsid w:val="002D5D14"/>
    <w:rsid w:val="002E04AF"/>
    <w:rsid w:val="002E0980"/>
    <w:rsid w:val="002E1277"/>
    <w:rsid w:val="002E18BE"/>
    <w:rsid w:val="002E1C40"/>
    <w:rsid w:val="002E228A"/>
    <w:rsid w:val="002E245B"/>
    <w:rsid w:val="002E2CF5"/>
    <w:rsid w:val="002E3EA7"/>
    <w:rsid w:val="002E41E2"/>
    <w:rsid w:val="002E4CD8"/>
    <w:rsid w:val="002E53F9"/>
    <w:rsid w:val="002E55DC"/>
    <w:rsid w:val="002E583C"/>
    <w:rsid w:val="002E669C"/>
    <w:rsid w:val="002E6835"/>
    <w:rsid w:val="002E6D7A"/>
    <w:rsid w:val="002E73BE"/>
    <w:rsid w:val="002E762C"/>
    <w:rsid w:val="002E7DBB"/>
    <w:rsid w:val="002E7E7F"/>
    <w:rsid w:val="002F06EE"/>
    <w:rsid w:val="002F179C"/>
    <w:rsid w:val="002F2517"/>
    <w:rsid w:val="002F2B0E"/>
    <w:rsid w:val="002F2EAD"/>
    <w:rsid w:val="002F554D"/>
    <w:rsid w:val="002F5A6F"/>
    <w:rsid w:val="002F6E53"/>
    <w:rsid w:val="003028F7"/>
    <w:rsid w:val="00302AD3"/>
    <w:rsid w:val="00302D8A"/>
    <w:rsid w:val="003035F6"/>
    <w:rsid w:val="0030389A"/>
    <w:rsid w:val="003038D5"/>
    <w:rsid w:val="00303DC1"/>
    <w:rsid w:val="00305303"/>
    <w:rsid w:val="0030601F"/>
    <w:rsid w:val="00307133"/>
    <w:rsid w:val="00311290"/>
    <w:rsid w:val="00312479"/>
    <w:rsid w:val="00313445"/>
    <w:rsid w:val="00313505"/>
    <w:rsid w:val="00315C14"/>
    <w:rsid w:val="0031618B"/>
    <w:rsid w:val="0031657D"/>
    <w:rsid w:val="0031699F"/>
    <w:rsid w:val="00317586"/>
    <w:rsid w:val="003209DC"/>
    <w:rsid w:val="003213AA"/>
    <w:rsid w:val="00322374"/>
    <w:rsid w:val="00322484"/>
    <w:rsid w:val="00322F34"/>
    <w:rsid w:val="003233BE"/>
    <w:rsid w:val="00323575"/>
    <w:rsid w:val="003239E1"/>
    <w:rsid w:val="00323A9D"/>
    <w:rsid w:val="003242F5"/>
    <w:rsid w:val="0032585E"/>
    <w:rsid w:val="00325DBA"/>
    <w:rsid w:val="0032600D"/>
    <w:rsid w:val="00327E99"/>
    <w:rsid w:val="003305AF"/>
    <w:rsid w:val="003308A0"/>
    <w:rsid w:val="00331309"/>
    <w:rsid w:val="0033152D"/>
    <w:rsid w:val="00332380"/>
    <w:rsid w:val="00332611"/>
    <w:rsid w:val="00333632"/>
    <w:rsid w:val="003346E8"/>
    <w:rsid w:val="0033536D"/>
    <w:rsid w:val="00335651"/>
    <w:rsid w:val="00335957"/>
    <w:rsid w:val="0033619C"/>
    <w:rsid w:val="0033659E"/>
    <w:rsid w:val="00336F80"/>
    <w:rsid w:val="0033791D"/>
    <w:rsid w:val="00337DB3"/>
    <w:rsid w:val="00340732"/>
    <w:rsid w:val="00340CEE"/>
    <w:rsid w:val="003413F5"/>
    <w:rsid w:val="00342480"/>
    <w:rsid w:val="00342B16"/>
    <w:rsid w:val="00343073"/>
    <w:rsid w:val="00343AF6"/>
    <w:rsid w:val="00343F5A"/>
    <w:rsid w:val="0034443D"/>
    <w:rsid w:val="003460A6"/>
    <w:rsid w:val="00346264"/>
    <w:rsid w:val="003472F6"/>
    <w:rsid w:val="00350D5A"/>
    <w:rsid w:val="00351B49"/>
    <w:rsid w:val="0035206B"/>
    <w:rsid w:val="00352B31"/>
    <w:rsid w:val="00352F16"/>
    <w:rsid w:val="0035300E"/>
    <w:rsid w:val="00353205"/>
    <w:rsid w:val="0035423C"/>
    <w:rsid w:val="00354349"/>
    <w:rsid w:val="00354756"/>
    <w:rsid w:val="00355445"/>
    <w:rsid w:val="00356DAE"/>
    <w:rsid w:val="0035720E"/>
    <w:rsid w:val="00357457"/>
    <w:rsid w:val="00357989"/>
    <w:rsid w:val="00361ED1"/>
    <w:rsid w:val="003634E2"/>
    <w:rsid w:val="00363EDF"/>
    <w:rsid w:val="00366FE9"/>
    <w:rsid w:val="003677C7"/>
    <w:rsid w:val="00367901"/>
    <w:rsid w:val="003725CF"/>
    <w:rsid w:val="00372DA5"/>
    <w:rsid w:val="00372FAF"/>
    <w:rsid w:val="00375A77"/>
    <w:rsid w:val="003767A9"/>
    <w:rsid w:val="00376E38"/>
    <w:rsid w:val="00377718"/>
    <w:rsid w:val="003802A3"/>
    <w:rsid w:val="003811C1"/>
    <w:rsid w:val="00381722"/>
    <w:rsid w:val="003820AB"/>
    <w:rsid w:val="003829D9"/>
    <w:rsid w:val="00382B66"/>
    <w:rsid w:val="00383274"/>
    <w:rsid w:val="003832D3"/>
    <w:rsid w:val="00384BD6"/>
    <w:rsid w:val="003877B0"/>
    <w:rsid w:val="003910D4"/>
    <w:rsid w:val="00391B1C"/>
    <w:rsid w:val="003926E6"/>
    <w:rsid w:val="00392932"/>
    <w:rsid w:val="003929A2"/>
    <w:rsid w:val="00393298"/>
    <w:rsid w:val="003947A5"/>
    <w:rsid w:val="003954BB"/>
    <w:rsid w:val="0039581D"/>
    <w:rsid w:val="00396179"/>
    <w:rsid w:val="003962EA"/>
    <w:rsid w:val="00396876"/>
    <w:rsid w:val="003979C4"/>
    <w:rsid w:val="003A024B"/>
    <w:rsid w:val="003A46C0"/>
    <w:rsid w:val="003A4D9A"/>
    <w:rsid w:val="003A73AA"/>
    <w:rsid w:val="003A77DC"/>
    <w:rsid w:val="003B041B"/>
    <w:rsid w:val="003B1069"/>
    <w:rsid w:val="003B1552"/>
    <w:rsid w:val="003B1736"/>
    <w:rsid w:val="003B24D9"/>
    <w:rsid w:val="003B30EC"/>
    <w:rsid w:val="003B33F4"/>
    <w:rsid w:val="003B3F0D"/>
    <w:rsid w:val="003B40BF"/>
    <w:rsid w:val="003B5884"/>
    <w:rsid w:val="003B6BCC"/>
    <w:rsid w:val="003B767C"/>
    <w:rsid w:val="003B7D40"/>
    <w:rsid w:val="003C0ED0"/>
    <w:rsid w:val="003C131D"/>
    <w:rsid w:val="003C231F"/>
    <w:rsid w:val="003C357D"/>
    <w:rsid w:val="003C4001"/>
    <w:rsid w:val="003C4F9E"/>
    <w:rsid w:val="003C616D"/>
    <w:rsid w:val="003D0B7A"/>
    <w:rsid w:val="003D2940"/>
    <w:rsid w:val="003D2E50"/>
    <w:rsid w:val="003D3655"/>
    <w:rsid w:val="003D4170"/>
    <w:rsid w:val="003D42AF"/>
    <w:rsid w:val="003D4370"/>
    <w:rsid w:val="003D4C9D"/>
    <w:rsid w:val="003D5929"/>
    <w:rsid w:val="003D66C3"/>
    <w:rsid w:val="003D681A"/>
    <w:rsid w:val="003D6E4B"/>
    <w:rsid w:val="003E0507"/>
    <w:rsid w:val="003E0631"/>
    <w:rsid w:val="003E0A62"/>
    <w:rsid w:val="003E0C51"/>
    <w:rsid w:val="003E1975"/>
    <w:rsid w:val="003E273E"/>
    <w:rsid w:val="003E2CBE"/>
    <w:rsid w:val="003E2F01"/>
    <w:rsid w:val="003E61D6"/>
    <w:rsid w:val="003E62A3"/>
    <w:rsid w:val="003E656E"/>
    <w:rsid w:val="003E695A"/>
    <w:rsid w:val="003E7045"/>
    <w:rsid w:val="003F009A"/>
    <w:rsid w:val="003F20A9"/>
    <w:rsid w:val="003F2267"/>
    <w:rsid w:val="003F226B"/>
    <w:rsid w:val="003F2808"/>
    <w:rsid w:val="003F3639"/>
    <w:rsid w:val="003F44AB"/>
    <w:rsid w:val="003F54A5"/>
    <w:rsid w:val="003F5584"/>
    <w:rsid w:val="003F693E"/>
    <w:rsid w:val="003F716A"/>
    <w:rsid w:val="003F7E05"/>
    <w:rsid w:val="00400F91"/>
    <w:rsid w:val="0040296B"/>
    <w:rsid w:val="004029E3"/>
    <w:rsid w:val="00402F67"/>
    <w:rsid w:val="0040318B"/>
    <w:rsid w:val="004037C8"/>
    <w:rsid w:val="00403C8A"/>
    <w:rsid w:val="004046F8"/>
    <w:rsid w:val="004046FB"/>
    <w:rsid w:val="004048ED"/>
    <w:rsid w:val="00405740"/>
    <w:rsid w:val="004061F6"/>
    <w:rsid w:val="004064F0"/>
    <w:rsid w:val="00406F30"/>
    <w:rsid w:val="00410B52"/>
    <w:rsid w:val="00411826"/>
    <w:rsid w:val="004122C9"/>
    <w:rsid w:val="004130E4"/>
    <w:rsid w:val="004144EE"/>
    <w:rsid w:val="00415A03"/>
    <w:rsid w:val="00415CC0"/>
    <w:rsid w:val="00416174"/>
    <w:rsid w:val="0041693A"/>
    <w:rsid w:val="004224D7"/>
    <w:rsid w:val="004225F1"/>
    <w:rsid w:val="00422755"/>
    <w:rsid w:val="004230BC"/>
    <w:rsid w:val="00424463"/>
    <w:rsid w:val="00424DCC"/>
    <w:rsid w:val="0042505D"/>
    <w:rsid w:val="0042653C"/>
    <w:rsid w:val="00426E10"/>
    <w:rsid w:val="004270E1"/>
    <w:rsid w:val="00427D6F"/>
    <w:rsid w:val="00430982"/>
    <w:rsid w:val="00430E04"/>
    <w:rsid w:val="00431C9F"/>
    <w:rsid w:val="00432042"/>
    <w:rsid w:val="0043216F"/>
    <w:rsid w:val="0043226F"/>
    <w:rsid w:val="0043349E"/>
    <w:rsid w:val="00433814"/>
    <w:rsid w:val="004341DE"/>
    <w:rsid w:val="004357B8"/>
    <w:rsid w:val="00435D03"/>
    <w:rsid w:val="00435F2E"/>
    <w:rsid w:val="00436B42"/>
    <w:rsid w:val="00440837"/>
    <w:rsid w:val="00440918"/>
    <w:rsid w:val="00440B8E"/>
    <w:rsid w:val="0044130B"/>
    <w:rsid w:val="00441F2C"/>
    <w:rsid w:val="00442375"/>
    <w:rsid w:val="00442B2C"/>
    <w:rsid w:val="00442D1B"/>
    <w:rsid w:val="00442ECB"/>
    <w:rsid w:val="0044415E"/>
    <w:rsid w:val="00444D0A"/>
    <w:rsid w:val="00445034"/>
    <w:rsid w:val="0044519E"/>
    <w:rsid w:val="004457D3"/>
    <w:rsid w:val="00445840"/>
    <w:rsid w:val="00445E17"/>
    <w:rsid w:val="00446A15"/>
    <w:rsid w:val="00446DFA"/>
    <w:rsid w:val="00447092"/>
    <w:rsid w:val="004472F8"/>
    <w:rsid w:val="00450158"/>
    <w:rsid w:val="004506C6"/>
    <w:rsid w:val="00450AB2"/>
    <w:rsid w:val="0045183A"/>
    <w:rsid w:val="004520F4"/>
    <w:rsid w:val="004522C3"/>
    <w:rsid w:val="004552F9"/>
    <w:rsid w:val="00456673"/>
    <w:rsid w:val="00456C3F"/>
    <w:rsid w:val="00463089"/>
    <w:rsid w:val="00463B38"/>
    <w:rsid w:val="004643BF"/>
    <w:rsid w:val="00464849"/>
    <w:rsid w:val="00465807"/>
    <w:rsid w:val="00465CEA"/>
    <w:rsid w:val="00466FE3"/>
    <w:rsid w:val="00467238"/>
    <w:rsid w:val="004678C5"/>
    <w:rsid w:val="00470658"/>
    <w:rsid w:val="00474FDB"/>
    <w:rsid w:val="004764CA"/>
    <w:rsid w:val="0047657F"/>
    <w:rsid w:val="004766FF"/>
    <w:rsid w:val="00476DDE"/>
    <w:rsid w:val="00477067"/>
    <w:rsid w:val="0048096E"/>
    <w:rsid w:val="004830B9"/>
    <w:rsid w:val="0048473E"/>
    <w:rsid w:val="0048646F"/>
    <w:rsid w:val="00486901"/>
    <w:rsid w:val="00487739"/>
    <w:rsid w:val="004906D0"/>
    <w:rsid w:val="00491D52"/>
    <w:rsid w:val="004928E4"/>
    <w:rsid w:val="0049297E"/>
    <w:rsid w:val="00492AA1"/>
    <w:rsid w:val="004936B7"/>
    <w:rsid w:val="004948C5"/>
    <w:rsid w:val="00495670"/>
    <w:rsid w:val="00496302"/>
    <w:rsid w:val="004963E2"/>
    <w:rsid w:val="00497329"/>
    <w:rsid w:val="004A0AE0"/>
    <w:rsid w:val="004A10EB"/>
    <w:rsid w:val="004A1B1B"/>
    <w:rsid w:val="004A1F00"/>
    <w:rsid w:val="004A1FAA"/>
    <w:rsid w:val="004A220E"/>
    <w:rsid w:val="004A2D2F"/>
    <w:rsid w:val="004A303F"/>
    <w:rsid w:val="004A47BC"/>
    <w:rsid w:val="004A5F2B"/>
    <w:rsid w:val="004A71B7"/>
    <w:rsid w:val="004A78FC"/>
    <w:rsid w:val="004B0A7B"/>
    <w:rsid w:val="004B2D83"/>
    <w:rsid w:val="004B44A7"/>
    <w:rsid w:val="004B5610"/>
    <w:rsid w:val="004B56F6"/>
    <w:rsid w:val="004B749E"/>
    <w:rsid w:val="004B7A80"/>
    <w:rsid w:val="004C04FE"/>
    <w:rsid w:val="004C11F6"/>
    <w:rsid w:val="004C20D3"/>
    <w:rsid w:val="004C2661"/>
    <w:rsid w:val="004C368E"/>
    <w:rsid w:val="004C3ED2"/>
    <w:rsid w:val="004C4FCA"/>
    <w:rsid w:val="004C63E2"/>
    <w:rsid w:val="004C64FB"/>
    <w:rsid w:val="004C711D"/>
    <w:rsid w:val="004C7EA7"/>
    <w:rsid w:val="004D10D4"/>
    <w:rsid w:val="004D148C"/>
    <w:rsid w:val="004D1CFD"/>
    <w:rsid w:val="004D2157"/>
    <w:rsid w:val="004D2270"/>
    <w:rsid w:val="004D2D41"/>
    <w:rsid w:val="004D328F"/>
    <w:rsid w:val="004D42D4"/>
    <w:rsid w:val="004D4A36"/>
    <w:rsid w:val="004D4AFD"/>
    <w:rsid w:val="004D517F"/>
    <w:rsid w:val="004D5703"/>
    <w:rsid w:val="004D5FC0"/>
    <w:rsid w:val="004D645F"/>
    <w:rsid w:val="004D733A"/>
    <w:rsid w:val="004D779D"/>
    <w:rsid w:val="004D788D"/>
    <w:rsid w:val="004E00C1"/>
    <w:rsid w:val="004E0680"/>
    <w:rsid w:val="004E0A18"/>
    <w:rsid w:val="004E0FFB"/>
    <w:rsid w:val="004E130C"/>
    <w:rsid w:val="004E2125"/>
    <w:rsid w:val="004E2399"/>
    <w:rsid w:val="004E2ECD"/>
    <w:rsid w:val="004E361E"/>
    <w:rsid w:val="004E386F"/>
    <w:rsid w:val="004E4DBC"/>
    <w:rsid w:val="004E5B26"/>
    <w:rsid w:val="004E5CE8"/>
    <w:rsid w:val="004E6194"/>
    <w:rsid w:val="004E6A8A"/>
    <w:rsid w:val="004E6F36"/>
    <w:rsid w:val="004F1331"/>
    <w:rsid w:val="004F1400"/>
    <w:rsid w:val="004F2F5E"/>
    <w:rsid w:val="004F30BD"/>
    <w:rsid w:val="004F3239"/>
    <w:rsid w:val="004F385B"/>
    <w:rsid w:val="004F4914"/>
    <w:rsid w:val="004F4C11"/>
    <w:rsid w:val="004F51A9"/>
    <w:rsid w:val="004F623E"/>
    <w:rsid w:val="004F6703"/>
    <w:rsid w:val="004F6D81"/>
    <w:rsid w:val="004F7C54"/>
    <w:rsid w:val="005001DD"/>
    <w:rsid w:val="00500589"/>
    <w:rsid w:val="00500BD3"/>
    <w:rsid w:val="005010EB"/>
    <w:rsid w:val="00501374"/>
    <w:rsid w:val="00501D3F"/>
    <w:rsid w:val="0050211A"/>
    <w:rsid w:val="005021DA"/>
    <w:rsid w:val="00502659"/>
    <w:rsid w:val="00502D95"/>
    <w:rsid w:val="00502E12"/>
    <w:rsid w:val="00504797"/>
    <w:rsid w:val="00506240"/>
    <w:rsid w:val="0050693F"/>
    <w:rsid w:val="00510A6C"/>
    <w:rsid w:val="00511B31"/>
    <w:rsid w:val="00511FC2"/>
    <w:rsid w:val="005125E6"/>
    <w:rsid w:val="00512C16"/>
    <w:rsid w:val="00512E75"/>
    <w:rsid w:val="00512ED7"/>
    <w:rsid w:val="005137C0"/>
    <w:rsid w:val="00513C86"/>
    <w:rsid w:val="00514BA8"/>
    <w:rsid w:val="00516FCC"/>
    <w:rsid w:val="0051796E"/>
    <w:rsid w:val="005202B9"/>
    <w:rsid w:val="00521D69"/>
    <w:rsid w:val="005221B6"/>
    <w:rsid w:val="00522A4D"/>
    <w:rsid w:val="00523124"/>
    <w:rsid w:val="0052312D"/>
    <w:rsid w:val="00523B94"/>
    <w:rsid w:val="00524E33"/>
    <w:rsid w:val="00525F23"/>
    <w:rsid w:val="00526449"/>
    <w:rsid w:val="00527124"/>
    <w:rsid w:val="00530199"/>
    <w:rsid w:val="005306F7"/>
    <w:rsid w:val="0053084A"/>
    <w:rsid w:val="00530DA5"/>
    <w:rsid w:val="00531F43"/>
    <w:rsid w:val="00532261"/>
    <w:rsid w:val="00532955"/>
    <w:rsid w:val="00532E71"/>
    <w:rsid w:val="005339F3"/>
    <w:rsid w:val="005355A3"/>
    <w:rsid w:val="005358B1"/>
    <w:rsid w:val="005358C8"/>
    <w:rsid w:val="00536824"/>
    <w:rsid w:val="00536FA5"/>
    <w:rsid w:val="005374E5"/>
    <w:rsid w:val="00540735"/>
    <w:rsid w:val="00540E75"/>
    <w:rsid w:val="00542C7B"/>
    <w:rsid w:val="005456B2"/>
    <w:rsid w:val="00547A53"/>
    <w:rsid w:val="0055058C"/>
    <w:rsid w:val="0055068B"/>
    <w:rsid w:val="00551132"/>
    <w:rsid w:val="005529CB"/>
    <w:rsid w:val="005531DF"/>
    <w:rsid w:val="005534E7"/>
    <w:rsid w:val="005546D4"/>
    <w:rsid w:val="005547BF"/>
    <w:rsid w:val="00554931"/>
    <w:rsid w:val="0055559A"/>
    <w:rsid w:val="00556FCF"/>
    <w:rsid w:val="00556FE5"/>
    <w:rsid w:val="00557323"/>
    <w:rsid w:val="00557397"/>
    <w:rsid w:val="00557DC9"/>
    <w:rsid w:val="00560993"/>
    <w:rsid w:val="00560D04"/>
    <w:rsid w:val="00560D0A"/>
    <w:rsid w:val="00561016"/>
    <w:rsid w:val="00562B5B"/>
    <w:rsid w:val="0056321C"/>
    <w:rsid w:val="00563270"/>
    <w:rsid w:val="005635E7"/>
    <w:rsid w:val="00564B8D"/>
    <w:rsid w:val="00565507"/>
    <w:rsid w:val="00566C8F"/>
    <w:rsid w:val="0056729A"/>
    <w:rsid w:val="005706D7"/>
    <w:rsid w:val="00570907"/>
    <w:rsid w:val="00570D57"/>
    <w:rsid w:val="00571847"/>
    <w:rsid w:val="00571DEB"/>
    <w:rsid w:val="0057208A"/>
    <w:rsid w:val="005723B9"/>
    <w:rsid w:val="005725F8"/>
    <w:rsid w:val="00573317"/>
    <w:rsid w:val="005737C6"/>
    <w:rsid w:val="005745DA"/>
    <w:rsid w:val="005750AC"/>
    <w:rsid w:val="005754CC"/>
    <w:rsid w:val="00575973"/>
    <w:rsid w:val="00576460"/>
    <w:rsid w:val="00576F9C"/>
    <w:rsid w:val="005776DB"/>
    <w:rsid w:val="005800A3"/>
    <w:rsid w:val="005809F7"/>
    <w:rsid w:val="0058153F"/>
    <w:rsid w:val="00581924"/>
    <w:rsid w:val="00582611"/>
    <w:rsid w:val="00582B29"/>
    <w:rsid w:val="005837DA"/>
    <w:rsid w:val="005858BB"/>
    <w:rsid w:val="00585DAB"/>
    <w:rsid w:val="005862C4"/>
    <w:rsid w:val="00586A3A"/>
    <w:rsid w:val="005912DD"/>
    <w:rsid w:val="00592B42"/>
    <w:rsid w:val="00593991"/>
    <w:rsid w:val="005948E7"/>
    <w:rsid w:val="00594CD0"/>
    <w:rsid w:val="0059589A"/>
    <w:rsid w:val="0059610C"/>
    <w:rsid w:val="00596508"/>
    <w:rsid w:val="005A204A"/>
    <w:rsid w:val="005A2C71"/>
    <w:rsid w:val="005A2ED1"/>
    <w:rsid w:val="005A33AE"/>
    <w:rsid w:val="005A439C"/>
    <w:rsid w:val="005A457F"/>
    <w:rsid w:val="005A5551"/>
    <w:rsid w:val="005A560D"/>
    <w:rsid w:val="005A7B70"/>
    <w:rsid w:val="005B07B2"/>
    <w:rsid w:val="005B11ED"/>
    <w:rsid w:val="005B162E"/>
    <w:rsid w:val="005B18DF"/>
    <w:rsid w:val="005B1F65"/>
    <w:rsid w:val="005B2A1A"/>
    <w:rsid w:val="005B2A98"/>
    <w:rsid w:val="005B32A2"/>
    <w:rsid w:val="005B38C4"/>
    <w:rsid w:val="005B4E1C"/>
    <w:rsid w:val="005B6BD1"/>
    <w:rsid w:val="005B6F14"/>
    <w:rsid w:val="005B74C1"/>
    <w:rsid w:val="005B77D4"/>
    <w:rsid w:val="005C0D7D"/>
    <w:rsid w:val="005C10D5"/>
    <w:rsid w:val="005C15CC"/>
    <w:rsid w:val="005C20FF"/>
    <w:rsid w:val="005C23B4"/>
    <w:rsid w:val="005C2D72"/>
    <w:rsid w:val="005C3899"/>
    <w:rsid w:val="005C38A4"/>
    <w:rsid w:val="005C3A8B"/>
    <w:rsid w:val="005C4D19"/>
    <w:rsid w:val="005C504E"/>
    <w:rsid w:val="005C68CF"/>
    <w:rsid w:val="005D0509"/>
    <w:rsid w:val="005D2CC6"/>
    <w:rsid w:val="005D3B09"/>
    <w:rsid w:val="005D3DDD"/>
    <w:rsid w:val="005D4DFB"/>
    <w:rsid w:val="005D7419"/>
    <w:rsid w:val="005D744C"/>
    <w:rsid w:val="005D761D"/>
    <w:rsid w:val="005E252A"/>
    <w:rsid w:val="005E2AE4"/>
    <w:rsid w:val="005E2D53"/>
    <w:rsid w:val="005E32F2"/>
    <w:rsid w:val="005E37E7"/>
    <w:rsid w:val="005E5C64"/>
    <w:rsid w:val="005E6EE4"/>
    <w:rsid w:val="005E7A8B"/>
    <w:rsid w:val="005F0AEB"/>
    <w:rsid w:val="005F1948"/>
    <w:rsid w:val="005F1D37"/>
    <w:rsid w:val="005F219A"/>
    <w:rsid w:val="005F29A5"/>
    <w:rsid w:val="005F350C"/>
    <w:rsid w:val="005F378D"/>
    <w:rsid w:val="005F7571"/>
    <w:rsid w:val="005F7C0F"/>
    <w:rsid w:val="00600474"/>
    <w:rsid w:val="006015EC"/>
    <w:rsid w:val="00602F40"/>
    <w:rsid w:val="006032C1"/>
    <w:rsid w:val="00603EB6"/>
    <w:rsid w:val="00603FAC"/>
    <w:rsid w:val="00604850"/>
    <w:rsid w:val="00604CDC"/>
    <w:rsid w:val="006056DC"/>
    <w:rsid w:val="00606523"/>
    <w:rsid w:val="00611175"/>
    <w:rsid w:val="00611502"/>
    <w:rsid w:val="00611CA5"/>
    <w:rsid w:val="00611ED4"/>
    <w:rsid w:val="00614377"/>
    <w:rsid w:val="00615D04"/>
    <w:rsid w:val="0061715F"/>
    <w:rsid w:val="00617D0A"/>
    <w:rsid w:val="00620623"/>
    <w:rsid w:val="00620EC7"/>
    <w:rsid w:val="0062120F"/>
    <w:rsid w:val="006213AA"/>
    <w:rsid w:val="0062142E"/>
    <w:rsid w:val="0062162B"/>
    <w:rsid w:val="00621F34"/>
    <w:rsid w:val="006232D8"/>
    <w:rsid w:val="0062388B"/>
    <w:rsid w:val="00625526"/>
    <w:rsid w:val="00625604"/>
    <w:rsid w:val="00626825"/>
    <w:rsid w:val="006271B4"/>
    <w:rsid w:val="0062733B"/>
    <w:rsid w:val="00627610"/>
    <w:rsid w:val="00630A50"/>
    <w:rsid w:val="00630E5A"/>
    <w:rsid w:val="00632304"/>
    <w:rsid w:val="00632EEB"/>
    <w:rsid w:val="00633C2C"/>
    <w:rsid w:val="00634118"/>
    <w:rsid w:val="00634A93"/>
    <w:rsid w:val="006369B1"/>
    <w:rsid w:val="00640C42"/>
    <w:rsid w:val="0064111E"/>
    <w:rsid w:val="0064137A"/>
    <w:rsid w:val="006414CD"/>
    <w:rsid w:val="00642A46"/>
    <w:rsid w:val="00642FB2"/>
    <w:rsid w:val="006432CB"/>
    <w:rsid w:val="0064577A"/>
    <w:rsid w:val="006458AC"/>
    <w:rsid w:val="006474F3"/>
    <w:rsid w:val="006478B7"/>
    <w:rsid w:val="00650101"/>
    <w:rsid w:val="00650294"/>
    <w:rsid w:val="0065079B"/>
    <w:rsid w:val="00650D56"/>
    <w:rsid w:val="00650EBF"/>
    <w:rsid w:val="0065171B"/>
    <w:rsid w:val="006533BE"/>
    <w:rsid w:val="006559AE"/>
    <w:rsid w:val="00655F76"/>
    <w:rsid w:val="0065671B"/>
    <w:rsid w:val="00656D32"/>
    <w:rsid w:val="006603AB"/>
    <w:rsid w:val="006611B9"/>
    <w:rsid w:val="00661322"/>
    <w:rsid w:val="00661D69"/>
    <w:rsid w:val="006626D2"/>
    <w:rsid w:val="0066321D"/>
    <w:rsid w:val="00664142"/>
    <w:rsid w:val="00664F48"/>
    <w:rsid w:val="0066673A"/>
    <w:rsid w:val="00667249"/>
    <w:rsid w:val="0066777A"/>
    <w:rsid w:val="00667930"/>
    <w:rsid w:val="00670543"/>
    <w:rsid w:val="006710E5"/>
    <w:rsid w:val="00674755"/>
    <w:rsid w:val="00675BC9"/>
    <w:rsid w:val="00675DB8"/>
    <w:rsid w:val="006762FD"/>
    <w:rsid w:val="00676A75"/>
    <w:rsid w:val="00676E40"/>
    <w:rsid w:val="00681AD1"/>
    <w:rsid w:val="0068201D"/>
    <w:rsid w:val="006837F0"/>
    <w:rsid w:val="00683F8E"/>
    <w:rsid w:val="00685FA6"/>
    <w:rsid w:val="006864DB"/>
    <w:rsid w:val="0068679D"/>
    <w:rsid w:val="00686817"/>
    <w:rsid w:val="00686DD0"/>
    <w:rsid w:val="00687108"/>
    <w:rsid w:val="006908CB"/>
    <w:rsid w:val="00691802"/>
    <w:rsid w:val="00691809"/>
    <w:rsid w:val="00691A10"/>
    <w:rsid w:val="00691C65"/>
    <w:rsid w:val="00692755"/>
    <w:rsid w:val="00692E96"/>
    <w:rsid w:val="00692F07"/>
    <w:rsid w:val="0069629B"/>
    <w:rsid w:val="006964BB"/>
    <w:rsid w:val="00697E31"/>
    <w:rsid w:val="006A024B"/>
    <w:rsid w:val="006A049D"/>
    <w:rsid w:val="006A08AB"/>
    <w:rsid w:val="006A0CF0"/>
    <w:rsid w:val="006A167A"/>
    <w:rsid w:val="006A1BD6"/>
    <w:rsid w:val="006A1C94"/>
    <w:rsid w:val="006A315B"/>
    <w:rsid w:val="006A3167"/>
    <w:rsid w:val="006A33A0"/>
    <w:rsid w:val="006A39E0"/>
    <w:rsid w:val="006A48A6"/>
    <w:rsid w:val="006A5B45"/>
    <w:rsid w:val="006A6039"/>
    <w:rsid w:val="006A66E0"/>
    <w:rsid w:val="006A788F"/>
    <w:rsid w:val="006B0CF2"/>
    <w:rsid w:val="006B11FB"/>
    <w:rsid w:val="006B1A53"/>
    <w:rsid w:val="006B212F"/>
    <w:rsid w:val="006B2279"/>
    <w:rsid w:val="006B38BC"/>
    <w:rsid w:val="006B4C4E"/>
    <w:rsid w:val="006B4DDC"/>
    <w:rsid w:val="006B4F61"/>
    <w:rsid w:val="006B602F"/>
    <w:rsid w:val="006B621C"/>
    <w:rsid w:val="006B68DE"/>
    <w:rsid w:val="006B72B2"/>
    <w:rsid w:val="006B739D"/>
    <w:rsid w:val="006C0A11"/>
    <w:rsid w:val="006C0A17"/>
    <w:rsid w:val="006C1019"/>
    <w:rsid w:val="006C1E5D"/>
    <w:rsid w:val="006C251F"/>
    <w:rsid w:val="006C2DAC"/>
    <w:rsid w:val="006C32B7"/>
    <w:rsid w:val="006C36D6"/>
    <w:rsid w:val="006C4117"/>
    <w:rsid w:val="006C42BF"/>
    <w:rsid w:val="006C563C"/>
    <w:rsid w:val="006D10C3"/>
    <w:rsid w:val="006D124C"/>
    <w:rsid w:val="006D383C"/>
    <w:rsid w:val="006D46CC"/>
    <w:rsid w:val="006D66B2"/>
    <w:rsid w:val="006D6AA3"/>
    <w:rsid w:val="006D6CAB"/>
    <w:rsid w:val="006D6F55"/>
    <w:rsid w:val="006E06D8"/>
    <w:rsid w:val="006E0DAE"/>
    <w:rsid w:val="006E1E2A"/>
    <w:rsid w:val="006E2A76"/>
    <w:rsid w:val="006E672A"/>
    <w:rsid w:val="006E684B"/>
    <w:rsid w:val="006F077A"/>
    <w:rsid w:val="006F22C0"/>
    <w:rsid w:val="006F256E"/>
    <w:rsid w:val="006F2BE8"/>
    <w:rsid w:val="006F2F66"/>
    <w:rsid w:val="006F3C1B"/>
    <w:rsid w:val="006F4529"/>
    <w:rsid w:val="006F47AA"/>
    <w:rsid w:val="006F5E4F"/>
    <w:rsid w:val="006F67AA"/>
    <w:rsid w:val="006F70D0"/>
    <w:rsid w:val="006F777E"/>
    <w:rsid w:val="006F7E03"/>
    <w:rsid w:val="00701DC3"/>
    <w:rsid w:val="00702AFC"/>
    <w:rsid w:val="00703335"/>
    <w:rsid w:val="00704B60"/>
    <w:rsid w:val="00705532"/>
    <w:rsid w:val="00705861"/>
    <w:rsid w:val="00705BA5"/>
    <w:rsid w:val="0070614C"/>
    <w:rsid w:val="007070E0"/>
    <w:rsid w:val="0070722D"/>
    <w:rsid w:val="00707CAE"/>
    <w:rsid w:val="00707F1D"/>
    <w:rsid w:val="007105BC"/>
    <w:rsid w:val="00711078"/>
    <w:rsid w:val="00711EB2"/>
    <w:rsid w:val="0071528A"/>
    <w:rsid w:val="00715577"/>
    <w:rsid w:val="00715B40"/>
    <w:rsid w:val="00716C75"/>
    <w:rsid w:val="00716C8C"/>
    <w:rsid w:val="0072009E"/>
    <w:rsid w:val="007201B5"/>
    <w:rsid w:val="0072067A"/>
    <w:rsid w:val="00720E90"/>
    <w:rsid w:val="00721D28"/>
    <w:rsid w:val="00723AC3"/>
    <w:rsid w:val="00723CB1"/>
    <w:rsid w:val="0072451B"/>
    <w:rsid w:val="00724FEC"/>
    <w:rsid w:val="007267A1"/>
    <w:rsid w:val="007301BA"/>
    <w:rsid w:val="007304DD"/>
    <w:rsid w:val="0073066B"/>
    <w:rsid w:val="007315A7"/>
    <w:rsid w:val="00731823"/>
    <w:rsid w:val="00731E4B"/>
    <w:rsid w:val="00732622"/>
    <w:rsid w:val="00732DF4"/>
    <w:rsid w:val="0073419F"/>
    <w:rsid w:val="007343AB"/>
    <w:rsid w:val="00734798"/>
    <w:rsid w:val="007350FE"/>
    <w:rsid w:val="00735826"/>
    <w:rsid w:val="00735BB3"/>
    <w:rsid w:val="00736B9D"/>
    <w:rsid w:val="00737A90"/>
    <w:rsid w:val="00740E07"/>
    <w:rsid w:val="00741AE0"/>
    <w:rsid w:val="00741B22"/>
    <w:rsid w:val="00741EA7"/>
    <w:rsid w:val="00742203"/>
    <w:rsid w:val="0074223A"/>
    <w:rsid w:val="00743BE0"/>
    <w:rsid w:val="00745236"/>
    <w:rsid w:val="007452D8"/>
    <w:rsid w:val="00746E39"/>
    <w:rsid w:val="007479E6"/>
    <w:rsid w:val="00750515"/>
    <w:rsid w:val="00750982"/>
    <w:rsid w:val="007509FD"/>
    <w:rsid w:val="0075303E"/>
    <w:rsid w:val="007553B8"/>
    <w:rsid w:val="00755906"/>
    <w:rsid w:val="00757C69"/>
    <w:rsid w:val="00757FB9"/>
    <w:rsid w:val="00761548"/>
    <w:rsid w:val="00761BFE"/>
    <w:rsid w:val="00763257"/>
    <w:rsid w:val="007638C4"/>
    <w:rsid w:val="007638FC"/>
    <w:rsid w:val="00763A73"/>
    <w:rsid w:val="00764578"/>
    <w:rsid w:val="00765734"/>
    <w:rsid w:val="00766F6F"/>
    <w:rsid w:val="00767DF7"/>
    <w:rsid w:val="00770879"/>
    <w:rsid w:val="00770CA0"/>
    <w:rsid w:val="00771DCB"/>
    <w:rsid w:val="0077252C"/>
    <w:rsid w:val="00772732"/>
    <w:rsid w:val="00772DC5"/>
    <w:rsid w:val="007735A3"/>
    <w:rsid w:val="00774CAB"/>
    <w:rsid w:val="00775AA8"/>
    <w:rsid w:val="00775ECD"/>
    <w:rsid w:val="007766F6"/>
    <w:rsid w:val="00776C24"/>
    <w:rsid w:val="007773CA"/>
    <w:rsid w:val="00781D28"/>
    <w:rsid w:val="0078239E"/>
    <w:rsid w:val="00782D1E"/>
    <w:rsid w:val="007836E4"/>
    <w:rsid w:val="00783722"/>
    <w:rsid w:val="00785831"/>
    <w:rsid w:val="00785DA4"/>
    <w:rsid w:val="00785F19"/>
    <w:rsid w:val="007866ED"/>
    <w:rsid w:val="00787D15"/>
    <w:rsid w:val="00790692"/>
    <w:rsid w:val="00791355"/>
    <w:rsid w:val="00791F47"/>
    <w:rsid w:val="00792D3E"/>
    <w:rsid w:val="00793FF0"/>
    <w:rsid w:val="00796102"/>
    <w:rsid w:val="00796FD7"/>
    <w:rsid w:val="007A1E04"/>
    <w:rsid w:val="007A2087"/>
    <w:rsid w:val="007A2280"/>
    <w:rsid w:val="007A320B"/>
    <w:rsid w:val="007A377C"/>
    <w:rsid w:val="007A3A4C"/>
    <w:rsid w:val="007A4BF7"/>
    <w:rsid w:val="007A5804"/>
    <w:rsid w:val="007A5A28"/>
    <w:rsid w:val="007A5ACD"/>
    <w:rsid w:val="007A5F44"/>
    <w:rsid w:val="007A616D"/>
    <w:rsid w:val="007A62F3"/>
    <w:rsid w:val="007A63F8"/>
    <w:rsid w:val="007A6F7E"/>
    <w:rsid w:val="007B0988"/>
    <w:rsid w:val="007B0E15"/>
    <w:rsid w:val="007B1CE6"/>
    <w:rsid w:val="007B1F30"/>
    <w:rsid w:val="007B23D6"/>
    <w:rsid w:val="007B2FD4"/>
    <w:rsid w:val="007B36F3"/>
    <w:rsid w:val="007B4376"/>
    <w:rsid w:val="007B4623"/>
    <w:rsid w:val="007B5543"/>
    <w:rsid w:val="007B557F"/>
    <w:rsid w:val="007B569E"/>
    <w:rsid w:val="007B6814"/>
    <w:rsid w:val="007B6E15"/>
    <w:rsid w:val="007B710A"/>
    <w:rsid w:val="007C02FB"/>
    <w:rsid w:val="007C084E"/>
    <w:rsid w:val="007C184A"/>
    <w:rsid w:val="007C1BDA"/>
    <w:rsid w:val="007C229F"/>
    <w:rsid w:val="007C287B"/>
    <w:rsid w:val="007C3EF6"/>
    <w:rsid w:val="007C42A8"/>
    <w:rsid w:val="007C4BA4"/>
    <w:rsid w:val="007C4E7E"/>
    <w:rsid w:val="007C59DD"/>
    <w:rsid w:val="007C632E"/>
    <w:rsid w:val="007C6CD1"/>
    <w:rsid w:val="007C6E74"/>
    <w:rsid w:val="007C7039"/>
    <w:rsid w:val="007C785E"/>
    <w:rsid w:val="007D0CC9"/>
    <w:rsid w:val="007D18D3"/>
    <w:rsid w:val="007D27E3"/>
    <w:rsid w:val="007D2F06"/>
    <w:rsid w:val="007D3AC2"/>
    <w:rsid w:val="007D5AFA"/>
    <w:rsid w:val="007D5ECE"/>
    <w:rsid w:val="007D6586"/>
    <w:rsid w:val="007D6AC8"/>
    <w:rsid w:val="007E070C"/>
    <w:rsid w:val="007E0F0E"/>
    <w:rsid w:val="007E0F83"/>
    <w:rsid w:val="007E31C8"/>
    <w:rsid w:val="007E36CD"/>
    <w:rsid w:val="007E4EAF"/>
    <w:rsid w:val="007E5BF5"/>
    <w:rsid w:val="007E5E93"/>
    <w:rsid w:val="007E7157"/>
    <w:rsid w:val="007E73FD"/>
    <w:rsid w:val="007F0191"/>
    <w:rsid w:val="007F050E"/>
    <w:rsid w:val="007F1C56"/>
    <w:rsid w:val="007F20DE"/>
    <w:rsid w:val="007F256D"/>
    <w:rsid w:val="007F2CC9"/>
    <w:rsid w:val="007F2DF5"/>
    <w:rsid w:val="007F3ED7"/>
    <w:rsid w:val="007F4227"/>
    <w:rsid w:val="007F4375"/>
    <w:rsid w:val="007F489A"/>
    <w:rsid w:val="007F5A72"/>
    <w:rsid w:val="007F674D"/>
    <w:rsid w:val="007F6A7C"/>
    <w:rsid w:val="007F6C72"/>
    <w:rsid w:val="00801145"/>
    <w:rsid w:val="0080130F"/>
    <w:rsid w:val="008018AF"/>
    <w:rsid w:val="00802161"/>
    <w:rsid w:val="008023E5"/>
    <w:rsid w:val="00804B85"/>
    <w:rsid w:val="00804F16"/>
    <w:rsid w:val="008059E2"/>
    <w:rsid w:val="00805F12"/>
    <w:rsid w:val="008069A1"/>
    <w:rsid w:val="00806BA7"/>
    <w:rsid w:val="0080766F"/>
    <w:rsid w:val="008079BE"/>
    <w:rsid w:val="00810E59"/>
    <w:rsid w:val="0081137A"/>
    <w:rsid w:val="008115DD"/>
    <w:rsid w:val="00811D54"/>
    <w:rsid w:val="00811EAE"/>
    <w:rsid w:val="00812675"/>
    <w:rsid w:val="00812AEC"/>
    <w:rsid w:val="00812D29"/>
    <w:rsid w:val="008140E8"/>
    <w:rsid w:val="00814860"/>
    <w:rsid w:val="008151C7"/>
    <w:rsid w:val="00816C13"/>
    <w:rsid w:val="00816CA9"/>
    <w:rsid w:val="008173C8"/>
    <w:rsid w:val="00817E3F"/>
    <w:rsid w:val="00821554"/>
    <w:rsid w:val="00821CAB"/>
    <w:rsid w:val="00821EFA"/>
    <w:rsid w:val="00822305"/>
    <w:rsid w:val="00823C1E"/>
    <w:rsid w:val="0082438F"/>
    <w:rsid w:val="00825146"/>
    <w:rsid w:val="008254ED"/>
    <w:rsid w:val="00830022"/>
    <w:rsid w:val="00830064"/>
    <w:rsid w:val="008307B6"/>
    <w:rsid w:val="008318C2"/>
    <w:rsid w:val="00831E90"/>
    <w:rsid w:val="00831F84"/>
    <w:rsid w:val="00833E59"/>
    <w:rsid w:val="0083417C"/>
    <w:rsid w:val="00834599"/>
    <w:rsid w:val="00834B3F"/>
    <w:rsid w:val="008351FC"/>
    <w:rsid w:val="00837D40"/>
    <w:rsid w:val="00840328"/>
    <w:rsid w:val="0084094E"/>
    <w:rsid w:val="00841526"/>
    <w:rsid w:val="008416DF"/>
    <w:rsid w:val="00842863"/>
    <w:rsid w:val="00842DF1"/>
    <w:rsid w:val="0084591E"/>
    <w:rsid w:val="00846261"/>
    <w:rsid w:val="00850EAF"/>
    <w:rsid w:val="00851234"/>
    <w:rsid w:val="00851701"/>
    <w:rsid w:val="008523AC"/>
    <w:rsid w:val="0085304A"/>
    <w:rsid w:val="00853971"/>
    <w:rsid w:val="0085427C"/>
    <w:rsid w:val="00854572"/>
    <w:rsid w:val="008546F3"/>
    <w:rsid w:val="00855420"/>
    <w:rsid w:val="00856463"/>
    <w:rsid w:val="00856AFD"/>
    <w:rsid w:val="00857A6C"/>
    <w:rsid w:val="008609ED"/>
    <w:rsid w:val="00861498"/>
    <w:rsid w:val="00861FA1"/>
    <w:rsid w:val="00862B82"/>
    <w:rsid w:val="00863D79"/>
    <w:rsid w:val="00863EFF"/>
    <w:rsid w:val="00864950"/>
    <w:rsid w:val="0086635A"/>
    <w:rsid w:val="008664EA"/>
    <w:rsid w:val="00867969"/>
    <w:rsid w:val="00871451"/>
    <w:rsid w:val="00873DD6"/>
    <w:rsid w:val="00876880"/>
    <w:rsid w:val="00876D7A"/>
    <w:rsid w:val="00876F9D"/>
    <w:rsid w:val="00880181"/>
    <w:rsid w:val="008815B5"/>
    <w:rsid w:val="008833BF"/>
    <w:rsid w:val="00883764"/>
    <w:rsid w:val="00884166"/>
    <w:rsid w:val="00884507"/>
    <w:rsid w:val="008867DC"/>
    <w:rsid w:val="008868F2"/>
    <w:rsid w:val="008875C5"/>
    <w:rsid w:val="00887EDE"/>
    <w:rsid w:val="00890388"/>
    <w:rsid w:val="008912D8"/>
    <w:rsid w:val="0089210A"/>
    <w:rsid w:val="00892D53"/>
    <w:rsid w:val="00893AD9"/>
    <w:rsid w:val="00893F94"/>
    <w:rsid w:val="00893FC7"/>
    <w:rsid w:val="0089429D"/>
    <w:rsid w:val="00894BC4"/>
    <w:rsid w:val="00895B8F"/>
    <w:rsid w:val="00895FF9"/>
    <w:rsid w:val="008A0C60"/>
    <w:rsid w:val="008A1727"/>
    <w:rsid w:val="008A360E"/>
    <w:rsid w:val="008A4DBE"/>
    <w:rsid w:val="008A4E40"/>
    <w:rsid w:val="008A6949"/>
    <w:rsid w:val="008A7456"/>
    <w:rsid w:val="008A7664"/>
    <w:rsid w:val="008A79C4"/>
    <w:rsid w:val="008B072C"/>
    <w:rsid w:val="008B1A53"/>
    <w:rsid w:val="008B1B22"/>
    <w:rsid w:val="008B1F06"/>
    <w:rsid w:val="008B1FDF"/>
    <w:rsid w:val="008B352D"/>
    <w:rsid w:val="008B38A4"/>
    <w:rsid w:val="008B3FDF"/>
    <w:rsid w:val="008B514A"/>
    <w:rsid w:val="008B554C"/>
    <w:rsid w:val="008C0169"/>
    <w:rsid w:val="008C0417"/>
    <w:rsid w:val="008C0632"/>
    <w:rsid w:val="008C1323"/>
    <w:rsid w:val="008C1F72"/>
    <w:rsid w:val="008C389B"/>
    <w:rsid w:val="008C3BC3"/>
    <w:rsid w:val="008C3CD1"/>
    <w:rsid w:val="008C3E9D"/>
    <w:rsid w:val="008C4B20"/>
    <w:rsid w:val="008C4C80"/>
    <w:rsid w:val="008C6E6F"/>
    <w:rsid w:val="008D0D48"/>
    <w:rsid w:val="008D16BE"/>
    <w:rsid w:val="008D1DBB"/>
    <w:rsid w:val="008D2108"/>
    <w:rsid w:val="008D2912"/>
    <w:rsid w:val="008D2E63"/>
    <w:rsid w:val="008D31CF"/>
    <w:rsid w:val="008D39E2"/>
    <w:rsid w:val="008D559A"/>
    <w:rsid w:val="008D5DE6"/>
    <w:rsid w:val="008D5ED5"/>
    <w:rsid w:val="008D619E"/>
    <w:rsid w:val="008D6B04"/>
    <w:rsid w:val="008D77CD"/>
    <w:rsid w:val="008E09CB"/>
    <w:rsid w:val="008E1835"/>
    <w:rsid w:val="008E2614"/>
    <w:rsid w:val="008E2CAA"/>
    <w:rsid w:val="008E2D74"/>
    <w:rsid w:val="008E2F6C"/>
    <w:rsid w:val="008E3126"/>
    <w:rsid w:val="008E3781"/>
    <w:rsid w:val="008E3DF0"/>
    <w:rsid w:val="008E44DE"/>
    <w:rsid w:val="008E44EE"/>
    <w:rsid w:val="008E543A"/>
    <w:rsid w:val="008E67B8"/>
    <w:rsid w:val="008E6B4A"/>
    <w:rsid w:val="008F06A6"/>
    <w:rsid w:val="008F0CEF"/>
    <w:rsid w:val="008F1078"/>
    <w:rsid w:val="008F14E2"/>
    <w:rsid w:val="008F1862"/>
    <w:rsid w:val="008F311A"/>
    <w:rsid w:val="008F33C8"/>
    <w:rsid w:val="008F5CA0"/>
    <w:rsid w:val="008F6921"/>
    <w:rsid w:val="009030AF"/>
    <w:rsid w:val="00903471"/>
    <w:rsid w:val="00903B0D"/>
    <w:rsid w:val="0090471D"/>
    <w:rsid w:val="0090544B"/>
    <w:rsid w:val="00905C89"/>
    <w:rsid w:val="009074E5"/>
    <w:rsid w:val="00907D8F"/>
    <w:rsid w:val="00910527"/>
    <w:rsid w:val="009115B2"/>
    <w:rsid w:val="00911D34"/>
    <w:rsid w:val="0091293A"/>
    <w:rsid w:val="009146A4"/>
    <w:rsid w:val="009156D9"/>
    <w:rsid w:val="00915BA7"/>
    <w:rsid w:val="00915F2F"/>
    <w:rsid w:val="0091611F"/>
    <w:rsid w:val="009164CB"/>
    <w:rsid w:val="00916667"/>
    <w:rsid w:val="00916770"/>
    <w:rsid w:val="00916E3F"/>
    <w:rsid w:val="009174B9"/>
    <w:rsid w:val="009178F6"/>
    <w:rsid w:val="00917A1F"/>
    <w:rsid w:val="00917DEF"/>
    <w:rsid w:val="0092134D"/>
    <w:rsid w:val="0092253D"/>
    <w:rsid w:val="009226BE"/>
    <w:rsid w:val="009226E7"/>
    <w:rsid w:val="00922A8F"/>
    <w:rsid w:val="00922BBE"/>
    <w:rsid w:val="00923BCE"/>
    <w:rsid w:val="00925EA9"/>
    <w:rsid w:val="0092776E"/>
    <w:rsid w:val="00927AF8"/>
    <w:rsid w:val="00927DA0"/>
    <w:rsid w:val="0093021A"/>
    <w:rsid w:val="00930DE5"/>
    <w:rsid w:val="009316DB"/>
    <w:rsid w:val="0093170F"/>
    <w:rsid w:val="00931B04"/>
    <w:rsid w:val="00932CDD"/>
    <w:rsid w:val="00933686"/>
    <w:rsid w:val="009345C3"/>
    <w:rsid w:val="00934E14"/>
    <w:rsid w:val="00935508"/>
    <w:rsid w:val="009360BE"/>
    <w:rsid w:val="00937788"/>
    <w:rsid w:val="0094180C"/>
    <w:rsid w:val="00943169"/>
    <w:rsid w:val="009433EA"/>
    <w:rsid w:val="00943793"/>
    <w:rsid w:val="009443BE"/>
    <w:rsid w:val="00944606"/>
    <w:rsid w:val="00944C32"/>
    <w:rsid w:val="00946510"/>
    <w:rsid w:val="009467BE"/>
    <w:rsid w:val="00946962"/>
    <w:rsid w:val="00946D47"/>
    <w:rsid w:val="00947A13"/>
    <w:rsid w:val="00953235"/>
    <w:rsid w:val="0095359B"/>
    <w:rsid w:val="009537DA"/>
    <w:rsid w:val="009537F2"/>
    <w:rsid w:val="00953B1B"/>
    <w:rsid w:val="0095429B"/>
    <w:rsid w:val="00955632"/>
    <w:rsid w:val="00960521"/>
    <w:rsid w:val="00962824"/>
    <w:rsid w:val="00963B3B"/>
    <w:rsid w:val="0096418A"/>
    <w:rsid w:val="00964526"/>
    <w:rsid w:val="009646F9"/>
    <w:rsid w:val="00964F38"/>
    <w:rsid w:val="0096507A"/>
    <w:rsid w:val="00965E81"/>
    <w:rsid w:val="009671FE"/>
    <w:rsid w:val="009707F1"/>
    <w:rsid w:val="00970B9E"/>
    <w:rsid w:val="00970BE8"/>
    <w:rsid w:val="00972A05"/>
    <w:rsid w:val="00974D00"/>
    <w:rsid w:val="00974EDF"/>
    <w:rsid w:val="00976109"/>
    <w:rsid w:val="00976F49"/>
    <w:rsid w:val="009778E4"/>
    <w:rsid w:val="00980642"/>
    <w:rsid w:val="00980BBF"/>
    <w:rsid w:val="00980EE6"/>
    <w:rsid w:val="009817C0"/>
    <w:rsid w:val="00981A43"/>
    <w:rsid w:val="0098254E"/>
    <w:rsid w:val="00982927"/>
    <w:rsid w:val="009842F8"/>
    <w:rsid w:val="00984421"/>
    <w:rsid w:val="009857B3"/>
    <w:rsid w:val="00985F33"/>
    <w:rsid w:val="00986880"/>
    <w:rsid w:val="00986A49"/>
    <w:rsid w:val="00986CE1"/>
    <w:rsid w:val="0098778E"/>
    <w:rsid w:val="00990305"/>
    <w:rsid w:val="00990368"/>
    <w:rsid w:val="00990B37"/>
    <w:rsid w:val="00991150"/>
    <w:rsid w:val="00991759"/>
    <w:rsid w:val="00993477"/>
    <w:rsid w:val="0099473D"/>
    <w:rsid w:val="00995A3B"/>
    <w:rsid w:val="00995BE7"/>
    <w:rsid w:val="0099797D"/>
    <w:rsid w:val="00997E3E"/>
    <w:rsid w:val="00997FB9"/>
    <w:rsid w:val="009A0965"/>
    <w:rsid w:val="009A1163"/>
    <w:rsid w:val="009A3973"/>
    <w:rsid w:val="009A4763"/>
    <w:rsid w:val="009A4765"/>
    <w:rsid w:val="009A4E58"/>
    <w:rsid w:val="009A54DE"/>
    <w:rsid w:val="009A77BF"/>
    <w:rsid w:val="009A7EE9"/>
    <w:rsid w:val="009B372D"/>
    <w:rsid w:val="009B38F5"/>
    <w:rsid w:val="009B3C2E"/>
    <w:rsid w:val="009B51BA"/>
    <w:rsid w:val="009B5C0E"/>
    <w:rsid w:val="009B6314"/>
    <w:rsid w:val="009B64B3"/>
    <w:rsid w:val="009B7970"/>
    <w:rsid w:val="009B7F09"/>
    <w:rsid w:val="009C058F"/>
    <w:rsid w:val="009C2825"/>
    <w:rsid w:val="009C3BFB"/>
    <w:rsid w:val="009C565F"/>
    <w:rsid w:val="009C69EE"/>
    <w:rsid w:val="009D0681"/>
    <w:rsid w:val="009D088E"/>
    <w:rsid w:val="009D34A0"/>
    <w:rsid w:val="009D4F37"/>
    <w:rsid w:val="009D6619"/>
    <w:rsid w:val="009D6703"/>
    <w:rsid w:val="009D69A7"/>
    <w:rsid w:val="009D70B8"/>
    <w:rsid w:val="009E03E5"/>
    <w:rsid w:val="009E0739"/>
    <w:rsid w:val="009E1092"/>
    <w:rsid w:val="009E62B1"/>
    <w:rsid w:val="009E64EA"/>
    <w:rsid w:val="009E64F7"/>
    <w:rsid w:val="009E75EC"/>
    <w:rsid w:val="009E75FA"/>
    <w:rsid w:val="009E7771"/>
    <w:rsid w:val="009F014E"/>
    <w:rsid w:val="009F177E"/>
    <w:rsid w:val="009F2CFB"/>
    <w:rsid w:val="009F3633"/>
    <w:rsid w:val="009F4049"/>
    <w:rsid w:val="009F48BA"/>
    <w:rsid w:val="009F64E5"/>
    <w:rsid w:val="009F6C47"/>
    <w:rsid w:val="009F735C"/>
    <w:rsid w:val="009F7674"/>
    <w:rsid w:val="009F7A13"/>
    <w:rsid w:val="009F7AEB"/>
    <w:rsid w:val="00A0090B"/>
    <w:rsid w:val="00A01143"/>
    <w:rsid w:val="00A01307"/>
    <w:rsid w:val="00A01CCD"/>
    <w:rsid w:val="00A01F83"/>
    <w:rsid w:val="00A03795"/>
    <w:rsid w:val="00A03B8E"/>
    <w:rsid w:val="00A04FD6"/>
    <w:rsid w:val="00A051AF"/>
    <w:rsid w:val="00A05E24"/>
    <w:rsid w:val="00A068FD"/>
    <w:rsid w:val="00A06D1F"/>
    <w:rsid w:val="00A112BF"/>
    <w:rsid w:val="00A12DE8"/>
    <w:rsid w:val="00A13882"/>
    <w:rsid w:val="00A13B83"/>
    <w:rsid w:val="00A14717"/>
    <w:rsid w:val="00A15E11"/>
    <w:rsid w:val="00A164AE"/>
    <w:rsid w:val="00A16F93"/>
    <w:rsid w:val="00A17CEE"/>
    <w:rsid w:val="00A201CB"/>
    <w:rsid w:val="00A208A9"/>
    <w:rsid w:val="00A213DA"/>
    <w:rsid w:val="00A21D0F"/>
    <w:rsid w:val="00A228C6"/>
    <w:rsid w:val="00A23787"/>
    <w:rsid w:val="00A24DCB"/>
    <w:rsid w:val="00A25477"/>
    <w:rsid w:val="00A2570D"/>
    <w:rsid w:val="00A267C2"/>
    <w:rsid w:val="00A3056D"/>
    <w:rsid w:val="00A31150"/>
    <w:rsid w:val="00A3175E"/>
    <w:rsid w:val="00A31BFB"/>
    <w:rsid w:val="00A325E9"/>
    <w:rsid w:val="00A34335"/>
    <w:rsid w:val="00A3443F"/>
    <w:rsid w:val="00A34ACC"/>
    <w:rsid w:val="00A34F36"/>
    <w:rsid w:val="00A3511F"/>
    <w:rsid w:val="00A3515A"/>
    <w:rsid w:val="00A3584F"/>
    <w:rsid w:val="00A3714B"/>
    <w:rsid w:val="00A371DD"/>
    <w:rsid w:val="00A374C8"/>
    <w:rsid w:val="00A37CAE"/>
    <w:rsid w:val="00A4014C"/>
    <w:rsid w:val="00A40F2C"/>
    <w:rsid w:val="00A41D79"/>
    <w:rsid w:val="00A42674"/>
    <w:rsid w:val="00A42EB5"/>
    <w:rsid w:val="00A445EE"/>
    <w:rsid w:val="00A456A0"/>
    <w:rsid w:val="00A4641D"/>
    <w:rsid w:val="00A46D67"/>
    <w:rsid w:val="00A47CC7"/>
    <w:rsid w:val="00A505B7"/>
    <w:rsid w:val="00A50CE8"/>
    <w:rsid w:val="00A510C7"/>
    <w:rsid w:val="00A51E56"/>
    <w:rsid w:val="00A53CD5"/>
    <w:rsid w:val="00A54CC3"/>
    <w:rsid w:val="00A562B0"/>
    <w:rsid w:val="00A56775"/>
    <w:rsid w:val="00A56A9C"/>
    <w:rsid w:val="00A56CC2"/>
    <w:rsid w:val="00A57E08"/>
    <w:rsid w:val="00A60462"/>
    <w:rsid w:val="00A62A0D"/>
    <w:rsid w:val="00A62DBB"/>
    <w:rsid w:val="00A646BB"/>
    <w:rsid w:val="00A64C66"/>
    <w:rsid w:val="00A65FCB"/>
    <w:rsid w:val="00A6614A"/>
    <w:rsid w:val="00A70021"/>
    <w:rsid w:val="00A7071E"/>
    <w:rsid w:val="00A7173B"/>
    <w:rsid w:val="00A719C9"/>
    <w:rsid w:val="00A72623"/>
    <w:rsid w:val="00A74D66"/>
    <w:rsid w:val="00A757DF"/>
    <w:rsid w:val="00A80439"/>
    <w:rsid w:val="00A809F5"/>
    <w:rsid w:val="00A80F16"/>
    <w:rsid w:val="00A81F6D"/>
    <w:rsid w:val="00A82482"/>
    <w:rsid w:val="00A82D4C"/>
    <w:rsid w:val="00A83407"/>
    <w:rsid w:val="00A834AE"/>
    <w:rsid w:val="00A83D29"/>
    <w:rsid w:val="00A841DA"/>
    <w:rsid w:val="00A8446E"/>
    <w:rsid w:val="00A85407"/>
    <w:rsid w:val="00A86802"/>
    <w:rsid w:val="00A86B86"/>
    <w:rsid w:val="00A8722D"/>
    <w:rsid w:val="00A87442"/>
    <w:rsid w:val="00A92B42"/>
    <w:rsid w:val="00A94DCA"/>
    <w:rsid w:val="00A954CB"/>
    <w:rsid w:val="00A955F8"/>
    <w:rsid w:val="00A965E0"/>
    <w:rsid w:val="00A97F70"/>
    <w:rsid w:val="00AA38DB"/>
    <w:rsid w:val="00AA45A7"/>
    <w:rsid w:val="00AA509F"/>
    <w:rsid w:val="00AA5639"/>
    <w:rsid w:val="00AA580A"/>
    <w:rsid w:val="00AA5F1D"/>
    <w:rsid w:val="00AB0D1A"/>
    <w:rsid w:val="00AB0FCC"/>
    <w:rsid w:val="00AB183F"/>
    <w:rsid w:val="00AB19C1"/>
    <w:rsid w:val="00AB21E8"/>
    <w:rsid w:val="00AB26AE"/>
    <w:rsid w:val="00AB30B5"/>
    <w:rsid w:val="00AB32E4"/>
    <w:rsid w:val="00AB375A"/>
    <w:rsid w:val="00AB46FF"/>
    <w:rsid w:val="00AB60AA"/>
    <w:rsid w:val="00AB6250"/>
    <w:rsid w:val="00AB62A1"/>
    <w:rsid w:val="00AB77F3"/>
    <w:rsid w:val="00AB7C68"/>
    <w:rsid w:val="00AB7F0B"/>
    <w:rsid w:val="00AB7F9D"/>
    <w:rsid w:val="00AC01BA"/>
    <w:rsid w:val="00AC0308"/>
    <w:rsid w:val="00AC0379"/>
    <w:rsid w:val="00AC04B6"/>
    <w:rsid w:val="00AC113C"/>
    <w:rsid w:val="00AC11FD"/>
    <w:rsid w:val="00AC1CB1"/>
    <w:rsid w:val="00AC22C7"/>
    <w:rsid w:val="00AC34B8"/>
    <w:rsid w:val="00AC3B99"/>
    <w:rsid w:val="00AC3EE8"/>
    <w:rsid w:val="00AC40C3"/>
    <w:rsid w:val="00AC6032"/>
    <w:rsid w:val="00AC6309"/>
    <w:rsid w:val="00AC6328"/>
    <w:rsid w:val="00AC6910"/>
    <w:rsid w:val="00AC6F50"/>
    <w:rsid w:val="00AC7DBE"/>
    <w:rsid w:val="00AD01B7"/>
    <w:rsid w:val="00AD20DF"/>
    <w:rsid w:val="00AD2191"/>
    <w:rsid w:val="00AD23C0"/>
    <w:rsid w:val="00AD297A"/>
    <w:rsid w:val="00AD2DCB"/>
    <w:rsid w:val="00AD3D4A"/>
    <w:rsid w:val="00AD52F0"/>
    <w:rsid w:val="00AD5E32"/>
    <w:rsid w:val="00AD6C57"/>
    <w:rsid w:val="00AD76D4"/>
    <w:rsid w:val="00AE0B94"/>
    <w:rsid w:val="00AE2A9D"/>
    <w:rsid w:val="00AE444E"/>
    <w:rsid w:val="00AE489E"/>
    <w:rsid w:val="00AE53D4"/>
    <w:rsid w:val="00AE632A"/>
    <w:rsid w:val="00AE6578"/>
    <w:rsid w:val="00AE66B6"/>
    <w:rsid w:val="00AE7A88"/>
    <w:rsid w:val="00AF01AD"/>
    <w:rsid w:val="00AF158F"/>
    <w:rsid w:val="00AF1E77"/>
    <w:rsid w:val="00AF3258"/>
    <w:rsid w:val="00AF352D"/>
    <w:rsid w:val="00AF3D77"/>
    <w:rsid w:val="00AF47A9"/>
    <w:rsid w:val="00AF7637"/>
    <w:rsid w:val="00AF7EB3"/>
    <w:rsid w:val="00B00CCE"/>
    <w:rsid w:val="00B00E0B"/>
    <w:rsid w:val="00B01085"/>
    <w:rsid w:val="00B014C7"/>
    <w:rsid w:val="00B02691"/>
    <w:rsid w:val="00B02B7E"/>
    <w:rsid w:val="00B0457B"/>
    <w:rsid w:val="00B04639"/>
    <w:rsid w:val="00B05D76"/>
    <w:rsid w:val="00B061AC"/>
    <w:rsid w:val="00B067C6"/>
    <w:rsid w:val="00B075CB"/>
    <w:rsid w:val="00B07B1D"/>
    <w:rsid w:val="00B109DF"/>
    <w:rsid w:val="00B10CD8"/>
    <w:rsid w:val="00B119E2"/>
    <w:rsid w:val="00B1220D"/>
    <w:rsid w:val="00B133DC"/>
    <w:rsid w:val="00B14270"/>
    <w:rsid w:val="00B14D24"/>
    <w:rsid w:val="00B1566A"/>
    <w:rsid w:val="00B16381"/>
    <w:rsid w:val="00B208D4"/>
    <w:rsid w:val="00B21AC2"/>
    <w:rsid w:val="00B236A5"/>
    <w:rsid w:val="00B26053"/>
    <w:rsid w:val="00B26BB8"/>
    <w:rsid w:val="00B308C2"/>
    <w:rsid w:val="00B309A7"/>
    <w:rsid w:val="00B30AEE"/>
    <w:rsid w:val="00B318C8"/>
    <w:rsid w:val="00B31A6E"/>
    <w:rsid w:val="00B31FBC"/>
    <w:rsid w:val="00B32083"/>
    <w:rsid w:val="00B33009"/>
    <w:rsid w:val="00B3379C"/>
    <w:rsid w:val="00B34CBA"/>
    <w:rsid w:val="00B34D1D"/>
    <w:rsid w:val="00B406E1"/>
    <w:rsid w:val="00B40DD6"/>
    <w:rsid w:val="00B41FE6"/>
    <w:rsid w:val="00B42218"/>
    <w:rsid w:val="00B43554"/>
    <w:rsid w:val="00B43796"/>
    <w:rsid w:val="00B44362"/>
    <w:rsid w:val="00B4478A"/>
    <w:rsid w:val="00B44C99"/>
    <w:rsid w:val="00B44D05"/>
    <w:rsid w:val="00B46044"/>
    <w:rsid w:val="00B471D7"/>
    <w:rsid w:val="00B47AA7"/>
    <w:rsid w:val="00B47BF8"/>
    <w:rsid w:val="00B47D42"/>
    <w:rsid w:val="00B500AF"/>
    <w:rsid w:val="00B506AF"/>
    <w:rsid w:val="00B51791"/>
    <w:rsid w:val="00B5226E"/>
    <w:rsid w:val="00B52D1B"/>
    <w:rsid w:val="00B52DF5"/>
    <w:rsid w:val="00B5316C"/>
    <w:rsid w:val="00B544CD"/>
    <w:rsid w:val="00B54D34"/>
    <w:rsid w:val="00B55414"/>
    <w:rsid w:val="00B56807"/>
    <w:rsid w:val="00B56947"/>
    <w:rsid w:val="00B57927"/>
    <w:rsid w:val="00B61E01"/>
    <w:rsid w:val="00B62CD0"/>
    <w:rsid w:val="00B62DEE"/>
    <w:rsid w:val="00B62F2F"/>
    <w:rsid w:val="00B64149"/>
    <w:rsid w:val="00B642F7"/>
    <w:rsid w:val="00B6499C"/>
    <w:rsid w:val="00B651BD"/>
    <w:rsid w:val="00B652CA"/>
    <w:rsid w:val="00B65AB7"/>
    <w:rsid w:val="00B65BFB"/>
    <w:rsid w:val="00B66C55"/>
    <w:rsid w:val="00B67771"/>
    <w:rsid w:val="00B67BA3"/>
    <w:rsid w:val="00B71E2C"/>
    <w:rsid w:val="00B727A0"/>
    <w:rsid w:val="00B72D03"/>
    <w:rsid w:val="00B73768"/>
    <w:rsid w:val="00B74412"/>
    <w:rsid w:val="00B74F2D"/>
    <w:rsid w:val="00B75FEB"/>
    <w:rsid w:val="00B764C5"/>
    <w:rsid w:val="00B76D11"/>
    <w:rsid w:val="00B777D1"/>
    <w:rsid w:val="00B800DF"/>
    <w:rsid w:val="00B8278C"/>
    <w:rsid w:val="00B8354F"/>
    <w:rsid w:val="00B83881"/>
    <w:rsid w:val="00B84E53"/>
    <w:rsid w:val="00B85462"/>
    <w:rsid w:val="00B85E2A"/>
    <w:rsid w:val="00B86608"/>
    <w:rsid w:val="00B8722B"/>
    <w:rsid w:val="00B87370"/>
    <w:rsid w:val="00B8740F"/>
    <w:rsid w:val="00B901BE"/>
    <w:rsid w:val="00B90313"/>
    <w:rsid w:val="00B905C7"/>
    <w:rsid w:val="00B917F6"/>
    <w:rsid w:val="00B92FAB"/>
    <w:rsid w:val="00B93294"/>
    <w:rsid w:val="00B93543"/>
    <w:rsid w:val="00B93907"/>
    <w:rsid w:val="00B95886"/>
    <w:rsid w:val="00B96077"/>
    <w:rsid w:val="00B9641A"/>
    <w:rsid w:val="00BA004B"/>
    <w:rsid w:val="00BA190C"/>
    <w:rsid w:val="00BA1C7B"/>
    <w:rsid w:val="00BA1EEB"/>
    <w:rsid w:val="00BA2020"/>
    <w:rsid w:val="00BA2299"/>
    <w:rsid w:val="00BA2D81"/>
    <w:rsid w:val="00BA3960"/>
    <w:rsid w:val="00BA50FE"/>
    <w:rsid w:val="00BA692A"/>
    <w:rsid w:val="00BA7392"/>
    <w:rsid w:val="00BA74B6"/>
    <w:rsid w:val="00BB09FE"/>
    <w:rsid w:val="00BB0E2B"/>
    <w:rsid w:val="00BB230B"/>
    <w:rsid w:val="00BB23A2"/>
    <w:rsid w:val="00BB2486"/>
    <w:rsid w:val="00BB2A49"/>
    <w:rsid w:val="00BB2CFF"/>
    <w:rsid w:val="00BB2EDD"/>
    <w:rsid w:val="00BB3635"/>
    <w:rsid w:val="00BB3DDE"/>
    <w:rsid w:val="00BB42EB"/>
    <w:rsid w:val="00BB550D"/>
    <w:rsid w:val="00BB6C94"/>
    <w:rsid w:val="00BB6E97"/>
    <w:rsid w:val="00BB734F"/>
    <w:rsid w:val="00BB7851"/>
    <w:rsid w:val="00BC09CD"/>
    <w:rsid w:val="00BC39FD"/>
    <w:rsid w:val="00BC49A6"/>
    <w:rsid w:val="00BC4BE5"/>
    <w:rsid w:val="00BC557C"/>
    <w:rsid w:val="00BC55A8"/>
    <w:rsid w:val="00BC5D71"/>
    <w:rsid w:val="00BC6778"/>
    <w:rsid w:val="00BC6A58"/>
    <w:rsid w:val="00BC6D4B"/>
    <w:rsid w:val="00BC6F6C"/>
    <w:rsid w:val="00BC73BE"/>
    <w:rsid w:val="00BC7591"/>
    <w:rsid w:val="00BD00AC"/>
    <w:rsid w:val="00BD0885"/>
    <w:rsid w:val="00BD0A56"/>
    <w:rsid w:val="00BD18AC"/>
    <w:rsid w:val="00BD31AB"/>
    <w:rsid w:val="00BD31BA"/>
    <w:rsid w:val="00BD41F0"/>
    <w:rsid w:val="00BD5CDC"/>
    <w:rsid w:val="00BD684A"/>
    <w:rsid w:val="00BD6DD7"/>
    <w:rsid w:val="00BD72E2"/>
    <w:rsid w:val="00BD75A9"/>
    <w:rsid w:val="00BD75F4"/>
    <w:rsid w:val="00BD7680"/>
    <w:rsid w:val="00BD77E1"/>
    <w:rsid w:val="00BD78BA"/>
    <w:rsid w:val="00BD7C3D"/>
    <w:rsid w:val="00BD7CE1"/>
    <w:rsid w:val="00BD7D82"/>
    <w:rsid w:val="00BE04C7"/>
    <w:rsid w:val="00BE0751"/>
    <w:rsid w:val="00BE1C15"/>
    <w:rsid w:val="00BE28D0"/>
    <w:rsid w:val="00BE3078"/>
    <w:rsid w:val="00BE361F"/>
    <w:rsid w:val="00BE4957"/>
    <w:rsid w:val="00BE6006"/>
    <w:rsid w:val="00BE799C"/>
    <w:rsid w:val="00BF19EE"/>
    <w:rsid w:val="00BF1FD6"/>
    <w:rsid w:val="00BF2CD6"/>
    <w:rsid w:val="00BF3717"/>
    <w:rsid w:val="00BF3895"/>
    <w:rsid w:val="00BF3E2F"/>
    <w:rsid w:val="00BF4292"/>
    <w:rsid w:val="00BF4F57"/>
    <w:rsid w:val="00BF563B"/>
    <w:rsid w:val="00BF60A1"/>
    <w:rsid w:val="00BF6599"/>
    <w:rsid w:val="00BF67E7"/>
    <w:rsid w:val="00BF6B32"/>
    <w:rsid w:val="00BF6BC5"/>
    <w:rsid w:val="00C00726"/>
    <w:rsid w:val="00C00C0D"/>
    <w:rsid w:val="00C0217D"/>
    <w:rsid w:val="00C025CD"/>
    <w:rsid w:val="00C02A6B"/>
    <w:rsid w:val="00C02D68"/>
    <w:rsid w:val="00C032D4"/>
    <w:rsid w:val="00C037F1"/>
    <w:rsid w:val="00C0452A"/>
    <w:rsid w:val="00C045AE"/>
    <w:rsid w:val="00C05381"/>
    <w:rsid w:val="00C060DE"/>
    <w:rsid w:val="00C07691"/>
    <w:rsid w:val="00C079D2"/>
    <w:rsid w:val="00C07A91"/>
    <w:rsid w:val="00C07D51"/>
    <w:rsid w:val="00C1045D"/>
    <w:rsid w:val="00C12A21"/>
    <w:rsid w:val="00C12A51"/>
    <w:rsid w:val="00C131CD"/>
    <w:rsid w:val="00C134C9"/>
    <w:rsid w:val="00C148C8"/>
    <w:rsid w:val="00C1787B"/>
    <w:rsid w:val="00C20810"/>
    <w:rsid w:val="00C21B0F"/>
    <w:rsid w:val="00C231BA"/>
    <w:rsid w:val="00C248D6"/>
    <w:rsid w:val="00C25091"/>
    <w:rsid w:val="00C25EE2"/>
    <w:rsid w:val="00C26102"/>
    <w:rsid w:val="00C26267"/>
    <w:rsid w:val="00C26E2A"/>
    <w:rsid w:val="00C31F7E"/>
    <w:rsid w:val="00C3215A"/>
    <w:rsid w:val="00C32390"/>
    <w:rsid w:val="00C3287D"/>
    <w:rsid w:val="00C33B79"/>
    <w:rsid w:val="00C34513"/>
    <w:rsid w:val="00C34FA6"/>
    <w:rsid w:val="00C352BA"/>
    <w:rsid w:val="00C357BF"/>
    <w:rsid w:val="00C358F8"/>
    <w:rsid w:val="00C36661"/>
    <w:rsid w:val="00C368C2"/>
    <w:rsid w:val="00C37167"/>
    <w:rsid w:val="00C406F8"/>
    <w:rsid w:val="00C4200B"/>
    <w:rsid w:val="00C43CBC"/>
    <w:rsid w:val="00C43ED4"/>
    <w:rsid w:val="00C43F7A"/>
    <w:rsid w:val="00C441BF"/>
    <w:rsid w:val="00C45B05"/>
    <w:rsid w:val="00C4687C"/>
    <w:rsid w:val="00C50523"/>
    <w:rsid w:val="00C50DF9"/>
    <w:rsid w:val="00C50F32"/>
    <w:rsid w:val="00C526F1"/>
    <w:rsid w:val="00C52A61"/>
    <w:rsid w:val="00C52EAC"/>
    <w:rsid w:val="00C5330F"/>
    <w:rsid w:val="00C539EE"/>
    <w:rsid w:val="00C554EA"/>
    <w:rsid w:val="00C55FC0"/>
    <w:rsid w:val="00C60AA8"/>
    <w:rsid w:val="00C61A43"/>
    <w:rsid w:val="00C62EE7"/>
    <w:rsid w:val="00C632DE"/>
    <w:rsid w:val="00C63333"/>
    <w:rsid w:val="00C65144"/>
    <w:rsid w:val="00C66310"/>
    <w:rsid w:val="00C66C23"/>
    <w:rsid w:val="00C6719C"/>
    <w:rsid w:val="00C672E7"/>
    <w:rsid w:val="00C676D5"/>
    <w:rsid w:val="00C67AE4"/>
    <w:rsid w:val="00C703BF"/>
    <w:rsid w:val="00C70D35"/>
    <w:rsid w:val="00C70EE6"/>
    <w:rsid w:val="00C71675"/>
    <w:rsid w:val="00C716E3"/>
    <w:rsid w:val="00C71BAD"/>
    <w:rsid w:val="00C72489"/>
    <w:rsid w:val="00C727C4"/>
    <w:rsid w:val="00C733D4"/>
    <w:rsid w:val="00C7540A"/>
    <w:rsid w:val="00C75A19"/>
    <w:rsid w:val="00C7696E"/>
    <w:rsid w:val="00C76D18"/>
    <w:rsid w:val="00C77B38"/>
    <w:rsid w:val="00C81193"/>
    <w:rsid w:val="00C82131"/>
    <w:rsid w:val="00C82492"/>
    <w:rsid w:val="00C82D19"/>
    <w:rsid w:val="00C8314F"/>
    <w:rsid w:val="00C83501"/>
    <w:rsid w:val="00C83700"/>
    <w:rsid w:val="00C84556"/>
    <w:rsid w:val="00C85321"/>
    <w:rsid w:val="00C85AFD"/>
    <w:rsid w:val="00C85F24"/>
    <w:rsid w:val="00C87F30"/>
    <w:rsid w:val="00C90E95"/>
    <w:rsid w:val="00C91FF4"/>
    <w:rsid w:val="00C926C7"/>
    <w:rsid w:val="00C9283E"/>
    <w:rsid w:val="00C933B0"/>
    <w:rsid w:val="00C94D3B"/>
    <w:rsid w:val="00C94D9C"/>
    <w:rsid w:val="00C95352"/>
    <w:rsid w:val="00C95685"/>
    <w:rsid w:val="00CA03D3"/>
    <w:rsid w:val="00CA12A7"/>
    <w:rsid w:val="00CA1813"/>
    <w:rsid w:val="00CA1C39"/>
    <w:rsid w:val="00CA3AFD"/>
    <w:rsid w:val="00CA402A"/>
    <w:rsid w:val="00CA4A35"/>
    <w:rsid w:val="00CA4B0B"/>
    <w:rsid w:val="00CA4CE4"/>
    <w:rsid w:val="00CA596F"/>
    <w:rsid w:val="00CA5B73"/>
    <w:rsid w:val="00CA61A5"/>
    <w:rsid w:val="00CA73D1"/>
    <w:rsid w:val="00CB1BBD"/>
    <w:rsid w:val="00CB1EFA"/>
    <w:rsid w:val="00CB2719"/>
    <w:rsid w:val="00CB3011"/>
    <w:rsid w:val="00CB3F4A"/>
    <w:rsid w:val="00CB455C"/>
    <w:rsid w:val="00CB4AA3"/>
    <w:rsid w:val="00CB4E4C"/>
    <w:rsid w:val="00CB7A55"/>
    <w:rsid w:val="00CB7C3B"/>
    <w:rsid w:val="00CC0AF4"/>
    <w:rsid w:val="00CC1A8A"/>
    <w:rsid w:val="00CC28DA"/>
    <w:rsid w:val="00CC2942"/>
    <w:rsid w:val="00CC2D07"/>
    <w:rsid w:val="00CC3A1C"/>
    <w:rsid w:val="00CC4868"/>
    <w:rsid w:val="00CC4B57"/>
    <w:rsid w:val="00CC4CDD"/>
    <w:rsid w:val="00CC529F"/>
    <w:rsid w:val="00CC654C"/>
    <w:rsid w:val="00CC6AC9"/>
    <w:rsid w:val="00CC716F"/>
    <w:rsid w:val="00CC723B"/>
    <w:rsid w:val="00CC7443"/>
    <w:rsid w:val="00CC762C"/>
    <w:rsid w:val="00CD0214"/>
    <w:rsid w:val="00CD0DCA"/>
    <w:rsid w:val="00CD111C"/>
    <w:rsid w:val="00CD1E1E"/>
    <w:rsid w:val="00CD2955"/>
    <w:rsid w:val="00CD3EAD"/>
    <w:rsid w:val="00CD41E7"/>
    <w:rsid w:val="00CD569D"/>
    <w:rsid w:val="00CD7147"/>
    <w:rsid w:val="00CE2402"/>
    <w:rsid w:val="00CE2544"/>
    <w:rsid w:val="00CE2722"/>
    <w:rsid w:val="00CE3D46"/>
    <w:rsid w:val="00CE47E8"/>
    <w:rsid w:val="00CE4F32"/>
    <w:rsid w:val="00CE58A7"/>
    <w:rsid w:val="00CE66C5"/>
    <w:rsid w:val="00CF0105"/>
    <w:rsid w:val="00CF04F3"/>
    <w:rsid w:val="00CF143E"/>
    <w:rsid w:val="00CF17B3"/>
    <w:rsid w:val="00CF1ED0"/>
    <w:rsid w:val="00CF26D2"/>
    <w:rsid w:val="00CF2BE3"/>
    <w:rsid w:val="00CF2F1E"/>
    <w:rsid w:val="00CF3A9C"/>
    <w:rsid w:val="00CF3FBA"/>
    <w:rsid w:val="00CF465E"/>
    <w:rsid w:val="00CF46A8"/>
    <w:rsid w:val="00CF4F9E"/>
    <w:rsid w:val="00CF6516"/>
    <w:rsid w:val="00CF7867"/>
    <w:rsid w:val="00CF7B8E"/>
    <w:rsid w:val="00CF7C37"/>
    <w:rsid w:val="00CF7D13"/>
    <w:rsid w:val="00D00794"/>
    <w:rsid w:val="00D0122C"/>
    <w:rsid w:val="00D018B8"/>
    <w:rsid w:val="00D02000"/>
    <w:rsid w:val="00D02609"/>
    <w:rsid w:val="00D02D88"/>
    <w:rsid w:val="00D03952"/>
    <w:rsid w:val="00D044FC"/>
    <w:rsid w:val="00D04D5F"/>
    <w:rsid w:val="00D050C8"/>
    <w:rsid w:val="00D05161"/>
    <w:rsid w:val="00D05F98"/>
    <w:rsid w:val="00D07540"/>
    <w:rsid w:val="00D07CA2"/>
    <w:rsid w:val="00D07EA1"/>
    <w:rsid w:val="00D1037D"/>
    <w:rsid w:val="00D108F1"/>
    <w:rsid w:val="00D11841"/>
    <w:rsid w:val="00D143B6"/>
    <w:rsid w:val="00D15CDB"/>
    <w:rsid w:val="00D16ECD"/>
    <w:rsid w:val="00D17095"/>
    <w:rsid w:val="00D173DE"/>
    <w:rsid w:val="00D174A3"/>
    <w:rsid w:val="00D2046D"/>
    <w:rsid w:val="00D20528"/>
    <w:rsid w:val="00D20B2E"/>
    <w:rsid w:val="00D21C54"/>
    <w:rsid w:val="00D21D3B"/>
    <w:rsid w:val="00D224A1"/>
    <w:rsid w:val="00D23626"/>
    <w:rsid w:val="00D24D45"/>
    <w:rsid w:val="00D25000"/>
    <w:rsid w:val="00D25B97"/>
    <w:rsid w:val="00D25DF1"/>
    <w:rsid w:val="00D26809"/>
    <w:rsid w:val="00D30941"/>
    <w:rsid w:val="00D30EA4"/>
    <w:rsid w:val="00D31276"/>
    <w:rsid w:val="00D3145F"/>
    <w:rsid w:val="00D3171D"/>
    <w:rsid w:val="00D319D8"/>
    <w:rsid w:val="00D32242"/>
    <w:rsid w:val="00D33E56"/>
    <w:rsid w:val="00D34244"/>
    <w:rsid w:val="00D35B01"/>
    <w:rsid w:val="00D36DC9"/>
    <w:rsid w:val="00D37809"/>
    <w:rsid w:val="00D37D53"/>
    <w:rsid w:val="00D402BC"/>
    <w:rsid w:val="00D414E5"/>
    <w:rsid w:val="00D423A6"/>
    <w:rsid w:val="00D42418"/>
    <w:rsid w:val="00D42B5D"/>
    <w:rsid w:val="00D4324B"/>
    <w:rsid w:val="00D43B15"/>
    <w:rsid w:val="00D43D93"/>
    <w:rsid w:val="00D43E09"/>
    <w:rsid w:val="00D447B2"/>
    <w:rsid w:val="00D45002"/>
    <w:rsid w:val="00D453E9"/>
    <w:rsid w:val="00D46C36"/>
    <w:rsid w:val="00D46D21"/>
    <w:rsid w:val="00D5062A"/>
    <w:rsid w:val="00D51933"/>
    <w:rsid w:val="00D51EC9"/>
    <w:rsid w:val="00D521B6"/>
    <w:rsid w:val="00D52A96"/>
    <w:rsid w:val="00D540DC"/>
    <w:rsid w:val="00D542EC"/>
    <w:rsid w:val="00D558BC"/>
    <w:rsid w:val="00D5754B"/>
    <w:rsid w:val="00D5772F"/>
    <w:rsid w:val="00D60F25"/>
    <w:rsid w:val="00D61362"/>
    <w:rsid w:val="00D619F4"/>
    <w:rsid w:val="00D6216A"/>
    <w:rsid w:val="00D6229E"/>
    <w:rsid w:val="00D62DA2"/>
    <w:rsid w:val="00D6336C"/>
    <w:rsid w:val="00D63B08"/>
    <w:rsid w:val="00D667A6"/>
    <w:rsid w:val="00D667C6"/>
    <w:rsid w:val="00D67245"/>
    <w:rsid w:val="00D67A04"/>
    <w:rsid w:val="00D70547"/>
    <w:rsid w:val="00D70E30"/>
    <w:rsid w:val="00D71112"/>
    <w:rsid w:val="00D718D7"/>
    <w:rsid w:val="00D72875"/>
    <w:rsid w:val="00D72F9E"/>
    <w:rsid w:val="00D72FD0"/>
    <w:rsid w:val="00D73760"/>
    <w:rsid w:val="00D7422A"/>
    <w:rsid w:val="00D74D93"/>
    <w:rsid w:val="00D750B1"/>
    <w:rsid w:val="00D758E8"/>
    <w:rsid w:val="00D75CA6"/>
    <w:rsid w:val="00D779A4"/>
    <w:rsid w:val="00D80B64"/>
    <w:rsid w:val="00D81836"/>
    <w:rsid w:val="00D81D4C"/>
    <w:rsid w:val="00D81E31"/>
    <w:rsid w:val="00D8259D"/>
    <w:rsid w:val="00D8297F"/>
    <w:rsid w:val="00D82DB5"/>
    <w:rsid w:val="00D84504"/>
    <w:rsid w:val="00D84DF5"/>
    <w:rsid w:val="00D85431"/>
    <w:rsid w:val="00D86FB1"/>
    <w:rsid w:val="00D8711A"/>
    <w:rsid w:val="00D875A5"/>
    <w:rsid w:val="00D8789F"/>
    <w:rsid w:val="00D90811"/>
    <w:rsid w:val="00D90956"/>
    <w:rsid w:val="00D9268C"/>
    <w:rsid w:val="00D92A63"/>
    <w:rsid w:val="00D94DFA"/>
    <w:rsid w:val="00D94E93"/>
    <w:rsid w:val="00D961F2"/>
    <w:rsid w:val="00D96A84"/>
    <w:rsid w:val="00D96F74"/>
    <w:rsid w:val="00D9728A"/>
    <w:rsid w:val="00D9761B"/>
    <w:rsid w:val="00D97E3B"/>
    <w:rsid w:val="00DA0789"/>
    <w:rsid w:val="00DA0D16"/>
    <w:rsid w:val="00DA10BB"/>
    <w:rsid w:val="00DA14BC"/>
    <w:rsid w:val="00DA1B4C"/>
    <w:rsid w:val="00DA2C21"/>
    <w:rsid w:val="00DA332F"/>
    <w:rsid w:val="00DA3E0A"/>
    <w:rsid w:val="00DA46FC"/>
    <w:rsid w:val="00DA476F"/>
    <w:rsid w:val="00DA4F39"/>
    <w:rsid w:val="00DA50BF"/>
    <w:rsid w:val="00DA51DD"/>
    <w:rsid w:val="00DA5730"/>
    <w:rsid w:val="00DA59C6"/>
    <w:rsid w:val="00DA7BBE"/>
    <w:rsid w:val="00DA7C33"/>
    <w:rsid w:val="00DA7F94"/>
    <w:rsid w:val="00DB0990"/>
    <w:rsid w:val="00DB1421"/>
    <w:rsid w:val="00DB17C1"/>
    <w:rsid w:val="00DB196C"/>
    <w:rsid w:val="00DB1BE9"/>
    <w:rsid w:val="00DB23CD"/>
    <w:rsid w:val="00DB3A3C"/>
    <w:rsid w:val="00DB40F0"/>
    <w:rsid w:val="00DB519F"/>
    <w:rsid w:val="00DB540E"/>
    <w:rsid w:val="00DB5D85"/>
    <w:rsid w:val="00DB5FD8"/>
    <w:rsid w:val="00DB6942"/>
    <w:rsid w:val="00DC033B"/>
    <w:rsid w:val="00DC094A"/>
    <w:rsid w:val="00DC2108"/>
    <w:rsid w:val="00DC4939"/>
    <w:rsid w:val="00DC49E5"/>
    <w:rsid w:val="00DC65CE"/>
    <w:rsid w:val="00DC6945"/>
    <w:rsid w:val="00DC6C34"/>
    <w:rsid w:val="00DC7A9E"/>
    <w:rsid w:val="00DD130B"/>
    <w:rsid w:val="00DD21B2"/>
    <w:rsid w:val="00DD2A19"/>
    <w:rsid w:val="00DD3260"/>
    <w:rsid w:val="00DD3FFB"/>
    <w:rsid w:val="00DD50F3"/>
    <w:rsid w:val="00DD6F0A"/>
    <w:rsid w:val="00DD773A"/>
    <w:rsid w:val="00DD7D08"/>
    <w:rsid w:val="00DE08ED"/>
    <w:rsid w:val="00DE226C"/>
    <w:rsid w:val="00DE25B7"/>
    <w:rsid w:val="00DE285C"/>
    <w:rsid w:val="00DE296F"/>
    <w:rsid w:val="00DE2E88"/>
    <w:rsid w:val="00DE35F2"/>
    <w:rsid w:val="00DE4E7F"/>
    <w:rsid w:val="00DE5B9C"/>
    <w:rsid w:val="00DE68C4"/>
    <w:rsid w:val="00DE68FA"/>
    <w:rsid w:val="00DE6F73"/>
    <w:rsid w:val="00DE7B3A"/>
    <w:rsid w:val="00DF030A"/>
    <w:rsid w:val="00DF09B6"/>
    <w:rsid w:val="00DF0B2E"/>
    <w:rsid w:val="00DF301E"/>
    <w:rsid w:val="00DF34BD"/>
    <w:rsid w:val="00DF457D"/>
    <w:rsid w:val="00DF4660"/>
    <w:rsid w:val="00DF4E8B"/>
    <w:rsid w:val="00DF5066"/>
    <w:rsid w:val="00DF53C3"/>
    <w:rsid w:val="00DF545E"/>
    <w:rsid w:val="00DF6FCD"/>
    <w:rsid w:val="00E0211D"/>
    <w:rsid w:val="00E024F0"/>
    <w:rsid w:val="00E04492"/>
    <w:rsid w:val="00E05792"/>
    <w:rsid w:val="00E0611D"/>
    <w:rsid w:val="00E07C96"/>
    <w:rsid w:val="00E10F48"/>
    <w:rsid w:val="00E1154C"/>
    <w:rsid w:val="00E1269F"/>
    <w:rsid w:val="00E12D40"/>
    <w:rsid w:val="00E134DC"/>
    <w:rsid w:val="00E1383E"/>
    <w:rsid w:val="00E156D9"/>
    <w:rsid w:val="00E16032"/>
    <w:rsid w:val="00E16B00"/>
    <w:rsid w:val="00E21246"/>
    <w:rsid w:val="00E22969"/>
    <w:rsid w:val="00E22EB8"/>
    <w:rsid w:val="00E23424"/>
    <w:rsid w:val="00E23612"/>
    <w:rsid w:val="00E23CBA"/>
    <w:rsid w:val="00E2484B"/>
    <w:rsid w:val="00E25389"/>
    <w:rsid w:val="00E26BCA"/>
    <w:rsid w:val="00E27C80"/>
    <w:rsid w:val="00E304E2"/>
    <w:rsid w:val="00E30E14"/>
    <w:rsid w:val="00E3352C"/>
    <w:rsid w:val="00E35421"/>
    <w:rsid w:val="00E37505"/>
    <w:rsid w:val="00E40A35"/>
    <w:rsid w:val="00E41CFD"/>
    <w:rsid w:val="00E420DA"/>
    <w:rsid w:val="00E462BB"/>
    <w:rsid w:val="00E51A41"/>
    <w:rsid w:val="00E51C27"/>
    <w:rsid w:val="00E53198"/>
    <w:rsid w:val="00E53A88"/>
    <w:rsid w:val="00E5423A"/>
    <w:rsid w:val="00E55024"/>
    <w:rsid w:val="00E56324"/>
    <w:rsid w:val="00E56CE0"/>
    <w:rsid w:val="00E5727B"/>
    <w:rsid w:val="00E57B15"/>
    <w:rsid w:val="00E57EAF"/>
    <w:rsid w:val="00E61419"/>
    <w:rsid w:val="00E62851"/>
    <w:rsid w:val="00E629A6"/>
    <w:rsid w:val="00E62E47"/>
    <w:rsid w:val="00E633CC"/>
    <w:rsid w:val="00E6345C"/>
    <w:rsid w:val="00E65BAB"/>
    <w:rsid w:val="00E66B03"/>
    <w:rsid w:val="00E66E58"/>
    <w:rsid w:val="00E6729E"/>
    <w:rsid w:val="00E7047F"/>
    <w:rsid w:val="00E70E0B"/>
    <w:rsid w:val="00E7131D"/>
    <w:rsid w:val="00E72C2A"/>
    <w:rsid w:val="00E72D52"/>
    <w:rsid w:val="00E738B6"/>
    <w:rsid w:val="00E74112"/>
    <w:rsid w:val="00E75A8B"/>
    <w:rsid w:val="00E75DBA"/>
    <w:rsid w:val="00E769A8"/>
    <w:rsid w:val="00E76B36"/>
    <w:rsid w:val="00E76BB8"/>
    <w:rsid w:val="00E7723C"/>
    <w:rsid w:val="00E77881"/>
    <w:rsid w:val="00E808F9"/>
    <w:rsid w:val="00E81CE1"/>
    <w:rsid w:val="00E82812"/>
    <w:rsid w:val="00E82F96"/>
    <w:rsid w:val="00E834BB"/>
    <w:rsid w:val="00E83A3B"/>
    <w:rsid w:val="00E83DDB"/>
    <w:rsid w:val="00E8453E"/>
    <w:rsid w:val="00E84664"/>
    <w:rsid w:val="00E848F5"/>
    <w:rsid w:val="00E84BBD"/>
    <w:rsid w:val="00E84FB9"/>
    <w:rsid w:val="00E8547B"/>
    <w:rsid w:val="00E8694F"/>
    <w:rsid w:val="00E86FF7"/>
    <w:rsid w:val="00E874CC"/>
    <w:rsid w:val="00E87C16"/>
    <w:rsid w:val="00E90164"/>
    <w:rsid w:val="00E90252"/>
    <w:rsid w:val="00E906CA"/>
    <w:rsid w:val="00E915B4"/>
    <w:rsid w:val="00E91B3C"/>
    <w:rsid w:val="00E928FA"/>
    <w:rsid w:val="00E93D8F"/>
    <w:rsid w:val="00E948EA"/>
    <w:rsid w:val="00E95B9C"/>
    <w:rsid w:val="00E95F28"/>
    <w:rsid w:val="00EA053E"/>
    <w:rsid w:val="00EA0DA0"/>
    <w:rsid w:val="00EA1240"/>
    <w:rsid w:val="00EA126D"/>
    <w:rsid w:val="00EA2507"/>
    <w:rsid w:val="00EA2BFC"/>
    <w:rsid w:val="00EA3232"/>
    <w:rsid w:val="00EA4AC4"/>
    <w:rsid w:val="00EA4FB9"/>
    <w:rsid w:val="00EA56CE"/>
    <w:rsid w:val="00EA5910"/>
    <w:rsid w:val="00EA65C6"/>
    <w:rsid w:val="00EA6A4F"/>
    <w:rsid w:val="00EA70E1"/>
    <w:rsid w:val="00EA7223"/>
    <w:rsid w:val="00EB030F"/>
    <w:rsid w:val="00EB0874"/>
    <w:rsid w:val="00EB2287"/>
    <w:rsid w:val="00EB260D"/>
    <w:rsid w:val="00EB4B2E"/>
    <w:rsid w:val="00EB6479"/>
    <w:rsid w:val="00EB78A4"/>
    <w:rsid w:val="00EC013F"/>
    <w:rsid w:val="00EC090C"/>
    <w:rsid w:val="00EC0BA9"/>
    <w:rsid w:val="00EC11B4"/>
    <w:rsid w:val="00EC1CA0"/>
    <w:rsid w:val="00EC2FDB"/>
    <w:rsid w:val="00EC4234"/>
    <w:rsid w:val="00EC4893"/>
    <w:rsid w:val="00EC51D3"/>
    <w:rsid w:val="00EC5762"/>
    <w:rsid w:val="00EC7499"/>
    <w:rsid w:val="00ED03DA"/>
    <w:rsid w:val="00ED0EB2"/>
    <w:rsid w:val="00ED0F66"/>
    <w:rsid w:val="00ED11F5"/>
    <w:rsid w:val="00ED1DCD"/>
    <w:rsid w:val="00ED1FD0"/>
    <w:rsid w:val="00ED3562"/>
    <w:rsid w:val="00ED452F"/>
    <w:rsid w:val="00ED7B1F"/>
    <w:rsid w:val="00EE0403"/>
    <w:rsid w:val="00EE131F"/>
    <w:rsid w:val="00EE1344"/>
    <w:rsid w:val="00EE1D81"/>
    <w:rsid w:val="00EE1F99"/>
    <w:rsid w:val="00EE26A1"/>
    <w:rsid w:val="00EE29F0"/>
    <w:rsid w:val="00EE41FF"/>
    <w:rsid w:val="00EE43D1"/>
    <w:rsid w:val="00EE4E98"/>
    <w:rsid w:val="00EE59D5"/>
    <w:rsid w:val="00EE6225"/>
    <w:rsid w:val="00EE6CF2"/>
    <w:rsid w:val="00EE7295"/>
    <w:rsid w:val="00EE7D02"/>
    <w:rsid w:val="00EF1126"/>
    <w:rsid w:val="00EF1D7D"/>
    <w:rsid w:val="00EF2333"/>
    <w:rsid w:val="00EF240B"/>
    <w:rsid w:val="00EF28C9"/>
    <w:rsid w:val="00EF4408"/>
    <w:rsid w:val="00EF4D8B"/>
    <w:rsid w:val="00EF50F6"/>
    <w:rsid w:val="00EF6B3B"/>
    <w:rsid w:val="00EF7456"/>
    <w:rsid w:val="00EF781E"/>
    <w:rsid w:val="00F00FA6"/>
    <w:rsid w:val="00F0102A"/>
    <w:rsid w:val="00F01838"/>
    <w:rsid w:val="00F01AF1"/>
    <w:rsid w:val="00F02D28"/>
    <w:rsid w:val="00F031C5"/>
    <w:rsid w:val="00F0356F"/>
    <w:rsid w:val="00F03701"/>
    <w:rsid w:val="00F04C03"/>
    <w:rsid w:val="00F04EB3"/>
    <w:rsid w:val="00F05079"/>
    <w:rsid w:val="00F05473"/>
    <w:rsid w:val="00F0549A"/>
    <w:rsid w:val="00F062E8"/>
    <w:rsid w:val="00F068BF"/>
    <w:rsid w:val="00F069F9"/>
    <w:rsid w:val="00F1213D"/>
    <w:rsid w:val="00F12157"/>
    <w:rsid w:val="00F13172"/>
    <w:rsid w:val="00F13D30"/>
    <w:rsid w:val="00F143E0"/>
    <w:rsid w:val="00F14799"/>
    <w:rsid w:val="00F15BFC"/>
    <w:rsid w:val="00F16282"/>
    <w:rsid w:val="00F16E5D"/>
    <w:rsid w:val="00F177E1"/>
    <w:rsid w:val="00F202FF"/>
    <w:rsid w:val="00F20E65"/>
    <w:rsid w:val="00F213C5"/>
    <w:rsid w:val="00F22D35"/>
    <w:rsid w:val="00F23078"/>
    <w:rsid w:val="00F239F4"/>
    <w:rsid w:val="00F23B88"/>
    <w:rsid w:val="00F24383"/>
    <w:rsid w:val="00F24897"/>
    <w:rsid w:val="00F249C8"/>
    <w:rsid w:val="00F24DBD"/>
    <w:rsid w:val="00F24F96"/>
    <w:rsid w:val="00F25805"/>
    <w:rsid w:val="00F26E31"/>
    <w:rsid w:val="00F27376"/>
    <w:rsid w:val="00F27FB4"/>
    <w:rsid w:val="00F30F99"/>
    <w:rsid w:val="00F31C7A"/>
    <w:rsid w:val="00F32618"/>
    <w:rsid w:val="00F32C76"/>
    <w:rsid w:val="00F32F92"/>
    <w:rsid w:val="00F33977"/>
    <w:rsid w:val="00F34B67"/>
    <w:rsid w:val="00F360DE"/>
    <w:rsid w:val="00F3625F"/>
    <w:rsid w:val="00F37604"/>
    <w:rsid w:val="00F37E04"/>
    <w:rsid w:val="00F40079"/>
    <w:rsid w:val="00F406C8"/>
    <w:rsid w:val="00F40F87"/>
    <w:rsid w:val="00F43139"/>
    <w:rsid w:val="00F43505"/>
    <w:rsid w:val="00F44835"/>
    <w:rsid w:val="00F449D2"/>
    <w:rsid w:val="00F44C5A"/>
    <w:rsid w:val="00F45536"/>
    <w:rsid w:val="00F45F02"/>
    <w:rsid w:val="00F46B00"/>
    <w:rsid w:val="00F472A6"/>
    <w:rsid w:val="00F47766"/>
    <w:rsid w:val="00F5016A"/>
    <w:rsid w:val="00F50B7F"/>
    <w:rsid w:val="00F50DB0"/>
    <w:rsid w:val="00F51523"/>
    <w:rsid w:val="00F51FD3"/>
    <w:rsid w:val="00F534C2"/>
    <w:rsid w:val="00F53D06"/>
    <w:rsid w:val="00F56D6F"/>
    <w:rsid w:val="00F56DEA"/>
    <w:rsid w:val="00F57288"/>
    <w:rsid w:val="00F57868"/>
    <w:rsid w:val="00F57F60"/>
    <w:rsid w:val="00F60192"/>
    <w:rsid w:val="00F61299"/>
    <w:rsid w:val="00F62CF9"/>
    <w:rsid w:val="00F62FB8"/>
    <w:rsid w:val="00F631BA"/>
    <w:rsid w:val="00F6400F"/>
    <w:rsid w:val="00F6465B"/>
    <w:rsid w:val="00F64A84"/>
    <w:rsid w:val="00F64D03"/>
    <w:rsid w:val="00F64EE9"/>
    <w:rsid w:val="00F65157"/>
    <w:rsid w:val="00F65A09"/>
    <w:rsid w:val="00F66BE6"/>
    <w:rsid w:val="00F67782"/>
    <w:rsid w:val="00F70CFC"/>
    <w:rsid w:val="00F71BC1"/>
    <w:rsid w:val="00F72701"/>
    <w:rsid w:val="00F72961"/>
    <w:rsid w:val="00F74CD2"/>
    <w:rsid w:val="00F7591D"/>
    <w:rsid w:val="00F75B9C"/>
    <w:rsid w:val="00F75C29"/>
    <w:rsid w:val="00F75DBE"/>
    <w:rsid w:val="00F7618A"/>
    <w:rsid w:val="00F80702"/>
    <w:rsid w:val="00F8237D"/>
    <w:rsid w:val="00F82474"/>
    <w:rsid w:val="00F825C6"/>
    <w:rsid w:val="00F83D43"/>
    <w:rsid w:val="00F8408D"/>
    <w:rsid w:val="00F8421E"/>
    <w:rsid w:val="00F853E6"/>
    <w:rsid w:val="00F85B36"/>
    <w:rsid w:val="00F85B9D"/>
    <w:rsid w:val="00F86D93"/>
    <w:rsid w:val="00F874B4"/>
    <w:rsid w:val="00F91135"/>
    <w:rsid w:val="00F92433"/>
    <w:rsid w:val="00F932D7"/>
    <w:rsid w:val="00F933B7"/>
    <w:rsid w:val="00F94EDE"/>
    <w:rsid w:val="00F96908"/>
    <w:rsid w:val="00F976E1"/>
    <w:rsid w:val="00F979FD"/>
    <w:rsid w:val="00FA0FB1"/>
    <w:rsid w:val="00FA0FD1"/>
    <w:rsid w:val="00FA1120"/>
    <w:rsid w:val="00FA3301"/>
    <w:rsid w:val="00FA3606"/>
    <w:rsid w:val="00FA3CB7"/>
    <w:rsid w:val="00FA3CE8"/>
    <w:rsid w:val="00FA4259"/>
    <w:rsid w:val="00FA426F"/>
    <w:rsid w:val="00FA4402"/>
    <w:rsid w:val="00FA4668"/>
    <w:rsid w:val="00FA493D"/>
    <w:rsid w:val="00FA58E4"/>
    <w:rsid w:val="00FA6072"/>
    <w:rsid w:val="00FA6727"/>
    <w:rsid w:val="00FA672A"/>
    <w:rsid w:val="00FB03CE"/>
    <w:rsid w:val="00FB157E"/>
    <w:rsid w:val="00FB1E46"/>
    <w:rsid w:val="00FB1F17"/>
    <w:rsid w:val="00FB1FEB"/>
    <w:rsid w:val="00FB2511"/>
    <w:rsid w:val="00FB479E"/>
    <w:rsid w:val="00FB78D4"/>
    <w:rsid w:val="00FB7E69"/>
    <w:rsid w:val="00FC187E"/>
    <w:rsid w:val="00FC2C51"/>
    <w:rsid w:val="00FC2E9E"/>
    <w:rsid w:val="00FC3125"/>
    <w:rsid w:val="00FC3F01"/>
    <w:rsid w:val="00FC3FC5"/>
    <w:rsid w:val="00FC42AF"/>
    <w:rsid w:val="00FC48EA"/>
    <w:rsid w:val="00FC67EC"/>
    <w:rsid w:val="00FC69E2"/>
    <w:rsid w:val="00FC70B8"/>
    <w:rsid w:val="00FC7E22"/>
    <w:rsid w:val="00FD0059"/>
    <w:rsid w:val="00FD085B"/>
    <w:rsid w:val="00FD1373"/>
    <w:rsid w:val="00FD1DEC"/>
    <w:rsid w:val="00FD3554"/>
    <w:rsid w:val="00FD366D"/>
    <w:rsid w:val="00FD5C77"/>
    <w:rsid w:val="00FD5D6F"/>
    <w:rsid w:val="00FD65EA"/>
    <w:rsid w:val="00FD68AA"/>
    <w:rsid w:val="00FD71EE"/>
    <w:rsid w:val="00FD77F5"/>
    <w:rsid w:val="00FD79EB"/>
    <w:rsid w:val="00FE0BA3"/>
    <w:rsid w:val="00FE13AB"/>
    <w:rsid w:val="00FE161A"/>
    <w:rsid w:val="00FE29A8"/>
    <w:rsid w:val="00FE3F58"/>
    <w:rsid w:val="00FE5869"/>
    <w:rsid w:val="00FE742B"/>
    <w:rsid w:val="00FE7F61"/>
    <w:rsid w:val="00FF1E04"/>
    <w:rsid w:val="00FF27F6"/>
    <w:rsid w:val="00FF2989"/>
    <w:rsid w:val="00FF2EB9"/>
    <w:rsid w:val="00FF3934"/>
    <w:rsid w:val="00FF3EAC"/>
    <w:rsid w:val="00FF47E1"/>
    <w:rsid w:val="00FF49BB"/>
    <w:rsid w:val="00FF4ED6"/>
    <w:rsid w:val="00FF5AAD"/>
    <w:rsid w:val="00FF5DED"/>
    <w:rsid w:val="00FF62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318A17"/>
  <w15:chartTrackingRefBased/>
  <w15:docId w15:val="{E12247ED-97C5-4085-8575-5A73F5F38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uk-UA"/>
    </w:rPr>
  </w:style>
  <w:style w:type="paragraph" w:styleId="1">
    <w:name w:val="heading 1"/>
    <w:basedOn w:val="a"/>
    <w:next w:val="a"/>
    <w:qFormat/>
    <w:pPr>
      <w:keepNext/>
      <w:jc w:val="center"/>
      <w:outlineLvl w:val="0"/>
    </w:pPr>
    <w:rPr>
      <w:sz w:val="36"/>
    </w:rPr>
  </w:style>
  <w:style w:type="paragraph" w:styleId="2">
    <w:name w:val="heading 2"/>
    <w:basedOn w:val="a"/>
    <w:next w:val="a"/>
    <w:qFormat/>
    <w:pPr>
      <w:keepNext/>
      <w:autoSpaceDE w:val="0"/>
      <w:autoSpaceDN w:val="0"/>
      <w:adjustRightInd w:val="0"/>
      <w:outlineLvl w:val="1"/>
    </w:pPr>
    <w:rPr>
      <w:rFonts w:cs="Bookman Old Style"/>
      <w:b/>
    </w:rPr>
  </w:style>
  <w:style w:type="paragraph" w:styleId="3">
    <w:name w:val="heading 3"/>
    <w:basedOn w:val="a"/>
    <w:next w:val="a"/>
    <w:qFormat/>
    <w:pPr>
      <w:keepNext/>
      <w:autoSpaceDE w:val="0"/>
      <w:autoSpaceDN w:val="0"/>
      <w:adjustRightInd w:val="0"/>
      <w:ind w:firstLine="4620"/>
      <w:outlineLvl w:val="2"/>
    </w:pPr>
    <w:rPr>
      <w:rFonts w:cs="Bookman Old Style"/>
      <w:b/>
    </w:rPr>
  </w:style>
  <w:style w:type="paragraph" w:styleId="4">
    <w:name w:val="heading 4"/>
    <w:basedOn w:val="a"/>
    <w:next w:val="a"/>
    <w:qFormat/>
    <w:pPr>
      <w:keepNext/>
      <w:spacing w:before="240" w:after="60"/>
      <w:outlineLvl w:val="3"/>
    </w:pPr>
    <w:rPr>
      <w:b/>
      <w:bCs/>
      <w:szCs w:val="28"/>
    </w:rPr>
  </w:style>
  <w:style w:type="paragraph" w:styleId="5">
    <w:name w:val="heading 5"/>
    <w:basedOn w:val="a"/>
    <w:next w:val="a"/>
    <w:qFormat/>
    <w:rsid w:val="002E7E7F"/>
    <w:pPr>
      <w:spacing w:before="240" w:after="60"/>
      <w:outlineLvl w:val="4"/>
    </w:pPr>
    <w:rPr>
      <w:b/>
      <w:bCs/>
      <w:i/>
      <w:i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footnote reference"/>
    <w:basedOn w:val="a0"/>
    <w:semiHidden/>
    <w:rPr>
      <w:vertAlign w:val="superscript"/>
    </w:rPr>
  </w:style>
  <w:style w:type="paragraph" w:styleId="a4">
    <w:name w:val="footnote text"/>
    <w:basedOn w:val="a"/>
    <w:semiHidden/>
    <w:rPr>
      <w:sz w:val="20"/>
      <w:szCs w:val="20"/>
      <w:lang w:val="ru-RU" w:eastAsia="en-US"/>
    </w:rPr>
  </w:style>
  <w:style w:type="paragraph" w:styleId="a5">
    <w:name w:val="Body Text"/>
    <w:basedOn w:val="a"/>
    <w:link w:val="a6"/>
    <w:pPr>
      <w:jc w:val="both"/>
    </w:pPr>
    <w:rPr>
      <w:szCs w:val="20"/>
    </w:rPr>
  </w:style>
  <w:style w:type="character" w:customStyle="1" w:styleId="a6">
    <w:name w:val="Основной текст Знак"/>
    <w:basedOn w:val="a0"/>
    <w:link w:val="a5"/>
    <w:locked/>
    <w:rsid w:val="004357B8"/>
    <w:rPr>
      <w:sz w:val="28"/>
      <w:lang w:val="uk-UA" w:eastAsia="ru-RU" w:bidi="ar-SA"/>
    </w:rPr>
  </w:style>
  <w:style w:type="paragraph" w:styleId="a7">
    <w:name w:val="header"/>
    <w:basedOn w:val="a"/>
    <w:pPr>
      <w:tabs>
        <w:tab w:val="center" w:pos="4677"/>
        <w:tab w:val="right" w:pos="9355"/>
      </w:tabs>
    </w:pPr>
  </w:style>
  <w:style w:type="character" w:styleId="a8">
    <w:name w:val="page number"/>
    <w:basedOn w:val="a0"/>
  </w:style>
  <w:style w:type="paragraph" w:styleId="20">
    <w:name w:val="Body Text 2"/>
    <w:basedOn w:val="a"/>
    <w:rsid w:val="000E2DE8"/>
    <w:pPr>
      <w:spacing w:after="120" w:line="480" w:lineRule="auto"/>
    </w:pPr>
  </w:style>
  <w:style w:type="paragraph" w:styleId="a9">
    <w:name w:val="footer"/>
    <w:basedOn w:val="a"/>
    <w:rsid w:val="00A3056D"/>
    <w:pPr>
      <w:tabs>
        <w:tab w:val="center" w:pos="4677"/>
        <w:tab w:val="right" w:pos="9355"/>
      </w:tabs>
    </w:pPr>
  </w:style>
  <w:style w:type="paragraph" w:styleId="aa">
    <w:name w:val="Body Text Indent"/>
    <w:basedOn w:val="a"/>
    <w:link w:val="ab"/>
    <w:rsid w:val="00D6229E"/>
    <w:pPr>
      <w:spacing w:after="120"/>
      <w:ind w:left="283"/>
    </w:pPr>
  </w:style>
  <w:style w:type="paragraph" w:customStyle="1" w:styleId="Normal">
    <w:name w:val="Normal"/>
    <w:rsid w:val="001E24A1"/>
    <w:pPr>
      <w:widowControl w:val="0"/>
    </w:pPr>
    <w:rPr>
      <w:snapToGrid w:val="0"/>
    </w:rPr>
  </w:style>
  <w:style w:type="table" w:styleId="ac">
    <w:name w:val="Table Grid"/>
    <w:basedOn w:val="a1"/>
    <w:rsid w:val="00F56D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semiHidden/>
    <w:rsid w:val="00F56DEA"/>
    <w:rPr>
      <w:rFonts w:ascii="Tahoma" w:hAnsi="Tahoma" w:cs="Tahoma"/>
      <w:sz w:val="16"/>
      <w:szCs w:val="16"/>
    </w:rPr>
  </w:style>
  <w:style w:type="paragraph" w:styleId="ae">
    <w:name w:val="List Paragraph"/>
    <w:basedOn w:val="a"/>
    <w:qFormat/>
    <w:rsid w:val="009D088E"/>
    <w:pPr>
      <w:ind w:left="720"/>
      <w:contextualSpacing/>
    </w:pPr>
    <w:rPr>
      <w:sz w:val="20"/>
      <w:szCs w:val="20"/>
      <w:lang w:val="ru-RU"/>
    </w:rPr>
  </w:style>
  <w:style w:type="paragraph" w:customStyle="1" w:styleId="10">
    <w:name w:val="1"/>
    <w:basedOn w:val="a"/>
    <w:rsid w:val="00AA5639"/>
    <w:rPr>
      <w:rFonts w:ascii="Verdana" w:hAnsi="Verdana"/>
      <w:sz w:val="20"/>
      <w:szCs w:val="20"/>
      <w:lang w:val="en-US" w:eastAsia="en-US"/>
    </w:rPr>
  </w:style>
  <w:style w:type="paragraph" w:customStyle="1" w:styleId="ListParagraph">
    <w:name w:val="List Paragraph"/>
    <w:basedOn w:val="a"/>
    <w:rsid w:val="004357B8"/>
    <w:pPr>
      <w:spacing w:after="200" w:line="276" w:lineRule="auto"/>
      <w:ind w:left="720"/>
      <w:contextualSpacing/>
    </w:pPr>
    <w:rPr>
      <w:rFonts w:ascii="Calibri" w:hAnsi="Calibri"/>
      <w:sz w:val="22"/>
      <w:szCs w:val="22"/>
      <w:lang w:val="ru-RU"/>
    </w:rPr>
  </w:style>
  <w:style w:type="character" w:customStyle="1" w:styleId="af">
    <w:name w:val=" Знак Знак"/>
    <w:basedOn w:val="a0"/>
    <w:locked/>
    <w:rsid w:val="009817C0"/>
    <w:rPr>
      <w:sz w:val="28"/>
      <w:lang w:val="uk-UA" w:eastAsia="ru-RU" w:bidi="ar-SA"/>
    </w:rPr>
  </w:style>
  <w:style w:type="character" w:customStyle="1" w:styleId="ab">
    <w:name w:val="Основной текст с отступом Знак"/>
    <w:basedOn w:val="a0"/>
    <w:link w:val="aa"/>
    <w:rsid w:val="008F33C8"/>
    <w:rPr>
      <w:sz w:val="28"/>
      <w:szCs w:val="24"/>
      <w:lang w:val="uk-UA" w:eastAsia="ru-RU" w:bidi="ar-SA"/>
    </w:rPr>
  </w:style>
  <w:style w:type="character" w:customStyle="1" w:styleId="BodyTextChar">
    <w:name w:val="Body Text Char"/>
    <w:basedOn w:val="a0"/>
    <w:locked/>
    <w:rsid w:val="00BD7CE1"/>
    <w:rPr>
      <w:sz w:val="28"/>
      <w:lang w:val="uk-UA" w:eastAsia="ru-RU" w:bidi="ar-SA"/>
    </w:rPr>
  </w:style>
  <w:style w:type="character" w:styleId="af0">
    <w:name w:val="Hyperlink"/>
    <w:basedOn w:val="a0"/>
    <w:rsid w:val="00D72FD0"/>
    <w:rPr>
      <w:color w:val="0563C1" w:themeColor="hyperlink"/>
      <w:u w:val="single"/>
    </w:rPr>
  </w:style>
  <w:style w:type="character" w:styleId="af1">
    <w:name w:val="FollowedHyperlink"/>
    <w:basedOn w:val="a0"/>
    <w:rsid w:val="00D72FD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533922">
      <w:bodyDiv w:val="1"/>
      <w:marLeft w:val="0"/>
      <w:marRight w:val="0"/>
      <w:marTop w:val="0"/>
      <w:marBottom w:val="0"/>
      <w:divBdr>
        <w:top w:val="none" w:sz="0" w:space="0" w:color="auto"/>
        <w:left w:val="none" w:sz="0" w:space="0" w:color="auto"/>
        <w:bottom w:val="none" w:sz="0" w:space="0" w:color="auto"/>
        <w:right w:val="none" w:sz="0" w:space="0" w:color="auto"/>
      </w:divBdr>
    </w:div>
    <w:div w:id="632060448">
      <w:bodyDiv w:val="1"/>
      <w:marLeft w:val="0"/>
      <w:marRight w:val="0"/>
      <w:marTop w:val="0"/>
      <w:marBottom w:val="0"/>
      <w:divBdr>
        <w:top w:val="none" w:sz="0" w:space="0" w:color="auto"/>
        <w:left w:val="none" w:sz="0" w:space="0" w:color="auto"/>
        <w:bottom w:val="none" w:sz="0" w:space="0" w:color="auto"/>
        <w:right w:val="none" w:sz="0" w:space="0" w:color="auto"/>
      </w:divBdr>
    </w:div>
    <w:div w:id="795441630">
      <w:bodyDiv w:val="1"/>
      <w:marLeft w:val="0"/>
      <w:marRight w:val="0"/>
      <w:marTop w:val="0"/>
      <w:marBottom w:val="0"/>
      <w:divBdr>
        <w:top w:val="none" w:sz="0" w:space="0" w:color="auto"/>
        <w:left w:val="none" w:sz="0" w:space="0" w:color="auto"/>
        <w:bottom w:val="none" w:sz="0" w:space="0" w:color="auto"/>
        <w:right w:val="none" w:sz="0" w:space="0" w:color="auto"/>
      </w:divBdr>
    </w:div>
    <w:div w:id="920722568">
      <w:bodyDiv w:val="1"/>
      <w:marLeft w:val="0"/>
      <w:marRight w:val="0"/>
      <w:marTop w:val="0"/>
      <w:marBottom w:val="0"/>
      <w:divBdr>
        <w:top w:val="none" w:sz="0" w:space="0" w:color="auto"/>
        <w:left w:val="none" w:sz="0" w:space="0" w:color="auto"/>
        <w:bottom w:val="none" w:sz="0" w:space="0" w:color="auto"/>
        <w:right w:val="none" w:sz="0" w:space="0" w:color="auto"/>
      </w:divBdr>
    </w:div>
    <w:div w:id="1086849710">
      <w:bodyDiv w:val="1"/>
      <w:marLeft w:val="0"/>
      <w:marRight w:val="0"/>
      <w:marTop w:val="0"/>
      <w:marBottom w:val="0"/>
      <w:divBdr>
        <w:top w:val="none" w:sz="0" w:space="0" w:color="auto"/>
        <w:left w:val="none" w:sz="0" w:space="0" w:color="auto"/>
        <w:bottom w:val="none" w:sz="0" w:space="0" w:color="auto"/>
        <w:right w:val="none" w:sz="0" w:space="0" w:color="auto"/>
      </w:divBdr>
    </w:div>
    <w:div w:id="1522157899">
      <w:bodyDiv w:val="1"/>
      <w:marLeft w:val="0"/>
      <w:marRight w:val="0"/>
      <w:marTop w:val="0"/>
      <w:marBottom w:val="0"/>
      <w:divBdr>
        <w:top w:val="none" w:sz="0" w:space="0" w:color="auto"/>
        <w:left w:val="none" w:sz="0" w:space="0" w:color="auto"/>
        <w:bottom w:val="none" w:sz="0" w:space="0" w:color="auto"/>
        <w:right w:val="none" w:sz="0" w:space="0" w:color="auto"/>
      </w:divBdr>
    </w:div>
    <w:div w:id="1646396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chernivtsy.eu/portal/f/mv/mvk201701-1-d1.doc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chernivtsy.eu/portal/f/mv/mvk201701-1-d3.docx" TargetMode="External"/><Relationship Id="rId4" Type="http://schemas.openxmlformats.org/officeDocument/2006/relationships/webSettings" Target="webSettings.xml"/><Relationship Id="rId9" Type="http://schemas.openxmlformats.org/officeDocument/2006/relationships/hyperlink" Target="http://chernivtsy.eu/portal/f/mv/mvk201701-1-d2.docx"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917</Words>
  <Characters>5233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c:creator>
  <cp:keywords/>
  <dc:description/>
  <cp:lastModifiedBy>Kompvid2</cp:lastModifiedBy>
  <cp:revision>6</cp:revision>
  <cp:lastPrinted>2017-01-23T13:43:00Z</cp:lastPrinted>
  <dcterms:created xsi:type="dcterms:W3CDTF">2017-02-15T08:54:00Z</dcterms:created>
  <dcterms:modified xsi:type="dcterms:W3CDTF">2017-02-15T09:15:00Z</dcterms:modified>
</cp:coreProperties>
</file>