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ABE" w:rsidRPr="00E35E83" w:rsidRDefault="007F323A" w:rsidP="008A4ABE">
      <w:pPr>
        <w:overflowPunct/>
        <w:autoSpaceDE/>
        <w:autoSpaceDN/>
        <w:adjustRightInd/>
        <w:jc w:val="center"/>
        <w:rPr>
          <w:sz w:val="24"/>
          <w:szCs w:val="24"/>
          <w:lang w:val="uk-UA"/>
        </w:rPr>
      </w:pPr>
      <w:r w:rsidRPr="00387477">
        <w:rPr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ABE" w:rsidRPr="00E35E83" w:rsidRDefault="008A4ABE" w:rsidP="008A4ABE">
      <w:pPr>
        <w:overflowPunct/>
        <w:autoSpaceDE/>
        <w:autoSpaceDN/>
        <w:adjustRightInd/>
        <w:jc w:val="center"/>
        <w:rPr>
          <w:b/>
          <w:sz w:val="36"/>
          <w:szCs w:val="24"/>
          <w:lang w:val="uk-UA"/>
        </w:rPr>
      </w:pPr>
      <w:r w:rsidRPr="00E35E83">
        <w:rPr>
          <w:b/>
          <w:sz w:val="36"/>
          <w:szCs w:val="24"/>
          <w:lang w:val="uk-UA"/>
        </w:rPr>
        <w:t>У К Р А Ї Н А</w:t>
      </w:r>
    </w:p>
    <w:p w:rsidR="008A4ABE" w:rsidRPr="00E35E83" w:rsidRDefault="008A4ABE" w:rsidP="008A4ABE">
      <w:pPr>
        <w:overflowPunct/>
        <w:autoSpaceDE/>
        <w:autoSpaceDN/>
        <w:adjustRightInd/>
        <w:jc w:val="center"/>
        <w:rPr>
          <w:b/>
          <w:sz w:val="36"/>
          <w:szCs w:val="24"/>
          <w:lang w:val="uk-UA"/>
        </w:rPr>
      </w:pPr>
      <w:r w:rsidRPr="00E35E83">
        <w:rPr>
          <w:b/>
          <w:sz w:val="36"/>
          <w:szCs w:val="24"/>
          <w:lang w:val="uk-UA"/>
        </w:rPr>
        <w:t>Чернівецька  міська рада</w:t>
      </w:r>
    </w:p>
    <w:p w:rsidR="008A4ABE" w:rsidRPr="00E35E83" w:rsidRDefault="008A4ABE" w:rsidP="008A4ABE">
      <w:pPr>
        <w:keepNext/>
        <w:overflowPunct/>
        <w:autoSpaceDE/>
        <w:autoSpaceDN/>
        <w:adjustRightInd/>
        <w:spacing w:line="204" w:lineRule="auto"/>
        <w:jc w:val="center"/>
        <w:outlineLvl w:val="1"/>
        <w:rPr>
          <w:b/>
          <w:sz w:val="36"/>
          <w:lang w:val="uk-UA" w:eastAsia="ru-RU"/>
        </w:rPr>
      </w:pPr>
      <w:r w:rsidRPr="00E35E83">
        <w:rPr>
          <w:b/>
          <w:sz w:val="36"/>
          <w:lang w:val="uk-UA" w:eastAsia="ru-RU"/>
        </w:rPr>
        <w:t>Виконавчий  комітет</w:t>
      </w:r>
    </w:p>
    <w:p w:rsidR="008A4ABE" w:rsidRPr="00E35E83" w:rsidRDefault="008A4ABE" w:rsidP="008A4ABE">
      <w:pPr>
        <w:keepNext/>
        <w:overflowPunct/>
        <w:autoSpaceDE/>
        <w:autoSpaceDN/>
        <w:adjustRightInd/>
        <w:spacing w:line="204" w:lineRule="auto"/>
        <w:jc w:val="center"/>
        <w:outlineLvl w:val="2"/>
        <w:rPr>
          <w:b/>
          <w:sz w:val="32"/>
          <w:lang w:val="uk-UA" w:eastAsia="ru-RU"/>
        </w:rPr>
      </w:pPr>
      <w:r w:rsidRPr="00E35E83">
        <w:rPr>
          <w:b/>
          <w:sz w:val="32"/>
          <w:lang w:val="uk-UA" w:eastAsia="ru-RU"/>
        </w:rPr>
        <w:t>Р  І  Ш  Е  Н  Н  Я</w:t>
      </w:r>
    </w:p>
    <w:p w:rsidR="008A4ABE" w:rsidRDefault="008A4ABE" w:rsidP="008A4ABE">
      <w:pPr>
        <w:pStyle w:val="3"/>
        <w:jc w:val="center"/>
        <w:rPr>
          <w:sz w:val="32"/>
          <w:lang w:val="uk-UA"/>
        </w:rPr>
      </w:pPr>
    </w:p>
    <w:p w:rsidR="008A4ABE" w:rsidRDefault="008A4ABE" w:rsidP="008A4ABE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8A4ABE" w:rsidRDefault="008A4ABE" w:rsidP="008A4ABE">
      <w:pPr>
        <w:spacing w:line="216" w:lineRule="auto"/>
        <w:rPr>
          <w:sz w:val="28"/>
        </w:rPr>
      </w:pPr>
      <w:r>
        <w:rPr>
          <w:sz w:val="28"/>
          <w:u w:val="single"/>
          <w:lang w:val="uk-UA"/>
        </w:rPr>
        <w:t>2</w:t>
      </w:r>
      <w:r w:rsidR="00D22927">
        <w:rPr>
          <w:sz w:val="28"/>
          <w:u w:val="single"/>
          <w:lang w:val="en-US"/>
        </w:rPr>
        <w:t>8</w:t>
      </w:r>
      <w:r>
        <w:rPr>
          <w:sz w:val="28"/>
          <w:u w:val="single"/>
          <w:lang w:val="uk-UA"/>
        </w:rPr>
        <w:t>.1</w:t>
      </w:r>
      <w:r w:rsidR="00D22927">
        <w:rPr>
          <w:sz w:val="28"/>
          <w:u w:val="single"/>
          <w:lang w:val="en-US"/>
        </w:rPr>
        <w:t>2</w:t>
      </w:r>
      <w:r>
        <w:rPr>
          <w:sz w:val="28"/>
          <w:u w:val="single"/>
          <w:lang w:val="uk-UA"/>
        </w:rPr>
        <w:t>.2016</w:t>
      </w:r>
      <w:r w:rsidR="00D22927">
        <w:rPr>
          <w:sz w:val="28"/>
          <w:lang w:val="uk-UA"/>
        </w:rPr>
        <w:t xml:space="preserve"> №</w:t>
      </w:r>
      <w:r w:rsidR="00D22927">
        <w:rPr>
          <w:sz w:val="28"/>
          <w:lang w:val="en-US"/>
        </w:rPr>
        <w:t xml:space="preserve"> 830/25</w:t>
      </w:r>
      <w:r>
        <w:rPr>
          <w:sz w:val="28"/>
          <w:lang w:val="uk-UA"/>
        </w:rPr>
        <w:t xml:space="preserve">                                                              </w:t>
      </w:r>
      <w:r>
        <w:rPr>
          <w:sz w:val="28"/>
        </w:rPr>
        <w:t xml:space="preserve">    </w:t>
      </w:r>
      <w:r>
        <w:rPr>
          <w:sz w:val="28"/>
          <w:lang w:val="uk-UA"/>
        </w:rPr>
        <w:t xml:space="preserve">       </w:t>
      </w:r>
      <w:r>
        <w:rPr>
          <w:sz w:val="28"/>
        </w:rPr>
        <w:t xml:space="preserve">м. </w:t>
      </w:r>
      <w:r>
        <w:rPr>
          <w:sz w:val="28"/>
          <w:lang w:val="uk-UA"/>
        </w:rPr>
        <w:t>Чернівці</w:t>
      </w:r>
    </w:p>
    <w:p w:rsidR="008A4ABE" w:rsidRDefault="008A4ABE" w:rsidP="008A4ABE">
      <w:pPr>
        <w:rPr>
          <w:lang w:val="uk-UA"/>
        </w:rPr>
      </w:pPr>
    </w:p>
    <w:p w:rsidR="008A4ABE" w:rsidRDefault="008A4ABE" w:rsidP="008A4ABE">
      <w:pPr>
        <w:jc w:val="center"/>
        <w:rPr>
          <w:rStyle w:val="FontStyle18"/>
          <w:bCs/>
          <w:sz w:val="28"/>
          <w:szCs w:val="28"/>
        </w:rPr>
      </w:pPr>
      <w:bookmarkStart w:id="0" w:name="_GoBack"/>
      <w:r>
        <w:rPr>
          <w:b/>
          <w:sz w:val="28"/>
          <w:szCs w:val="28"/>
          <w:lang w:val="uk-UA"/>
        </w:rPr>
        <w:t>Про</w:t>
      </w:r>
      <w:r>
        <w:rPr>
          <w:rStyle w:val="FontStyle18"/>
          <w:bCs/>
          <w:sz w:val="28"/>
          <w:szCs w:val="28"/>
          <w:lang w:val="uk-UA"/>
        </w:rPr>
        <w:t xml:space="preserve"> затвердження персонального складу Громадської ради </w:t>
      </w:r>
    </w:p>
    <w:p w:rsidR="008A4ABE" w:rsidRDefault="008A4ABE" w:rsidP="008A4ABE">
      <w:pPr>
        <w:jc w:val="center"/>
      </w:pPr>
      <w:r>
        <w:rPr>
          <w:rStyle w:val="FontStyle18"/>
          <w:bCs/>
          <w:sz w:val="28"/>
          <w:szCs w:val="28"/>
          <w:lang w:val="uk-UA"/>
        </w:rPr>
        <w:t>при виконавчому комітеті Чернівецької міської ради</w:t>
      </w:r>
    </w:p>
    <w:bookmarkEnd w:id="0"/>
    <w:p w:rsidR="008A4ABE" w:rsidRDefault="008A4ABE" w:rsidP="008A4ABE">
      <w:pPr>
        <w:rPr>
          <w:b/>
          <w:sz w:val="28"/>
          <w:szCs w:val="28"/>
          <w:lang w:val="uk-UA"/>
        </w:rPr>
      </w:pPr>
    </w:p>
    <w:p w:rsidR="008A4ABE" w:rsidRDefault="008A4ABE" w:rsidP="008A4ABE">
      <w:pPr>
        <w:ind w:firstLine="708"/>
        <w:jc w:val="both"/>
        <w:rPr>
          <w:rStyle w:val="FontStyle19"/>
          <w:sz w:val="28"/>
          <w:szCs w:val="28"/>
        </w:rPr>
      </w:pPr>
    </w:p>
    <w:p w:rsidR="008A4ABE" w:rsidRDefault="008A4ABE" w:rsidP="008A4ABE">
      <w:pPr>
        <w:ind w:firstLine="708"/>
        <w:jc w:val="both"/>
        <w:rPr>
          <w:color w:val="000000"/>
        </w:rPr>
      </w:pPr>
      <w:r>
        <w:rPr>
          <w:rStyle w:val="FontStyle19"/>
          <w:sz w:val="28"/>
          <w:szCs w:val="28"/>
          <w:lang w:val="uk-UA"/>
        </w:rPr>
        <w:t xml:space="preserve">Відповідно до статей 3, 40, 59 Закону України „Про місцеве самоврядування в Україні", пункту 3.8 Положення про Громадську раду при виконавчому комітеті Чернівецької міської ради, затвердженого рішенням виконавчого комітету міської ради від 14.10.2014 р. № 517/17, зі змінами та доповненнями, рішення виконавчого комітету міської ради від 27.10.2015 р. №580/22,  з метою </w:t>
      </w:r>
      <w:r>
        <w:rPr>
          <w:sz w:val="28"/>
          <w:szCs w:val="28"/>
          <w:lang w:val="uk-UA"/>
        </w:rPr>
        <w:t>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ради, налагодження ефективної взаємодії зазначених органів з громадськістю, врахування громадської думки під час формування та реалізації місцевої політики</w:t>
      </w:r>
      <w:r>
        <w:rPr>
          <w:rStyle w:val="FontStyle19"/>
          <w:sz w:val="28"/>
          <w:szCs w:val="28"/>
          <w:lang w:val="uk-UA"/>
        </w:rPr>
        <w:t xml:space="preserve">, відповідно до протоколу № 2 установчих зборів з обрання  персонального складу Громадської ради при виконавчому комітеті міської ради від 08.09.2016 р., </w:t>
      </w:r>
      <w:r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8A4ABE" w:rsidRDefault="008A4ABE" w:rsidP="008A4AB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8A4ABE" w:rsidRDefault="008A4ABE" w:rsidP="008A4ABE">
      <w:pPr>
        <w:pStyle w:val="31"/>
        <w:spacing w:before="120"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 w:val="0"/>
          <w:sz w:val="28"/>
          <w:szCs w:val="28"/>
        </w:rPr>
        <w:t>Затвердити персональний склад Громадської ради при виконавчому комітеті Чернівецької міської ради згідно з додатком.</w:t>
      </w:r>
    </w:p>
    <w:p w:rsidR="008A4ABE" w:rsidRDefault="008A4ABE" w:rsidP="008A4ABE">
      <w:pPr>
        <w:pStyle w:val="31"/>
        <w:spacing w:before="12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 w:val="0"/>
          <w:sz w:val="28"/>
          <w:szCs w:val="28"/>
        </w:rPr>
        <w:t>Рішення набирає чинності з дня його оприлюднення на офіційному  веб-порталі Чернівецької міської ради.</w:t>
      </w:r>
    </w:p>
    <w:p w:rsidR="008A4ABE" w:rsidRDefault="008A4ABE" w:rsidP="008A4ABE">
      <w:pPr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начальника юридичного управління міської ради та начальника </w:t>
      </w:r>
      <w:r>
        <w:rPr>
          <w:rStyle w:val="FontStyle19"/>
          <w:sz w:val="28"/>
          <w:szCs w:val="28"/>
          <w:lang w:val="uk-UA"/>
        </w:rPr>
        <w:t>відділу інформації та зв’язків з громадськістю міської ради .</w:t>
      </w:r>
    </w:p>
    <w:p w:rsidR="008A4ABE" w:rsidRDefault="008A4ABE" w:rsidP="008A4ABE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влади  міської ради    Паскаря</w:t>
      </w:r>
      <w:r w:rsidRPr="006464F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О.Є.  </w:t>
      </w:r>
    </w:p>
    <w:p w:rsidR="008A4ABE" w:rsidRDefault="008A4ABE" w:rsidP="008A4AB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8A4ABE" w:rsidRDefault="008A4ABE" w:rsidP="008A4AB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8A4ABE" w:rsidRPr="00D22927" w:rsidRDefault="008A4ABE" w:rsidP="008A4AB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О.Каспрук</w:t>
      </w:r>
    </w:p>
    <w:p w:rsidR="00D22927" w:rsidRDefault="00D22927" w:rsidP="00D22927">
      <w:pPr>
        <w:ind w:left="4956"/>
        <w:jc w:val="both"/>
        <w:rPr>
          <w:b/>
          <w:sz w:val="28"/>
          <w:szCs w:val="28"/>
        </w:rPr>
      </w:pPr>
      <w:r w:rsidRPr="00946120">
        <w:rPr>
          <w:b/>
          <w:sz w:val="28"/>
          <w:szCs w:val="28"/>
        </w:rPr>
        <w:lastRenderedPageBreak/>
        <w:t xml:space="preserve">             </w:t>
      </w:r>
      <w:r w:rsidRPr="00D229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ЗАТВЕРДЖЕНО</w:t>
      </w:r>
    </w:p>
    <w:p w:rsidR="00D22927" w:rsidRPr="00946120" w:rsidRDefault="00D22927" w:rsidP="00D22927">
      <w:pPr>
        <w:ind w:left="4956"/>
        <w:rPr>
          <w:b/>
          <w:sz w:val="28"/>
          <w:szCs w:val="28"/>
        </w:rPr>
      </w:pPr>
      <w:r w:rsidRPr="00946120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D22927" w:rsidRDefault="00D22927" w:rsidP="00D22927">
      <w:pPr>
        <w:ind w:left="4956"/>
        <w:rPr>
          <w:b/>
          <w:sz w:val="28"/>
          <w:szCs w:val="28"/>
        </w:rPr>
      </w:pPr>
      <w:r w:rsidRPr="00946120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  <w:lang w:val="uk-UA"/>
        </w:rPr>
        <w:t xml:space="preserve">комітету </w:t>
      </w:r>
      <w:r>
        <w:rPr>
          <w:b/>
          <w:sz w:val="28"/>
          <w:szCs w:val="28"/>
        </w:rPr>
        <w:t>міської ради</w:t>
      </w:r>
    </w:p>
    <w:p w:rsidR="00D22927" w:rsidRPr="00D22927" w:rsidRDefault="00D22927" w:rsidP="00D22927">
      <w:pPr>
        <w:ind w:left="4956"/>
        <w:jc w:val="both"/>
        <w:rPr>
          <w:sz w:val="28"/>
          <w:szCs w:val="28"/>
          <w:u w:val="single"/>
          <w:lang w:val="en-US"/>
        </w:rPr>
      </w:pPr>
      <w:r w:rsidRPr="00946120">
        <w:rPr>
          <w:sz w:val="28"/>
          <w:szCs w:val="28"/>
        </w:rPr>
        <w:t xml:space="preserve">      </w:t>
      </w:r>
      <w:r w:rsidRPr="00D22927">
        <w:rPr>
          <w:sz w:val="28"/>
          <w:szCs w:val="28"/>
        </w:rPr>
        <w:t xml:space="preserve">        </w:t>
      </w:r>
      <w:r w:rsidRPr="00CD62DE">
        <w:rPr>
          <w:sz w:val="28"/>
          <w:szCs w:val="28"/>
          <w:u w:val="single"/>
        </w:rPr>
        <w:t>28</w:t>
      </w:r>
      <w:r>
        <w:rPr>
          <w:sz w:val="28"/>
          <w:szCs w:val="28"/>
          <w:u w:val="single"/>
          <w:lang w:val="uk-UA"/>
        </w:rPr>
        <w:t>.12.2016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D22927">
        <w:rPr>
          <w:sz w:val="28"/>
          <w:szCs w:val="28"/>
          <w:u w:val="single"/>
          <w:lang w:val="en-US"/>
        </w:rPr>
        <w:t>830/25</w:t>
      </w:r>
    </w:p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Персональний склад Громадської ради</w:t>
      </w:r>
    </w:p>
    <w:p w:rsidR="00D22927" w:rsidRDefault="00D22927" w:rsidP="00D2292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комітеті Чернівецької міської ради</w:t>
      </w:r>
    </w:p>
    <w:p w:rsidR="00D22927" w:rsidRDefault="00D22927" w:rsidP="00D22927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3"/>
        <w:gridCol w:w="2920"/>
        <w:gridCol w:w="5482"/>
      </w:tblGrid>
      <w:tr w:rsidR="00D22927" w:rsidTr="00D22927">
        <w:tc>
          <w:tcPr>
            <w:tcW w:w="959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№</w:t>
            </w:r>
          </w:p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Прізвище, ім'я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Організація, що делегувала</w:t>
            </w:r>
          </w:p>
        </w:tc>
      </w:tr>
      <w:tr w:rsidR="00D22927" w:rsidTr="00D22927">
        <w:tc>
          <w:tcPr>
            <w:tcW w:w="959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22927" w:rsidTr="00D22927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before="240" w:line="360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Голова Громадської ради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Дорош Володимир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«Буковинська фундація підтримки регуляторної реформи в Україні»</w:t>
            </w:r>
          </w:p>
        </w:tc>
      </w:tr>
      <w:tr w:rsidR="00D22927" w:rsidTr="00D22927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before="240" w:line="360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Заступники Голови Громадської ради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Безбородько Андрій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«Єдиний народ»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Мотуляк Ольга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Фонд допомоги «Довіра»</w:t>
            </w:r>
          </w:p>
        </w:tc>
      </w:tr>
      <w:tr w:rsidR="00D22927" w:rsidTr="00D22927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before="240" w:line="360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Секретар</w:t>
            </w:r>
            <w:r>
              <w:rPr>
                <w:b/>
                <w:sz w:val="28"/>
                <w:szCs w:val="28"/>
                <w:lang w:val="uk-UA"/>
              </w:rPr>
              <w:t xml:space="preserve"> Громадської ради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Запухляк Алла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Міська організація Товариства Червоного Хреста України</w:t>
            </w:r>
          </w:p>
        </w:tc>
      </w:tr>
      <w:tr w:rsidR="00D22927" w:rsidTr="00D22927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before="240" w:line="360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Члени Громадської ради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Акімова Лідія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Спілка «Столиця-регіони»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Бабюк Дмитро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«Буковина-Х-Тур»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Баб'юк Ігор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tabs>
                <w:tab w:val="left" w:pos="945"/>
              </w:tabs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«Комітет виборців»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Бордіян Валерій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 Асоціація ринків Буковини»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Василов Віталій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Фонд «Від серця до серця»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Васильєв Єгор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«Всеукраїнське об'єднання адвокатів, які надають безоплатну правову допомогу»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Глибищук Володимир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Фонд «Зцілення нації»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Голик Інна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«Буковинська громада»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Григоренко Валентин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 Буковинський бізнес інкубатор»</w:t>
            </w:r>
          </w:p>
        </w:tc>
      </w:tr>
    </w:tbl>
    <w:p w:rsidR="00D22927" w:rsidRDefault="00D22927" w:rsidP="00D2292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1"/>
        <w:gridCol w:w="2919"/>
        <w:gridCol w:w="5485"/>
      </w:tblGrid>
      <w:tr w:rsidR="00D22927" w:rsidTr="00D22927">
        <w:trPr>
          <w:trHeight w:val="2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927" w:rsidRPr="00FF14DA" w:rsidRDefault="00D22927" w:rsidP="00D229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14DA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22927" w:rsidTr="00D22927"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927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927" w:rsidRDefault="00D22927" w:rsidP="00D22927">
            <w:pPr>
              <w:jc w:val="both"/>
              <w:rPr>
                <w:sz w:val="26"/>
                <w:szCs w:val="26"/>
                <w:lang w:val="uk-UA"/>
              </w:rPr>
            </w:pPr>
          </w:p>
          <w:p w:rsidR="00D22927" w:rsidRPr="00FF14DA" w:rsidRDefault="00D22927" w:rsidP="00D22927">
            <w:pPr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Грінчук Ростислав</w:t>
            </w: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927" w:rsidRDefault="00D22927" w:rsidP="00D22927">
            <w:pPr>
              <w:rPr>
                <w:sz w:val="26"/>
                <w:szCs w:val="26"/>
                <w:lang w:val="uk-UA"/>
              </w:rPr>
            </w:pPr>
          </w:p>
          <w:p w:rsidR="00D22927" w:rsidRPr="00FF14DA" w:rsidRDefault="00D22927" w:rsidP="00D22927">
            <w:pPr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 Мала бейсбольна ліга»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Гуляєв Артем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- ГО «Ірбіс»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Демченко Олег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«Чорнобильці Буковини»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Кирилюк Марія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Чернівецька обласна асамблея інвалідів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Ковалишин Іван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Об</w:t>
            </w:r>
            <w:r w:rsidRPr="00FF14DA">
              <w:rPr>
                <w:rFonts w:ascii="Arial" w:hAnsi="Arial" w:cs="Arial"/>
                <w:sz w:val="26"/>
                <w:szCs w:val="26"/>
                <w:lang w:val="uk-UA"/>
              </w:rPr>
              <w:t>'</w:t>
            </w:r>
            <w:r w:rsidRPr="00FF14DA">
              <w:rPr>
                <w:sz w:val="26"/>
                <w:szCs w:val="26"/>
                <w:lang w:val="uk-UA"/>
              </w:rPr>
              <w:t xml:space="preserve">єднання громадян </w:t>
            </w:r>
            <w:r w:rsidRPr="00FF14DA">
              <w:rPr>
                <w:sz w:val="26"/>
                <w:szCs w:val="26"/>
              </w:rPr>
              <w:t>«Народна допомога»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Ковбасюк Олександр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«Чернівецьке обласне об</w:t>
            </w:r>
            <w:r w:rsidRPr="00FF14DA">
              <w:rPr>
                <w:rFonts w:ascii="Arial" w:hAnsi="Arial" w:cs="Arial"/>
                <w:sz w:val="26"/>
                <w:szCs w:val="26"/>
              </w:rPr>
              <w:t>'</w:t>
            </w:r>
            <w:r w:rsidRPr="00FF14DA">
              <w:rPr>
                <w:sz w:val="26"/>
                <w:szCs w:val="26"/>
              </w:rPr>
              <w:t>єднання</w:t>
            </w:r>
            <w:r w:rsidRPr="00FF14DA">
              <w:rPr>
                <w:sz w:val="26"/>
                <w:szCs w:val="26"/>
                <w:lang w:val="uk-UA"/>
              </w:rPr>
              <w:t xml:space="preserve"> </w:t>
            </w:r>
            <w:r w:rsidRPr="00FF14DA">
              <w:rPr>
                <w:sz w:val="26"/>
                <w:szCs w:val="26"/>
              </w:rPr>
              <w:t>учас</w:t>
            </w:r>
            <w:r w:rsidRPr="00FF14DA">
              <w:rPr>
                <w:sz w:val="26"/>
                <w:szCs w:val="26"/>
                <w:lang w:val="uk-UA"/>
              </w:rPr>
              <w:t>-</w:t>
            </w:r>
            <w:r w:rsidRPr="00FF14DA">
              <w:rPr>
                <w:sz w:val="26"/>
                <w:szCs w:val="26"/>
              </w:rPr>
              <w:t>ників, ветеранів, інвалідів антитерористичної операції та їх сімей»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Кушнір Микола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Чернівецький музей історії та культури євреїв Буковини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Ладика Володимир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«Золоті леви чорної сотні»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Лелюк Оксана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«Палітра Буковини»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Паламарюк Віталій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«Патріот – система»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Пархомцев Ігор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- </w:t>
            </w:r>
            <w:r w:rsidRPr="00FF14DA">
              <w:rPr>
                <w:sz w:val="26"/>
                <w:szCs w:val="26"/>
              </w:rPr>
              <w:t>ГО</w:t>
            </w:r>
            <w:r w:rsidRPr="00FF14DA">
              <w:rPr>
                <w:sz w:val="26"/>
                <w:szCs w:val="26"/>
                <w:lang w:val="uk-UA"/>
              </w:rPr>
              <w:t xml:space="preserve"> </w:t>
            </w:r>
            <w:r w:rsidRPr="00FF14DA">
              <w:rPr>
                <w:sz w:val="26"/>
                <w:szCs w:val="26"/>
              </w:rPr>
              <w:t>«Асоціація деревообробників</w:t>
            </w:r>
            <w:r w:rsidRPr="00FF14DA">
              <w:rPr>
                <w:sz w:val="26"/>
                <w:szCs w:val="26"/>
                <w:lang w:val="uk-UA"/>
              </w:rPr>
              <w:t xml:space="preserve"> </w:t>
            </w:r>
            <w:r w:rsidRPr="00FF14DA">
              <w:rPr>
                <w:sz w:val="26"/>
                <w:szCs w:val="26"/>
              </w:rPr>
              <w:t>Буковини»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Петрюк Світлана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</w:t>
            </w:r>
            <w:r w:rsidRPr="00FF14DA">
              <w:rPr>
                <w:sz w:val="26"/>
                <w:szCs w:val="26"/>
                <w:lang w:val="uk-UA"/>
              </w:rPr>
              <w:t xml:space="preserve"> </w:t>
            </w:r>
            <w:r w:rsidRPr="00FF14DA">
              <w:rPr>
                <w:sz w:val="26"/>
                <w:szCs w:val="26"/>
              </w:rPr>
              <w:t>«Медичний координаційний центр</w:t>
            </w:r>
            <w:r w:rsidRPr="00FF14DA">
              <w:rPr>
                <w:sz w:val="26"/>
                <w:szCs w:val="26"/>
                <w:lang w:val="uk-UA"/>
              </w:rPr>
              <w:t xml:space="preserve"> </w:t>
            </w:r>
            <w:r w:rsidRPr="00FF14DA">
              <w:rPr>
                <w:sz w:val="26"/>
                <w:szCs w:val="26"/>
              </w:rPr>
              <w:t>допомоги військовим»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Пономарьова Катерина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Ресурсний центр для громадських організацій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Рознай Василь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«Буковинські співвласники будинків»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Савка Наталія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«Волонтерський рух Буковини»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Свіріденко Любов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Товариство інвалідів «Мрія»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Скрипник Віктор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left="-57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Асоціація працівників </w:t>
            </w:r>
            <w:r w:rsidRPr="00FF14DA">
              <w:rPr>
                <w:sz w:val="26"/>
                <w:szCs w:val="26"/>
              </w:rPr>
              <w:t>«Туристична Буковина</w:t>
            </w:r>
            <w:r w:rsidRPr="00FF14DA">
              <w:rPr>
                <w:sz w:val="26"/>
                <w:szCs w:val="26"/>
                <w:lang w:val="uk-UA"/>
              </w:rPr>
              <w:t>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Скрипник Олена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«Федерація спортивного туризму»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Спінов Ігор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ind w:hanging="72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 xml:space="preserve"> - </w:t>
            </w:r>
            <w:r w:rsidRPr="00FF14DA">
              <w:rPr>
                <w:sz w:val="26"/>
                <w:szCs w:val="26"/>
              </w:rPr>
              <w:t>ГО «Всеукраїнський союз Таеквон-До»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</w:rPr>
              <w:t>Ткач Василь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>-</w:t>
            </w:r>
            <w:r w:rsidRPr="00FF14DA">
              <w:rPr>
                <w:sz w:val="26"/>
                <w:szCs w:val="26"/>
              </w:rPr>
              <w:t xml:space="preserve"> Благодійна організація «Товариство барона фон Гартенберга-Садагура»</w:t>
            </w:r>
          </w:p>
        </w:tc>
      </w:tr>
      <w:tr w:rsidR="00D22927" w:rsidTr="00D22927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jc w:val="center"/>
              <w:rPr>
                <w:sz w:val="28"/>
                <w:szCs w:val="28"/>
                <w:lang w:val="uk-UA"/>
              </w:rPr>
            </w:pPr>
            <w:r w:rsidRPr="00FF14DA"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FF14DA">
              <w:rPr>
                <w:sz w:val="26"/>
                <w:szCs w:val="26"/>
                <w:lang w:val="uk-UA"/>
              </w:rPr>
              <w:t>Хочь Ілля</w:t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D22927" w:rsidRPr="00FF14DA" w:rsidRDefault="00D22927" w:rsidP="00D22927">
            <w:pPr>
              <w:shd w:val="clear" w:color="auto" w:fill="FFFFFF"/>
              <w:spacing w:line="360" w:lineRule="auto"/>
              <w:rPr>
                <w:sz w:val="26"/>
                <w:szCs w:val="26"/>
              </w:rPr>
            </w:pPr>
            <w:r w:rsidRPr="00FF14DA">
              <w:rPr>
                <w:sz w:val="26"/>
                <w:szCs w:val="26"/>
                <w:lang w:val="uk-UA"/>
              </w:rPr>
              <w:t>-</w:t>
            </w:r>
            <w:r w:rsidRPr="00FF14DA">
              <w:rPr>
                <w:sz w:val="26"/>
                <w:szCs w:val="26"/>
              </w:rPr>
              <w:t xml:space="preserve"> Єврейська громада «Мір'ям»</w:t>
            </w:r>
          </w:p>
        </w:tc>
      </w:tr>
    </w:tbl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rPr>
          <w:lang w:val="uk-UA"/>
        </w:rPr>
      </w:pPr>
    </w:p>
    <w:p w:rsidR="00D22927" w:rsidRDefault="00D22927" w:rsidP="00D22927">
      <w:pPr>
        <w:rPr>
          <w:lang w:val="uk-UA"/>
        </w:rPr>
      </w:pPr>
    </w:p>
    <w:p w:rsidR="00D22927" w:rsidRPr="00813D8C" w:rsidRDefault="00D22927" w:rsidP="00D22927">
      <w:pPr>
        <w:jc w:val="both"/>
        <w:rPr>
          <w:b/>
          <w:sz w:val="28"/>
          <w:szCs w:val="28"/>
          <w:lang w:val="uk-UA"/>
        </w:rPr>
      </w:pPr>
      <w:r w:rsidRPr="00813D8C">
        <w:rPr>
          <w:b/>
          <w:sz w:val="28"/>
          <w:szCs w:val="28"/>
          <w:lang w:val="uk-UA"/>
        </w:rPr>
        <w:t xml:space="preserve">Чернівецький міський голова </w:t>
      </w:r>
      <w:r w:rsidRPr="00813D8C">
        <w:rPr>
          <w:b/>
          <w:sz w:val="28"/>
          <w:szCs w:val="28"/>
          <w:lang w:val="uk-UA"/>
        </w:rPr>
        <w:tab/>
      </w:r>
      <w:r w:rsidRPr="00813D8C">
        <w:rPr>
          <w:b/>
          <w:sz w:val="28"/>
          <w:szCs w:val="28"/>
          <w:lang w:val="uk-UA"/>
        </w:rPr>
        <w:tab/>
      </w:r>
      <w:r w:rsidRPr="00813D8C">
        <w:rPr>
          <w:b/>
          <w:sz w:val="28"/>
          <w:szCs w:val="28"/>
          <w:lang w:val="uk-UA"/>
        </w:rPr>
        <w:tab/>
      </w:r>
      <w:r w:rsidRPr="00813D8C">
        <w:rPr>
          <w:b/>
          <w:sz w:val="28"/>
          <w:szCs w:val="28"/>
          <w:lang w:val="uk-UA"/>
        </w:rPr>
        <w:tab/>
      </w:r>
      <w:r w:rsidRPr="00813D8C">
        <w:rPr>
          <w:b/>
          <w:sz w:val="28"/>
          <w:szCs w:val="28"/>
          <w:lang w:val="uk-UA"/>
        </w:rPr>
        <w:tab/>
      </w:r>
      <w:r w:rsidRPr="00813D8C">
        <w:rPr>
          <w:b/>
          <w:sz w:val="28"/>
          <w:szCs w:val="28"/>
          <w:lang w:val="uk-UA"/>
        </w:rPr>
        <w:tab/>
        <w:t xml:space="preserve">  О.Каспрук</w:t>
      </w:r>
    </w:p>
    <w:p w:rsidR="00D22927" w:rsidRPr="00CD62DE" w:rsidRDefault="00D22927" w:rsidP="00D22927">
      <w:pPr>
        <w:rPr>
          <w:lang w:val="uk-UA"/>
        </w:rPr>
      </w:pPr>
    </w:p>
    <w:p w:rsidR="00D22927" w:rsidRDefault="00D22927" w:rsidP="00D22927"/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ABE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A7CA3"/>
    <w:rsid w:val="000B0209"/>
    <w:rsid w:val="000B083C"/>
    <w:rsid w:val="000B0862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DBE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51482"/>
    <w:rsid w:val="00254120"/>
    <w:rsid w:val="002554F3"/>
    <w:rsid w:val="00257133"/>
    <w:rsid w:val="00261AD4"/>
    <w:rsid w:val="002628F4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A3C11"/>
    <w:rsid w:val="002A756B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68D3"/>
    <w:rsid w:val="0044186F"/>
    <w:rsid w:val="00441B63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659C"/>
    <w:rsid w:val="00577498"/>
    <w:rsid w:val="005820A7"/>
    <w:rsid w:val="00584A73"/>
    <w:rsid w:val="00585242"/>
    <w:rsid w:val="0058609E"/>
    <w:rsid w:val="005900AD"/>
    <w:rsid w:val="0059136E"/>
    <w:rsid w:val="00591CD5"/>
    <w:rsid w:val="0059244C"/>
    <w:rsid w:val="0059324F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60E47"/>
    <w:rsid w:val="00661BD1"/>
    <w:rsid w:val="00661E7A"/>
    <w:rsid w:val="006622C8"/>
    <w:rsid w:val="00663C52"/>
    <w:rsid w:val="006640A0"/>
    <w:rsid w:val="00664DE5"/>
    <w:rsid w:val="00666302"/>
    <w:rsid w:val="006704B2"/>
    <w:rsid w:val="00671B5F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35B5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E054F"/>
    <w:rsid w:val="007E1465"/>
    <w:rsid w:val="007E22AC"/>
    <w:rsid w:val="007E5300"/>
    <w:rsid w:val="007F0F3D"/>
    <w:rsid w:val="007F2782"/>
    <w:rsid w:val="007F323A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92"/>
    <w:rsid w:val="008A4110"/>
    <w:rsid w:val="008A4ABE"/>
    <w:rsid w:val="008A68FB"/>
    <w:rsid w:val="008B02BF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078A9"/>
    <w:rsid w:val="009100A2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0238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4D5C"/>
    <w:rsid w:val="009B6FE8"/>
    <w:rsid w:val="009B769F"/>
    <w:rsid w:val="009C4040"/>
    <w:rsid w:val="009C4302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10EB2"/>
    <w:rsid w:val="00A11EFD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12E0"/>
    <w:rsid w:val="00B715AD"/>
    <w:rsid w:val="00B71D2F"/>
    <w:rsid w:val="00B729C9"/>
    <w:rsid w:val="00B732CF"/>
    <w:rsid w:val="00B738EE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52E"/>
    <w:rsid w:val="00C375DE"/>
    <w:rsid w:val="00C4128C"/>
    <w:rsid w:val="00C412DA"/>
    <w:rsid w:val="00C42E54"/>
    <w:rsid w:val="00C50094"/>
    <w:rsid w:val="00C514C8"/>
    <w:rsid w:val="00C556B6"/>
    <w:rsid w:val="00C55C94"/>
    <w:rsid w:val="00C56D8B"/>
    <w:rsid w:val="00C636C8"/>
    <w:rsid w:val="00C64DAE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71F6"/>
    <w:rsid w:val="00D07955"/>
    <w:rsid w:val="00D12489"/>
    <w:rsid w:val="00D20208"/>
    <w:rsid w:val="00D22546"/>
    <w:rsid w:val="00D2279A"/>
    <w:rsid w:val="00D228CC"/>
    <w:rsid w:val="00D22927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95B"/>
    <w:rsid w:val="00D75AFB"/>
    <w:rsid w:val="00D76DC2"/>
    <w:rsid w:val="00D77A73"/>
    <w:rsid w:val="00D8099C"/>
    <w:rsid w:val="00D812E5"/>
    <w:rsid w:val="00D81C80"/>
    <w:rsid w:val="00D94F52"/>
    <w:rsid w:val="00D95E64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29EB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76E95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6C4AF-DF3E-41AD-8416-80B005042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ABE"/>
    <w:pPr>
      <w:overflowPunct w:val="0"/>
      <w:autoSpaceDE w:val="0"/>
      <w:autoSpaceDN w:val="0"/>
      <w:adjustRightInd w:val="0"/>
    </w:pPr>
    <w:rPr>
      <w:rFonts w:eastAsia="Calibri"/>
      <w:lang w:eastAsia="uk-UA"/>
    </w:rPr>
  </w:style>
  <w:style w:type="paragraph" w:styleId="3">
    <w:name w:val="heading 3"/>
    <w:basedOn w:val="a"/>
    <w:next w:val="a"/>
    <w:link w:val="30"/>
    <w:qFormat/>
    <w:rsid w:val="008A4ABE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8A4ABE"/>
    <w:rPr>
      <w:rFonts w:eastAsia="Calibri"/>
      <w:b/>
      <w:sz w:val="28"/>
      <w:lang w:val="ru-RU" w:eastAsia="ru-RU" w:bidi="ar-SA"/>
    </w:rPr>
  </w:style>
  <w:style w:type="paragraph" w:styleId="31">
    <w:name w:val="Body Text 3"/>
    <w:basedOn w:val="a"/>
    <w:link w:val="32"/>
    <w:semiHidden/>
    <w:rsid w:val="008A4ABE"/>
    <w:pPr>
      <w:overflowPunct/>
      <w:adjustRightInd/>
      <w:spacing w:line="360" w:lineRule="auto"/>
      <w:jc w:val="center"/>
    </w:pPr>
    <w:rPr>
      <w:rFonts w:eastAsia="PMingLiU"/>
      <w:b/>
      <w:sz w:val="36"/>
      <w:lang w:val="uk-UA" w:eastAsia="ru-RU"/>
    </w:rPr>
  </w:style>
  <w:style w:type="character" w:customStyle="1" w:styleId="32">
    <w:name w:val="Основной текст 3 Знак"/>
    <w:basedOn w:val="a0"/>
    <w:link w:val="31"/>
    <w:semiHidden/>
    <w:locked/>
    <w:rsid w:val="008A4ABE"/>
    <w:rPr>
      <w:rFonts w:eastAsia="PMingLiU"/>
      <w:b/>
      <w:sz w:val="36"/>
      <w:lang w:val="uk-UA" w:eastAsia="ru-RU" w:bidi="ar-SA"/>
    </w:rPr>
  </w:style>
  <w:style w:type="character" w:customStyle="1" w:styleId="FontStyle18">
    <w:name w:val="Font Style18"/>
    <w:rsid w:val="008A4ABE"/>
    <w:rPr>
      <w:rFonts w:ascii="Times New Roman" w:hAnsi="Times New Roman"/>
      <w:b/>
      <w:sz w:val="26"/>
    </w:rPr>
  </w:style>
  <w:style w:type="character" w:customStyle="1" w:styleId="FontStyle19">
    <w:name w:val="Font Style19"/>
    <w:rsid w:val="008A4ABE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2017-01-06T10:17:00Z</dcterms:created>
  <dcterms:modified xsi:type="dcterms:W3CDTF">2017-01-06T10:17:00Z</dcterms:modified>
</cp:coreProperties>
</file>