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47B1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354071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247425">
        <w:rPr>
          <w:b/>
          <w:bCs/>
          <w:sz w:val="28"/>
          <w:szCs w:val="28"/>
          <w:u w:val="single"/>
          <w:lang w:val="uk-UA"/>
        </w:rPr>
        <w:t>8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</w:t>
      </w:r>
      <w:r>
        <w:rPr>
          <w:b/>
          <w:bCs/>
          <w:sz w:val="28"/>
          <w:szCs w:val="28"/>
          <w:u w:val="single"/>
          <w:lang w:val="en-US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8F242D">
        <w:rPr>
          <w:b/>
          <w:bCs/>
          <w:sz w:val="28"/>
          <w:szCs w:val="28"/>
          <w:u w:val="single"/>
          <w:lang w:val="uk-UA"/>
        </w:rPr>
        <w:t>6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4F5657" w:rsidRPr="003F2582">
        <w:rPr>
          <w:bCs/>
          <w:sz w:val="28"/>
          <w:szCs w:val="28"/>
          <w:lang w:val="uk-UA"/>
        </w:rPr>
        <w:t>828/25</w:t>
      </w:r>
      <w:r w:rsidR="004F5657">
        <w:rPr>
          <w:b/>
          <w:bCs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звернення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громадян, протокол №4 від 12.12.2016р. засідання міжвідомчої комісії з</w:t>
      </w:r>
      <w:r w:rsidR="00A602EF" w:rsidRPr="003A6832">
        <w:rPr>
          <w:sz w:val="27"/>
          <w:szCs w:val="27"/>
          <w:lang w:val="uk-UA"/>
        </w:rPr>
        <w:t xml:space="preserve"> переведення дачних і садових будинків, що відповідають державним будівельним нормам, у жилі будинки</w:t>
      </w:r>
      <w:r w:rsidR="0073327B" w:rsidRPr="0073327B">
        <w:rPr>
          <w:sz w:val="27"/>
          <w:szCs w:val="27"/>
          <w:lang w:val="uk-UA"/>
        </w:rPr>
        <w:t>,</w:t>
      </w:r>
      <w:r w:rsidR="00A602EF">
        <w:rPr>
          <w:sz w:val="28"/>
          <w:szCs w:val="28"/>
          <w:lang w:val="uk-UA"/>
        </w:rPr>
        <w:t xml:space="preserve">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7A3BD1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Громадянину </w:t>
      </w:r>
      <w:r w:rsidRPr="007A3BD1">
        <w:rPr>
          <w:b/>
          <w:sz w:val="28"/>
          <w:szCs w:val="28"/>
          <w:lang w:val="uk-UA"/>
        </w:rPr>
        <w:t>Монахову Василю Сергійовичу</w:t>
      </w:r>
      <w:r w:rsidR="004F5657">
        <w:rPr>
          <w:b/>
          <w:sz w:val="28"/>
          <w:szCs w:val="28"/>
          <w:lang w:val="uk-UA"/>
        </w:rPr>
        <w:t>,</w:t>
      </w:r>
      <w:r w:rsidR="004F5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«Дбайливе» на вул. Стрийській,  у зв’язку з відсутністю звіту про проведення технічного огляду садового будинку.</w:t>
      </w:r>
    </w:p>
    <w:p w:rsidR="00DD4706" w:rsidRDefault="00DD4706" w:rsidP="00DD470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53D1C">
        <w:rPr>
          <w:b/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Павлишину</w:t>
      </w:r>
      <w:r w:rsidRPr="007A3BD1">
        <w:rPr>
          <w:b/>
          <w:sz w:val="28"/>
          <w:szCs w:val="28"/>
          <w:lang w:val="uk-UA"/>
        </w:rPr>
        <w:t xml:space="preserve"> Василю </w:t>
      </w:r>
      <w:r>
        <w:rPr>
          <w:b/>
          <w:sz w:val="28"/>
          <w:szCs w:val="28"/>
          <w:lang w:val="uk-UA"/>
        </w:rPr>
        <w:t>Дмитровичу</w:t>
      </w:r>
      <w:r w:rsidR="004F565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«Сонячний» на вул.Смотрицькій,  у зв’язку з відсутністю звіту про проведення технічного огляду садового будинку.</w:t>
      </w:r>
    </w:p>
    <w:p w:rsidR="00DD4706" w:rsidRDefault="00DD4706" w:rsidP="00DD470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53D1C">
        <w:rPr>
          <w:b/>
          <w:sz w:val="28"/>
          <w:szCs w:val="28"/>
          <w:lang w:val="uk-UA"/>
        </w:rPr>
        <w:t>.3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Громадянину </w:t>
      </w:r>
      <w:r>
        <w:rPr>
          <w:b/>
          <w:sz w:val="28"/>
          <w:szCs w:val="28"/>
          <w:lang w:val="uk-UA"/>
        </w:rPr>
        <w:t>Цеплому (Цеплий) Анатолію Павловичу</w:t>
      </w:r>
      <w:r w:rsidR="004F565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«Сонячний» на вул. Смотрицькій,  у зв’язку з відсутністю звіту про проведення технічного огляду садового будинку.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50C24">
        <w:rPr>
          <w:b/>
          <w:sz w:val="28"/>
          <w:szCs w:val="28"/>
          <w:lang w:val="uk-UA"/>
        </w:rPr>
        <w:t>.4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Громадянину </w:t>
      </w:r>
      <w:r>
        <w:rPr>
          <w:b/>
          <w:sz w:val="28"/>
          <w:szCs w:val="28"/>
          <w:lang w:val="uk-UA"/>
        </w:rPr>
        <w:t>Стреченю Олександру Миколайовичу</w:t>
      </w:r>
      <w:r w:rsidR="004F5657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«Пролісок-2» на вул. Петрозаводській, у зв’язку з відсутністю звіту про проведення технічного огляду садового будинку.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Pr="00B50C24">
        <w:rPr>
          <w:b/>
          <w:sz w:val="28"/>
          <w:szCs w:val="28"/>
          <w:lang w:val="uk-UA"/>
        </w:rPr>
        <w:t>.5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Громадянці </w:t>
      </w:r>
      <w:r w:rsidRPr="0087031C">
        <w:rPr>
          <w:b/>
          <w:sz w:val="28"/>
          <w:szCs w:val="28"/>
          <w:lang w:val="uk-UA"/>
        </w:rPr>
        <w:t>Пушкарь Олені Вікторівні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«Берізка-2» на вул.Кронштадській – вул. Вижницькій – вул. Тимірязєва,  у зв’язку з тим, що за даними геотехнічного інституту земельна ділянка знаходиться у межах зсувної ділянки (кадастровий номер 7, згідно схеми розміщення протизсувних споруд м. Чернівців) та невідповідністю генеральному плану міста (колективні сади).</w:t>
      </w:r>
    </w:p>
    <w:p w:rsidR="00DD4706" w:rsidRPr="00944E37" w:rsidRDefault="00DD4706" w:rsidP="00DD4706">
      <w:pPr>
        <w:rPr>
          <w:sz w:val="20"/>
          <w:szCs w:val="20"/>
          <w:lang w:val="uk-UA"/>
        </w:rPr>
      </w:pPr>
    </w:p>
    <w:p w:rsidR="00DD4706" w:rsidRDefault="00C42FEA" w:rsidP="00DD4706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 w:rsidR="00DD4706">
        <w:rPr>
          <w:b/>
          <w:sz w:val="28"/>
          <w:szCs w:val="28"/>
          <w:lang w:val="uk-UA"/>
        </w:rPr>
        <w:t xml:space="preserve"> </w:t>
      </w:r>
      <w:r w:rsidR="00DD4706">
        <w:rPr>
          <w:b/>
          <w:iCs/>
          <w:spacing w:val="-12"/>
          <w:sz w:val="28"/>
          <w:szCs w:val="28"/>
          <w:lang w:val="uk-UA"/>
        </w:rPr>
        <w:t>Надати дозвіл: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2.1.</w:t>
      </w:r>
      <w:r>
        <w:rPr>
          <w:b/>
          <w:iCs/>
          <w:spacing w:val="-12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Громадянці </w:t>
      </w:r>
      <w:r w:rsidRPr="007A3BD1">
        <w:rPr>
          <w:b/>
          <w:sz w:val="28"/>
          <w:szCs w:val="28"/>
          <w:lang w:val="uk-UA"/>
        </w:rPr>
        <w:t>Штрайт Ользі Василівні</w:t>
      </w:r>
      <w:r>
        <w:rPr>
          <w:sz w:val="28"/>
          <w:szCs w:val="28"/>
          <w:lang w:val="uk-UA"/>
        </w:rPr>
        <w:t xml:space="preserve">, у переведенні садового будинку у житловий будинок в садівничому товаристві «Веселка» на вул.Підлісній, (підстава: заява Штрайт О.В., зареєстрована 07.09.2016р. №Ш-6138/2-04/01, звіт про проведення технічного огляду садового будинку, свідоцтво про право власності на нерухоме майно від 14.12.2012р. серія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АЕ №640279).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Громадянці </w:t>
      </w:r>
      <w:r>
        <w:rPr>
          <w:b/>
          <w:sz w:val="28"/>
          <w:szCs w:val="28"/>
          <w:lang w:val="uk-UA"/>
        </w:rPr>
        <w:t>Бужаховській Валентині Володимирівні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 Підлісній, ( підстава: заява Бужаховської В.В., зареєстрована 05.09.2016р. №Б-6079/0-04/01 ,звіт про проведення технічного огляду садового будинку, свідоцтво про право власності на нерухоме майно від 15.10.2013р. серія САС №687855).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  <w:t xml:space="preserve">Громадянину </w:t>
      </w:r>
      <w:r w:rsidRPr="00893FA7">
        <w:rPr>
          <w:b/>
          <w:sz w:val="28"/>
          <w:szCs w:val="28"/>
          <w:lang w:val="uk-UA"/>
        </w:rPr>
        <w:t>Друцу Василю Івановичу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вул.Підлісній, ( підстава: заява Друцу В.І., зареєстрована 05.09.2016р. №Д-6076/0-04/01, звіт про проведення технічного огляду садового будинку, інформаційна довідка №57857473).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Громадянці </w:t>
      </w:r>
      <w:r>
        <w:rPr>
          <w:b/>
          <w:sz w:val="28"/>
          <w:szCs w:val="28"/>
          <w:lang w:val="uk-UA"/>
        </w:rPr>
        <w:t>Яценко Ользі Генріхівні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вул.Підлісній, ( підстава: заява Яценко О.Г., зареєстрована 05.09.2016р.        №Я-6077/0-04/01, звіт про проведення технічного огляду садового будинку, свідоцтво про право власності на нерухоме майно від 27.12.2012р. серія САЕ №640471).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Громадянці </w:t>
      </w:r>
      <w:r>
        <w:rPr>
          <w:b/>
          <w:sz w:val="28"/>
          <w:szCs w:val="28"/>
          <w:lang w:val="uk-UA"/>
        </w:rPr>
        <w:t>Штьопу Февронії Георгіївні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вул.Підлісній, ( підстава: заява Штьопу Ф.Г., зареєстрована 05.09.2016р. №Ш-6075/0-04/01, звіт про проведення технічного огляду садового будинку, свідоцтво про право власності на нерухоме майно від 13.02.2004р. серія САА №270695).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2.6.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Громадянці </w:t>
      </w:r>
      <w:r>
        <w:rPr>
          <w:b/>
          <w:sz w:val="28"/>
          <w:szCs w:val="28"/>
          <w:lang w:val="uk-UA"/>
        </w:rPr>
        <w:t>Суботович Марії Миронівні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вул.Підлісній, ( підстава: заява Суботович М.М., зареєстрована 09.09.2016р. №С-6170/0-04/01, звіт про проведення технічного огляду садового будинку, свідоцтво про право власності на нерухоме майно від 10.02.2011р. серія №251498).</w:t>
      </w:r>
    </w:p>
    <w:p w:rsidR="00C42FEA" w:rsidRDefault="00DD4706" w:rsidP="00DD470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2.7.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Громадянину </w:t>
      </w:r>
      <w:r w:rsidRPr="00D66D40">
        <w:rPr>
          <w:b/>
          <w:sz w:val="28"/>
          <w:szCs w:val="28"/>
          <w:lang w:val="uk-UA"/>
        </w:rPr>
        <w:t>Гунчаку Степану Васильовичу</w:t>
      </w:r>
      <w:r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«Веселка» на вул. Підлісній, ( підстава: заява Гунчак С.В., зареєстрована 05.09.2016р. №Г-6078/0-04/01, звіт про проведення технічного огляду садового будинку, свідоцтво про право власності на нерухоме майно від 15.10.2013р. серія САС №687812).</w:t>
      </w:r>
    </w:p>
    <w:p w:rsidR="00DD4706" w:rsidRPr="00CB2B4E" w:rsidRDefault="00DD4706" w:rsidP="00DD4706">
      <w:pPr>
        <w:ind w:firstLine="720"/>
        <w:jc w:val="both"/>
        <w:rPr>
          <w:sz w:val="16"/>
          <w:szCs w:val="16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54071" w:rsidRDefault="0035407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F242D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0E" w:rsidRDefault="00E20F0E" w:rsidP="00582C93">
      <w:r>
        <w:separator/>
      </w:r>
    </w:p>
  </w:endnote>
  <w:endnote w:type="continuationSeparator" w:id="0">
    <w:p w:rsidR="00E20F0E" w:rsidRDefault="00E20F0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0E" w:rsidRDefault="00E20F0E" w:rsidP="00582C93">
      <w:r>
        <w:separator/>
      </w:r>
    </w:p>
  </w:footnote>
  <w:footnote w:type="continuationSeparator" w:id="0">
    <w:p w:rsidR="00E20F0E" w:rsidRDefault="00E20F0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425" w:rsidRDefault="0024742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7B18">
      <w:rPr>
        <w:noProof/>
      </w:rPr>
      <w:t>2</w:t>
    </w:r>
    <w:r>
      <w:fldChar w:fldCharType="end"/>
    </w:r>
  </w:p>
  <w:p w:rsidR="00247425" w:rsidRDefault="002474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116A"/>
    <w:rsid w:val="000F727C"/>
    <w:rsid w:val="001030C7"/>
    <w:rsid w:val="0014566C"/>
    <w:rsid w:val="00155581"/>
    <w:rsid w:val="00166A7B"/>
    <w:rsid w:val="00247425"/>
    <w:rsid w:val="002B2355"/>
    <w:rsid w:val="002C6936"/>
    <w:rsid w:val="002C722E"/>
    <w:rsid w:val="002D1438"/>
    <w:rsid w:val="002D3534"/>
    <w:rsid w:val="002D441C"/>
    <w:rsid w:val="002E6DCE"/>
    <w:rsid w:val="00302102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B4D85"/>
    <w:rsid w:val="003E47D0"/>
    <w:rsid w:val="003F2582"/>
    <w:rsid w:val="00401318"/>
    <w:rsid w:val="004115B9"/>
    <w:rsid w:val="004129E9"/>
    <w:rsid w:val="004238D7"/>
    <w:rsid w:val="004369B0"/>
    <w:rsid w:val="004C0733"/>
    <w:rsid w:val="004C46C9"/>
    <w:rsid w:val="004D1BA3"/>
    <w:rsid w:val="004D60D1"/>
    <w:rsid w:val="004F5657"/>
    <w:rsid w:val="00506597"/>
    <w:rsid w:val="00520B43"/>
    <w:rsid w:val="00553D1C"/>
    <w:rsid w:val="00563180"/>
    <w:rsid w:val="00582C93"/>
    <w:rsid w:val="005840A6"/>
    <w:rsid w:val="005A49F9"/>
    <w:rsid w:val="005A5C7A"/>
    <w:rsid w:val="005C6D51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61FC1"/>
    <w:rsid w:val="007701B7"/>
    <w:rsid w:val="007A3BD1"/>
    <w:rsid w:val="007B3A2F"/>
    <w:rsid w:val="007B77A0"/>
    <w:rsid w:val="007D0A6D"/>
    <w:rsid w:val="00834AC6"/>
    <w:rsid w:val="00853109"/>
    <w:rsid w:val="0085677C"/>
    <w:rsid w:val="0087031C"/>
    <w:rsid w:val="008825D5"/>
    <w:rsid w:val="008909FC"/>
    <w:rsid w:val="00893FA7"/>
    <w:rsid w:val="008B0E3F"/>
    <w:rsid w:val="008F0D10"/>
    <w:rsid w:val="008F242D"/>
    <w:rsid w:val="00905725"/>
    <w:rsid w:val="00912595"/>
    <w:rsid w:val="00944E37"/>
    <w:rsid w:val="00962524"/>
    <w:rsid w:val="00985EC5"/>
    <w:rsid w:val="009A2DD3"/>
    <w:rsid w:val="009A3BEC"/>
    <w:rsid w:val="009C3DF5"/>
    <w:rsid w:val="009C57AE"/>
    <w:rsid w:val="009F7B09"/>
    <w:rsid w:val="00A437F4"/>
    <w:rsid w:val="00A4575A"/>
    <w:rsid w:val="00A602EF"/>
    <w:rsid w:val="00A64DA9"/>
    <w:rsid w:val="00A94666"/>
    <w:rsid w:val="00AB0843"/>
    <w:rsid w:val="00AB5FD8"/>
    <w:rsid w:val="00AC2727"/>
    <w:rsid w:val="00AE36D0"/>
    <w:rsid w:val="00B01DC6"/>
    <w:rsid w:val="00B1199A"/>
    <w:rsid w:val="00B50C24"/>
    <w:rsid w:val="00B518FF"/>
    <w:rsid w:val="00B562A0"/>
    <w:rsid w:val="00B66211"/>
    <w:rsid w:val="00B86643"/>
    <w:rsid w:val="00BF01A5"/>
    <w:rsid w:val="00C12012"/>
    <w:rsid w:val="00C336C6"/>
    <w:rsid w:val="00C36ED0"/>
    <w:rsid w:val="00C42FEA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66D40"/>
    <w:rsid w:val="00D7300B"/>
    <w:rsid w:val="00D830A4"/>
    <w:rsid w:val="00DA4F63"/>
    <w:rsid w:val="00DD4706"/>
    <w:rsid w:val="00E052BC"/>
    <w:rsid w:val="00E20F0E"/>
    <w:rsid w:val="00E47176"/>
    <w:rsid w:val="00E47B18"/>
    <w:rsid w:val="00E743DF"/>
    <w:rsid w:val="00E76646"/>
    <w:rsid w:val="00E77E9C"/>
    <w:rsid w:val="00EA1C86"/>
    <w:rsid w:val="00EC6ECD"/>
    <w:rsid w:val="00EE5ACF"/>
    <w:rsid w:val="00F07D2D"/>
    <w:rsid w:val="00F17942"/>
    <w:rsid w:val="00F24FE3"/>
    <w:rsid w:val="00F40781"/>
    <w:rsid w:val="00F44BB0"/>
    <w:rsid w:val="00F62005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D7D51-C1AA-4CED-89D7-F94887F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2016-12-29T07:34:00Z</cp:lastPrinted>
  <dcterms:created xsi:type="dcterms:W3CDTF">2017-01-19T09:21:00Z</dcterms:created>
  <dcterms:modified xsi:type="dcterms:W3CDTF">2017-01-19T09:21:00Z</dcterms:modified>
</cp:coreProperties>
</file>