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482" w:rsidRPr="00D40DB3" w:rsidRDefault="0043037B" w:rsidP="009E434E">
      <w:pPr>
        <w:jc w:val="center"/>
      </w:pPr>
      <w:r w:rsidRPr="00D40DB3">
        <w:t xml:space="preserve"> </w:t>
      </w:r>
      <w:r w:rsidR="007D0E19" w:rsidRPr="00D40DB3"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482" w:rsidRPr="00D40DB3" w:rsidRDefault="00970CCF" w:rsidP="009E434E">
      <w:pPr>
        <w:jc w:val="center"/>
        <w:rPr>
          <w:sz w:val="6"/>
          <w:szCs w:val="6"/>
        </w:rPr>
      </w:pPr>
      <w:r w:rsidRPr="00D40DB3">
        <w:rPr>
          <w:sz w:val="6"/>
          <w:szCs w:val="6"/>
        </w:rPr>
        <w:t xml:space="preserve"> </w:t>
      </w:r>
    </w:p>
    <w:p w:rsidR="00FF0482" w:rsidRPr="00D40DB3" w:rsidRDefault="00FF0482" w:rsidP="009E434E">
      <w:pPr>
        <w:pStyle w:val="3"/>
        <w:rPr>
          <w:sz w:val="36"/>
          <w:szCs w:val="36"/>
          <w:lang w:val="uk-UA"/>
        </w:rPr>
      </w:pPr>
      <w:r w:rsidRPr="00D40DB3">
        <w:rPr>
          <w:sz w:val="36"/>
          <w:szCs w:val="36"/>
          <w:lang w:val="uk-UA"/>
        </w:rPr>
        <w:t>У</w:t>
      </w:r>
      <w:r w:rsidR="00970CCF" w:rsidRPr="00D40DB3">
        <w:rPr>
          <w:sz w:val="36"/>
          <w:szCs w:val="36"/>
          <w:lang w:val="uk-UA"/>
        </w:rPr>
        <w:t xml:space="preserve"> </w:t>
      </w:r>
      <w:r w:rsidRPr="00D40DB3">
        <w:rPr>
          <w:sz w:val="36"/>
          <w:szCs w:val="36"/>
          <w:lang w:val="uk-UA"/>
        </w:rPr>
        <w:t>К</w:t>
      </w:r>
      <w:r w:rsidR="00970CCF" w:rsidRPr="00D40DB3">
        <w:rPr>
          <w:sz w:val="36"/>
          <w:szCs w:val="36"/>
          <w:lang w:val="uk-UA"/>
        </w:rPr>
        <w:t xml:space="preserve"> </w:t>
      </w:r>
      <w:r w:rsidRPr="00D40DB3">
        <w:rPr>
          <w:sz w:val="36"/>
          <w:szCs w:val="36"/>
          <w:lang w:val="uk-UA"/>
        </w:rPr>
        <w:t>Р</w:t>
      </w:r>
      <w:r w:rsidR="00970CCF" w:rsidRPr="00D40DB3">
        <w:rPr>
          <w:sz w:val="36"/>
          <w:szCs w:val="36"/>
          <w:lang w:val="uk-UA"/>
        </w:rPr>
        <w:t xml:space="preserve"> </w:t>
      </w:r>
      <w:r w:rsidRPr="00D40DB3">
        <w:rPr>
          <w:sz w:val="36"/>
          <w:szCs w:val="36"/>
          <w:lang w:val="uk-UA"/>
        </w:rPr>
        <w:t>А</w:t>
      </w:r>
      <w:r w:rsidR="00970CCF" w:rsidRPr="00D40DB3">
        <w:rPr>
          <w:sz w:val="36"/>
          <w:szCs w:val="36"/>
          <w:lang w:val="uk-UA"/>
        </w:rPr>
        <w:t xml:space="preserve"> </w:t>
      </w:r>
      <w:r w:rsidRPr="00D40DB3">
        <w:rPr>
          <w:sz w:val="36"/>
          <w:szCs w:val="36"/>
          <w:lang w:val="uk-UA"/>
        </w:rPr>
        <w:t>Ї</w:t>
      </w:r>
      <w:r w:rsidR="00970CCF" w:rsidRPr="00D40DB3">
        <w:rPr>
          <w:sz w:val="36"/>
          <w:szCs w:val="36"/>
          <w:lang w:val="uk-UA"/>
        </w:rPr>
        <w:t xml:space="preserve"> </w:t>
      </w:r>
      <w:r w:rsidRPr="00D40DB3">
        <w:rPr>
          <w:sz w:val="36"/>
          <w:szCs w:val="36"/>
          <w:lang w:val="uk-UA"/>
        </w:rPr>
        <w:t>Н</w:t>
      </w:r>
      <w:r w:rsidR="00970CCF" w:rsidRPr="00D40DB3">
        <w:rPr>
          <w:sz w:val="36"/>
          <w:szCs w:val="36"/>
          <w:lang w:val="uk-UA"/>
        </w:rPr>
        <w:t xml:space="preserve"> </w:t>
      </w:r>
      <w:r w:rsidRPr="00D40DB3">
        <w:rPr>
          <w:sz w:val="36"/>
          <w:szCs w:val="36"/>
          <w:lang w:val="uk-UA"/>
        </w:rPr>
        <w:t>А</w:t>
      </w:r>
    </w:p>
    <w:p w:rsidR="00FF0482" w:rsidRPr="00D40DB3" w:rsidRDefault="00FF0482" w:rsidP="009E434E">
      <w:pPr>
        <w:pStyle w:val="2"/>
        <w:ind w:left="0" w:right="0"/>
        <w:rPr>
          <w:b/>
          <w:sz w:val="36"/>
          <w:szCs w:val="36"/>
        </w:rPr>
      </w:pPr>
      <w:r w:rsidRPr="00D40DB3">
        <w:rPr>
          <w:b/>
          <w:sz w:val="36"/>
          <w:szCs w:val="36"/>
        </w:rPr>
        <w:t>Чернівецька міська рада</w:t>
      </w:r>
    </w:p>
    <w:p w:rsidR="00FF0482" w:rsidRPr="00D40DB3" w:rsidRDefault="00FF0482" w:rsidP="009E434E">
      <w:pPr>
        <w:pStyle w:val="4"/>
        <w:rPr>
          <w:sz w:val="36"/>
          <w:szCs w:val="36"/>
          <w:lang w:val="uk-UA"/>
        </w:rPr>
      </w:pPr>
      <w:r w:rsidRPr="00D40DB3">
        <w:rPr>
          <w:sz w:val="36"/>
          <w:szCs w:val="36"/>
          <w:lang w:val="uk-UA"/>
        </w:rPr>
        <w:t>Виконавчий</w:t>
      </w:r>
      <w:r w:rsidR="00970CCF" w:rsidRPr="00D40DB3">
        <w:rPr>
          <w:sz w:val="36"/>
          <w:szCs w:val="36"/>
          <w:lang w:val="uk-UA"/>
        </w:rPr>
        <w:t xml:space="preserve"> </w:t>
      </w:r>
      <w:r w:rsidRPr="00D40DB3">
        <w:rPr>
          <w:sz w:val="36"/>
          <w:szCs w:val="36"/>
          <w:lang w:val="uk-UA"/>
        </w:rPr>
        <w:t>комітет</w:t>
      </w:r>
    </w:p>
    <w:p w:rsidR="00FF0482" w:rsidRPr="00D40DB3" w:rsidRDefault="00FF0482" w:rsidP="009E434E">
      <w:pPr>
        <w:rPr>
          <w:sz w:val="8"/>
          <w:szCs w:val="8"/>
        </w:rPr>
      </w:pPr>
    </w:p>
    <w:p w:rsidR="00FF0482" w:rsidRPr="00D40DB3" w:rsidRDefault="00FF0482" w:rsidP="009E434E">
      <w:pPr>
        <w:pStyle w:val="1"/>
        <w:rPr>
          <w:b/>
          <w:sz w:val="32"/>
          <w:szCs w:val="32"/>
        </w:rPr>
      </w:pPr>
      <w:r w:rsidRPr="00D40DB3">
        <w:rPr>
          <w:b/>
          <w:sz w:val="32"/>
          <w:szCs w:val="32"/>
        </w:rPr>
        <w:t>Р І Ш Е Н Н Я</w:t>
      </w:r>
    </w:p>
    <w:p w:rsidR="00816707" w:rsidRPr="00D40DB3" w:rsidRDefault="00816707" w:rsidP="009E434E">
      <w:pPr>
        <w:rPr>
          <w:sz w:val="28"/>
          <w:szCs w:val="28"/>
          <w:u w:val="single"/>
        </w:rPr>
      </w:pPr>
    </w:p>
    <w:p w:rsidR="00970CCF" w:rsidRPr="00D40DB3" w:rsidRDefault="00D3346D" w:rsidP="009E434E">
      <w:pPr>
        <w:rPr>
          <w:sz w:val="28"/>
          <w:szCs w:val="28"/>
        </w:rPr>
      </w:pPr>
      <w:r>
        <w:rPr>
          <w:sz w:val="28"/>
          <w:szCs w:val="28"/>
          <w:u w:val="single"/>
          <w:lang w:val="en-US"/>
        </w:rPr>
        <w:t>2</w:t>
      </w:r>
      <w:r w:rsidR="00882DE9">
        <w:rPr>
          <w:sz w:val="28"/>
          <w:szCs w:val="28"/>
          <w:u w:val="single"/>
        </w:rPr>
        <w:t>1</w:t>
      </w:r>
      <w:r w:rsidR="00816707" w:rsidRPr="00D40DB3">
        <w:rPr>
          <w:sz w:val="28"/>
          <w:szCs w:val="28"/>
          <w:u w:val="single"/>
        </w:rPr>
        <w:t>.12.2016</w:t>
      </w:r>
      <w:r w:rsidR="00816707" w:rsidRPr="00D40DB3">
        <w:rPr>
          <w:sz w:val="28"/>
          <w:szCs w:val="28"/>
        </w:rPr>
        <w:t xml:space="preserve"> </w:t>
      </w:r>
      <w:r w:rsidR="00970CCF" w:rsidRPr="00D40DB3">
        <w:rPr>
          <w:sz w:val="28"/>
          <w:szCs w:val="28"/>
        </w:rPr>
        <w:t xml:space="preserve">№ </w:t>
      </w:r>
      <w:r w:rsidR="00793371">
        <w:rPr>
          <w:sz w:val="28"/>
          <w:szCs w:val="28"/>
          <w:lang w:val="en-US"/>
        </w:rPr>
        <w:t>820/24</w:t>
      </w:r>
      <w:r w:rsidR="000F5767" w:rsidRPr="00D40DB3">
        <w:rPr>
          <w:iCs/>
          <w:sz w:val="28"/>
          <w:szCs w:val="28"/>
        </w:rPr>
        <w:tab/>
      </w:r>
      <w:r w:rsidR="000F5767" w:rsidRPr="00D40DB3">
        <w:rPr>
          <w:iCs/>
          <w:sz w:val="28"/>
          <w:szCs w:val="28"/>
        </w:rPr>
        <w:tab/>
      </w:r>
      <w:r w:rsidR="000F5767" w:rsidRPr="00D40DB3">
        <w:rPr>
          <w:iCs/>
          <w:sz w:val="28"/>
          <w:szCs w:val="28"/>
        </w:rPr>
        <w:tab/>
      </w:r>
      <w:r w:rsidR="000F5767" w:rsidRPr="00D40DB3">
        <w:rPr>
          <w:iCs/>
          <w:sz w:val="28"/>
          <w:szCs w:val="28"/>
        </w:rPr>
        <w:tab/>
      </w:r>
      <w:r w:rsidR="000F5767" w:rsidRPr="00D40DB3">
        <w:rPr>
          <w:iCs/>
          <w:sz w:val="28"/>
          <w:szCs w:val="28"/>
        </w:rPr>
        <w:tab/>
      </w:r>
      <w:r w:rsidR="00875152" w:rsidRPr="00D40DB3">
        <w:rPr>
          <w:iCs/>
          <w:sz w:val="28"/>
          <w:szCs w:val="28"/>
        </w:rPr>
        <w:t xml:space="preserve">  </w:t>
      </w:r>
      <w:r w:rsidR="00875152" w:rsidRPr="00D40DB3">
        <w:rPr>
          <w:iCs/>
          <w:sz w:val="28"/>
          <w:szCs w:val="28"/>
        </w:rPr>
        <w:tab/>
      </w:r>
      <w:r w:rsidR="000F5767" w:rsidRPr="00D40DB3">
        <w:rPr>
          <w:iCs/>
          <w:sz w:val="28"/>
          <w:szCs w:val="28"/>
        </w:rPr>
        <w:tab/>
      </w:r>
      <w:r w:rsidR="000F5767" w:rsidRPr="00D40DB3">
        <w:rPr>
          <w:iCs/>
          <w:sz w:val="28"/>
          <w:szCs w:val="28"/>
        </w:rPr>
        <w:tab/>
      </w:r>
      <w:r w:rsidR="00970CCF" w:rsidRPr="00D40DB3">
        <w:rPr>
          <w:sz w:val="28"/>
          <w:szCs w:val="28"/>
        </w:rPr>
        <w:t>м.Чернівці</w:t>
      </w:r>
      <w:r w:rsidR="00970CCF" w:rsidRPr="00D40DB3">
        <w:rPr>
          <w:b/>
          <w:bCs/>
          <w:i/>
          <w:iCs/>
          <w:sz w:val="28"/>
          <w:szCs w:val="28"/>
          <w:u w:val="single"/>
        </w:rPr>
        <w:t xml:space="preserve"> </w:t>
      </w:r>
    </w:p>
    <w:p w:rsidR="000F55B2" w:rsidRPr="00D40DB3" w:rsidRDefault="000F55B2" w:rsidP="000F55B2">
      <w:pPr>
        <w:pStyle w:val="rvps319"/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 w:rsidRPr="00D40DB3">
        <w:rPr>
          <w:rStyle w:val="rvts7"/>
          <w:b/>
          <w:sz w:val="28"/>
          <w:szCs w:val="28"/>
          <w:lang w:val="uk-UA"/>
        </w:rPr>
        <w:t>Про затвердження висновку щодо доцільності залучення кредиту</w:t>
      </w:r>
      <w:r w:rsidR="00675C12" w:rsidRPr="00D40DB3">
        <w:rPr>
          <w:rStyle w:val="rvts7"/>
          <w:b/>
          <w:sz w:val="28"/>
          <w:szCs w:val="28"/>
          <w:lang w:val="uk-UA"/>
        </w:rPr>
        <w:t xml:space="preserve"> Європейського банку реконструкції та розвитку</w:t>
      </w:r>
      <w:r w:rsidRPr="00D40DB3">
        <w:rPr>
          <w:rStyle w:val="rvts7"/>
          <w:b/>
          <w:sz w:val="28"/>
          <w:szCs w:val="28"/>
          <w:lang w:val="uk-UA"/>
        </w:rPr>
        <w:t xml:space="preserve"> під гарантію Чернівецької міської ради  для реалізації </w:t>
      </w:r>
      <w:r w:rsidR="00537DCC" w:rsidRPr="00D40DB3">
        <w:rPr>
          <w:b/>
          <w:sz w:val="28"/>
          <w:szCs w:val="28"/>
          <w:lang w:val="uk-UA"/>
        </w:rPr>
        <w:t>проекту «Модернізація системи міського електротранспорту в</w:t>
      </w:r>
      <w:r w:rsidR="00537DCC" w:rsidRPr="00D40DB3">
        <w:rPr>
          <w:lang w:val="uk-UA"/>
        </w:rPr>
        <w:t xml:space="preserve"> </w:t>
      </w:r>
      <w:r w:rsidRPr="00D40DB3">
        <w:rPr>
          <w:rStyle w:val="rvts7"/>
          <w:b/>
          <w:sz w:val="28"/>
          <w:szCs w:val="28"/>
          <w:lang w:val="uk-UA"/>
        </w:rPr>
        <w:t xml:space="preserve"> м. Чернівці»</w:t>
      </w:r>
    </w:p>
    <w:bookmarkEnd w:id="0"/>
    <w:p w:rsidR="00970CCF" w:rsidRPr="00D40DB3" w:rsidRDefault="007A26CB" w:rsidP="000F55B2">
      <w:pPr>
        <w:pStyle w:val="rvps319"/>
        <w:ind w:firstLine="540"/>
        <w:jc w:val="both"/>
        <w:rPr>
          <w:sz w:val="28"/>
          <w:szCs w:val="28"/>
          <w:lang w:val="uk-UA"/>
        </w:rPr>
      </w:pPr>
      <w:r w:rsidRPr="00D40DB3">
        <w:rPr>
          <w:sz w:val="28"/>
          <w:szCs w:val="28"/>
          <w:lang w:val="uk-UA"/>
        </w:rPr>
        <w:t xml:space="preserve">Відповідно до статей </w:t>
      </w:r>
      <w:r w:rsidR="000F55B2" w:rsidRPr="00D40DB3">
        <w:rPr>
          <w:sz w:val="28"/>
          <w:szCs w:val="28"/>
          <w:lang w:val="uk-UA"/>
        </w:rPr>
        <w:t>17</w:t>
      </w:r>
      <w:r w:rsidRPr="00D40DB3">
        <w:rPr>
          <w:sz w:val="28"/>
          <w:szCs w:val="28"/>
          <w:lang w:val="uk-UA"/>
        </w:rPr>
        <w:t xml:space="preserve">,  </w:t>
      </w:r>
      <w:r w:rsidR="000F55B2" w:rsidRPr="00D40DB3">
        <w:rPr>
          <w:sz w:val="28"/>
          <w:szCs w:val="28"/>
          <w:lang w:val="uk-UA"/>
        </w:rPr>
        <w:t xml:space="preserve">74 </w:t>
      </w:r>
      <w:r w:rsidR="00882DE9">
        <w:rPr>
          <w:sz w:val="28"/>
          <w:szCs w:val="28"/>
          <w:lang w:val="uk-UA"/>
        </w:rPr>
        <w:t>б</w:t>
      </w:r>
      <w:r w:rsidR="000F55B2" w:rsidRPr="00D40DB3">
        <w:rPr>
          <w:sz w:val="28"/>
          <w:szCs w:val="28"/>
          <w:lang w:val="uk-UA"/>
        </w:rPr>
        <w:t xml:space="preserve">юджетного Кодексу України, </w:t>
      </w:r>
      <w:r w:rsidR="00D40DB3" w:rsidRPr="00D40DB3">
        <w:rPr>
          <w:sz w:val="28"/>
          <w:szCs w:val="28"/>
          <w:lang w:val="uk-UA"/>
        </w:rPr>
        <w:t>статей</w:t>
      </w:r>
      <w:r w:rsidR="000F55B2" w:rsidRPr="00D40DB3">
        <w:rPr>
          <w:sz w:val="28"/>
          <w:szCs w:val="28"/>
          <w:lang w:val="uk-UA"/>
        </w:rPr>
        <w:t xml:space="preserve"> 2</w:t>
      </w:r>
      <w:r w:rsidR="00A85C32" w:rsidRPr="00D40DB3">
        <w:rPr>
          <w:sz w:val="28"/>
          <w:szCs w:val="28"/>
          <w:lang w:val="uk-UA"/>
        </w:rPr>
        <w:t>7</w:t>
      </w:r>
      <w:r w:rsidR="000F55B2" w:rsidRPr="00D40DB3">
        <w:rPr>
          <w:sz w:val="28"/>
          <w:szCs w:val="28"/>
          <w:lang w:val="uk-UA"/>
        </w:rPr>
        <w:t xml:space="preserve">, </w:t>
      </w:r>
      <w:r w:rsidR="00A85C32" w:rsidRPr="00D40DB3">
        <w:rPr>
          <w:sz w:val="28"/>
          <w:szCs w:val="28"/>
          <w:lang w:val="uk-UA"/>
        </w:rPr>
        <w:t>35, частини I статті 52, статті 59</w:t>
      </w:r>
      <w:r w:rsidR="000F55B2" w:rsidRPr="00D40DB3">
        <w:rPr>
          <w:sz w:val="28"/>
          <w:szCs w:val="28"/>
          <w:lang w:val="uk-UA"/>
        </w:rPr>
        <w:t xml:space="preserve"> З</w:t>
      </w:r>
      <w:r w:rsidRPr="00D40DB3">
        <w:rPr>
          <w:sz w:val="28"/>
          <w:szCs w:val="28"/>
          <w:lang w:val="uk-UA"/>
        </w:rPr>
        <w:t>акону України «Про місцеве самоврядування в Україні»</w:t>
      </w:r>
      <w:r w:rsidR="000F55B2" w:rsidRPr="00D40DB3">
        <w:rPr>
          <w:sz w:val="28"/>
          <w:szCs w:val="28"/>
          <w:lang w:val="uk-UA"/>
        </w:rPr>
        <w:t>, постанови Кабінету Мін</w:t>
      </w:r>
      <w:r w:rsidR="00675C12" w:rsidRPr="00D40DB3">
        <w:rPr>
          <w:sz w:val="28"/>
          <w:szCs w:val="28"/>
          <w:lang w:val="uk-UA"/>
        </w:rPr>
        <w:t>і</w:t>
      </w:r>
      <w:r w:rsidR="000F55B2" w:rsidRPr="00D40DB3">
        <w:rPr>
          <w:sz w:val="28"/>
          <w:szCs w:val="28"/>
          <w:lang w:val="uk-UA"/>
        </w:rPr>
        <w:t>с</w:t>
      </w:r>
      <w:r w:rsidR="00F81897" w:rsidRPr="00D40DB3">
        <w:rPr>
          <w:sz w:val="28"/>
          <w:szCs w:val="28"/>
          <w:lang w:val="uk-UA"/>
        </w:rPr>
        <w:t>трів України від 14.05.2012 р.</w:t>
      </w:r>
      <w:r w:rsidR="000F55B2" w:rsidRPr="00D40DB3">
        <w:rPr>
          <w:sz w:val="28"/>
          <w:szCs w:val="28"/>
          <w:lang w:val="uk-UA"/>
        </w:rPr>
        <w:t xml:space="preserve"> № 541</w:t>
      </w:r>
      <w:r w:rsidR="00C907D8" w:rsidRPr="00D40DB3">
        <w:rPr>
          <w:sz w:val="28"/>
          <w:szCs w:val="28"/>
          <w:lang w:val="uk-UA"/>
        </w:rPr>
        <w:t xml:space="preserve"> «Про затвердження Порядку надання місцевих гарантій»</w:t>
      </w:r>
      <w:r w:rsidRPr="00D40DB3">
        <w:rPr>
          <w:sz w:val="28"/>
          <w:szCs w:val="28"/>
          <w:lang w:val="uk-UA"/>
        </w:rPr>
        <w:t xml:space="preserve"> та з</w:t>
      </w:r>
      <w:r w:rsidR="00970CCF" w:rsidRPr="00D40DB3">
        <w:rPr>
          <w:sz w:val="28"/>
          <w:szCs w:val="28"/>
          <w:lang w:val="uk-UA"/>
        </w:rPr>
        <w:t xml:space="preserve"> метою реалізації проекту </w:t>
      </w:r>
      <w:r w:rsidR="000F55B2" w:rsidRPr="00D40DB3">
        <w:rPr>
          <w:rStyle w:val="rvts7"/>
          <w:sz w:val="28"/>
          <w:szCs w:val="28"/>
          <w:lang w:val="uk-UA"/>
        </w:rPr>
        <w:t xml:space="preserve">«Модернізація </w:t>
      </w:r>
      <w:r w:rsidR="00537DCC" w:rsidRPr="00D40DB3">
        <w:rPr>
          <w:rStyle w:val="rvts7"/>
          <w:sz w:val="28"/>
          <w:szCs w:val="28"/>
          <w:lang w:val="uk-UA"/>
        </w:rPr>
        <w:t xml:space="preserve">системи міського </w:t>
      </w:r>
      <w:r w:rsidR="00CB1A8E" w:rsidRPr="00D40DB3">
        <w:rPr>
          <w:rStyle w:val="rvts7"/>
          <w:sz w:val="28"/>
          <w:szCs w:val="28"/>
          <w:lang w:val="uk-UA"/>
        </w:rPr>
        <w:t>електротранспорту</w:t>
      </w:r>
      <w:r w:rsidR="000F55B2" w:rsidRPr="00D40DB3">
        <w:rPr>
          <w:rStyle w:val="rvts7"/>
          <w:sz w:val="28"/>
          <w:szCs w:val="28"/>
          <w:lang w:val="uk-UA"/>
        </w:rPr>
        <w:t xml:space="preserve"> в м. Чернівці»</w:t>
      </w:r>
      <w:r w:rsidR="00970CCF" w:rsidRPr="00D40DB3">
        <w:rPr>
          <w:sz w:val="28"/>
          <w:szCs w:val="28"/>
          <w:lang w:val="uk-UA"/>
        </w:rPr>
        <w:t xml:space="preserve">, </w:t>
      </w:r>
      <w:r w:rsidR="000F5767" w:rsidRPr="00D40DB3">
        <w:rPr>
          <w:sz w:val="28"/>
          <w:szCs w:val="28"/>
          <w:lang w:val="uk-UA"/>
        </w:rPr>
        <w:t xml:space="preserve">виконавчий комітет </w:t>
      </w:r>
      <w:r w:rsidR="00970CCF" w:rsidRPr="00D40DB3">
        <w:rPr>
          <w:sz w:val="28"/>
          <w:szCs w:val="28"/>
          <w:lang w:val="uk-UA"/>
        </w:rPr>
        <w:t>Чернівецьк</w:t>
      </w:r>
      <w:r w:rsidR="000F5767" w:rsidRPr="00D40DB3">
        <w:rPr>
          <w:sz w:val="28"/>
          <w:szCs w:val="28"/>
          <w:lang w:val="uk-UA"/>
        </w:rPr>
        <w:t>ої</w:t>
      </w:r>
      <w:r w:rsidR="00970CCF" w:rsidRPr="00D40DB3">
        <w:rPr>
          <w:sz w:val="28"/>
          <w:szCs w:val="28"/>
          <w:lang w:val="uk-UA"/>
        </w:rPr>
        <w:t xml:space="preserve"> міськ</w:t>
      </w:r>
      <w:r w:rsidR="000F5767" w:rsidRPr="00D40DB3">
        <w:rPr>
          <w:sz w:val="28"/>
          <w:szCs w:val="28"/>
          <w:lang w:val="uk-UA"/>
        </w:rPr>
        <w:t>ої</w:t>
      </w:r>
      <w:r w:rsidR="00970CCF" w:rsidRPr="00D40DB3">
        <w:rPr>
          <w:sz w:val="28"/>
          <w:szCs w:val="28"/>
          <w:lang w:val="uk-UA"/>
        </w:rPr>
        <w:t xml:space="preserve"> рад</w:t>
      </w:r>
      <w:r w:rsidR="000F5767" w:rsidRPr="00D40DB3">
        <w:rPr>
          <w:sz w:val="28"/>
          <w:szCs w:val="28"/>
          <w:lang w:val="uk-UA"/>
        </w:rPr>
        <w:t>и</w:t>
      </w:r>
      <w:r w:rsidR="00970CCF" w:rsidRPr="00D40DB3">
        <w:rPr>
          <w:sz w:val="28"/>
          <w:szCs w:val="28"/>
          <w:lang w:val="uk-UA"/>
        </w:rPr>
        <w:t xml:space="preserve"> </w:t>
      </w:r>
    </w:p>
    <w:p w:rsidR="00970CCF" w:rsidRPr="00D40DB3" w:rsidRDefault="00970CCF" w:rsidP="009E434E">
      <w:pPr>
        <w:jc w:val="center"/>
        <w:rPr>
          <w:b/>
          <w:bCs/>
          <w:sz w:val="28"/>
          <w:szCs w:val="28"/>
        </w:rPr>
      </w:pPr>
      <w:r w:rsidRPr="00D40DB3">
        <w:rPr>
          <w:b/>
          <w:bCs/>
          <w:sz w:val="28"/>
          <w:szCs w:val="28"/>
        </w:rPr>
        <w:t>В И Р І Ш И В :</w:t>
      </w:r>
    </w:p>
    <w:p w:rsidR="007057B1" w:rsidRPr="00D40DB3" w:rsidRDefault="007057B1" w:rsidP="007057B1">
      <w:pPr>
        <w:pStyle w:val="rvps327"/>
        <w:ind w:firstLine="720"/>
        <w:jc w:val="both"/>
        <w:rPr>
          <w:sz w:val="28"/>
          <w:szCs w:val="28"/>
          <w:lang w:val="uk-UA"/>
        </w:rPr>
      </w:pPr>
      <w:r w:rsidRPr="00D40DB3">
        <w:rPr>
          <w:rStyle w:val="rvts7"/>
          <w:b/>
          <w:sz w:val="28"/>
          <w:szCs w:val="28"/>
          <w:lang w:val="uk-UA"/>
        </w:rPr>
        <w:t>1.</w:t>
      </w:r>
      <w:r w:rsidRPr="00D40DB3">
        <w:rPr>
          <w:rStyle w:val="rvts7"/>
          <w:sz w:val="28"/>
          <w:szCs w:val="28"/>
          <w:lang w:val="uk-UA"/>
        </w:rPr>
        <w:t xml:space="preserve"> Затвердити висновок щодо доцільності залучення кредиту</w:t>
      </w:r>
      <w:r w:rsidR="00675C12" w:rsidRPr="00D40DB3">
        <w:rPr>
          <w:rStyle w:val="rvts7"/>
          <w:sz w:val="28"/>
          <w:szCs w:val="28"/>
          <w:lang w:val="uk-UA"/>
        </w:rPr>
        <w:t xml:space="preserve"> Європейського банку реконструкції та розвитку</w:t>
      </w:r>
      <w:r w:rsidRPr="00D40DB3">
        <w:rPr>
          <w:rStyle w:val="rvts7"/>
          <w:sz w:val="28"/>
          <w:szCs w:val="28"/>
          <w:lang w:val="uk-UA"/>
        </w:rPr>
        <w:t xml:space="preserve"> під гарантію Чернівецької міської ради для ре</w:t>
      </w:r>
      <w:r w:rsidR="00CB1A8E" w:rsidRPr="00D40DB3">
        <w:rPr>
          <w:rStyle w:val="rvts7"/>
          <w:sz w:val="28"/>
          <w:szCs w:val="28"/>
          <w:lang w:val="uk-UA"/>
        </w:rPr>
        <w:t xml:space="preserve">алізації проекту «Модернізація </w:t>
      </w:r>
      <w:r w:rsidR="00537DCC" w:rsidRPr="00D40DB3">
        <w:rPr>
          <w:rStyle w:val="rvts7"/>
          <w:sz w:val="28"/>
          <w:szCs w:val="28"/>
          <w:lang w:val="uk-UA"/>
        </w:rPr>
        <w:t xml:space="preserve">системи міського </w:t>
      </w:r>
      <w:r w:rsidR="00D40DB3" w:rsidRPr="00D40DB3">
        <w:rPr>
          <w:rStyle w:val="rvts7"/>
          <w:sz w:val="28"/>
          <w:szCs w:val="28"/>
          <w:lang w:val="uk-UA"/>
        </w:rPr>
        <w:t>електротранспорту</w:t>
      </w:r>
      <w:r w:rsidRPr="00D40DB3">
        <w:rPr>
          <w:rStyle w:val="rvts7"/>
          <w:sz w:val="28"/>
          <w:szCs w:val="28"/>
          <w:lang w:val="uk-UA"/>
        </w:rPr>
        <w:t xml:space="preserve"> в м. Чернівці» (додається).</w:t>
      </w:r>
    </w:p>
    <w:p w:rsidR="007057B1" w:rsidRPr="00D40DB3" w:rsidRDefault="007057B1" w:rsidP="007057B1">
      <w:pPr>
        <w:pStyle w:val="rvps328"/>
        <w:ind w:firstLine="720"/>
        <w:jc w:val="both"/>
        <w:rPr>
          <w:sz w:val="28"/>
          <w:szCs w:val="28"/>
          <w:lang w:val="uk-UA"/>
        </w:rPr>
      </w:pPr>
      <w:r w:rsidRPr="00D40DB3">
        <w:rPr>
          <w:rStyle w:val="rvts7"/>
          <w:b/>
          <w:sz w:val="28"/>
          <w:szCs w:val="28"/>
          <w:lang w:val="uk-UA"/>
        </w:rPr>
        <w:t>2</w:t>
      </w:r>
      <w:r w:rsidRPr="00D40DB3">
        <w:rPr>
          <w:rStyle w:val="rvts7"/>
          <w:sz w:val="28"/>
          <w:szCs w:val="28"/>
          <w:lang w:val="uk-UA"/>
        </w:rPr>
        <w:t xml:space="preserve">. Фінансовому </w:t>
      </w:r>
      <w:r w:rsidR="00C907D8" w:rsidRPr="00D40DB3">
        <w:rPr>
          <w:rStyle w:val="rvts7"/>
          <w:sz w:val="28"/>
          <w:szCs w:val="28"/>
          <w:lang w:val="uk-UA"/>
        </w:rPr>
        <w:t>управлінню</w:t>
      </w:r>
      <w:r w:rsidRPr="00D40DB3">
        <w:rPr>
          <w:rStyle w:val="rvts7"/>
          <w:sz w:val="28"/>
          <w:szCs w:val="28"/>
          <w:lang w:val="uk-UA"/>
        </w:rPr>
        <w:t xml:space="preserve"> м</w:t>
      </w:r>
      <w:r w:rsidR="00C907D8" w:rsidRPr="00D40DB3">
        <w:rPr>
          <w:rStyle w:val="rvts7"/>
          <w:sz w:val="28"/>
          <w:szCs w:val="28"/>
          <w:lang w:val="uk-UA"/>
        </w:rPr>
        <w:t>іської ради та д</w:t>
      </w:r>
      <w:r w:rsidRPr="00D40DB3">
        <w:rPr>
          <w:rStyle w:val="rvts7"/>
          <w:sz w:val="28"/>
          <w:szCs w:val="28"/>
          <w:lang w:val="uk-UA"/>
        </w:rPr>
        <w:t>епартаменту житлово-комунал</w:t>
      </w:r>
      <w:r w:rsidR="00936E3F" w:rsidRPr="00D40DB3">
        <w:rPr>
          <w:rStyle w:val="rvts7"/>
          <w:sz w:val="28"/>
          <w:szCs w:val="28"/>
          <w:lang w:val="uk-UA"/>
        </w:rPr>
        <w:t xml:space="preserve">ьного господарства міської ради  </w:t>
      </w:r>
      <w:r w:rsidR="00C907D8" w:rsidRPr="00D40DB3">
        <w:rPr>
          <w:rStyle w:val="rvts7"/>
          <w:sz w:val="28"/>
          <w:szCs w:val="28"/>
          <w:lang w:val="uk-UA"/>
        </w:rPr>
        <w:t>з метою погодження умов надання місцевої гарантії для забезпечення виконанн</w:t>
      </w:r>
      <w:r w:rsidR="00936E3F" w:rsidRPr="00D40DB3">
        <w:rPr>
          <w:rStyle w:val="rvts7"/>
          <w:sz w:val="28"/>
          <w:szCs w:val="28"/>
          <w:lang w:val="uk-UA"/>
        </w:rPr>
        <w:t>я боргових зобов’язань</w:t>
      </w:r>
      <w:r w:rsidR="00C907D8" w:rsidRPr="00D40DB3">
        <w:rPr>
          <w:rStyle w:val="rvts7"/>
          <w:sz w:val="28"/>
          <w:szCs w:val="28"/>
          <w:lang w:val="uk-UA"/>
        </w:rPr>
        <w:t xml:space="preserve"> комунального підприємства «Чернів</w:t>
      </w:r>
      <w:r w:rsidR="00CB1A8E" w:rsidRPr="00D40DB3">
        <w:rPr>
          <w:rStyle w:val="rvts7"/>
          <w:sz w:val="28"/>
          <w:szCs w:val="28"/>
          <w:lang w:val="uk-UA"/>
        </w:rPr>
        <w:t>ецьке тролейбусне управління</w:t>
      </w:r>
      <w:r w:rsidR="00C907D8" w:rsidRPr="00D40DB3">
        <w:rPr>
          <w:rStyle w:val="rvts7"/>
          <w:sz w:val="28"/>
          <w:szCs w:val="28"/>
          <w:lang w:val="uk-UA"/>
        </w:rPr>
        <w:t xml:space="preserve">» підготувати відповідний пакет документів та подати до Міністерства фінансів України. </w:t>
      </w:r>
    </w:p>
    <w:p w:rsidR="00970CCF" w:rsidRPr="00D40DB3" w:rsidRDefault="00675C12" w:rsidP="006B0C81">
      <w:pPr>
        <w:pStyle w:val="Style7"/>
        <w:widowControl/>
        <w:spacing w:line="240" w:lineRule="auto"/>
        <w:ind w:firstLine="708"/>
        <w:rPr>
          <w:sz w:val="28"/>
          <w:szCs w:val="28"/>
          <w:lang w:val="uk-UA" w:eastAsia="en-US"/>
        </w:rPr>
      </w:pPr>
      <w:r w:rsidRPr="00D40DB3">
        <w:rPr>
          <w:b/>
          <w:sz w:val="28"/>
          <w:szCs w:val="28"/>
          <w:lang w:val="uk-UA"/>
        </w:rPr>
        <w:t>3</w:t>
      </w:r>
      <w:r w:rsidR="006B0C81" w:rsidRPr="00D40DB3">
        <w:rPr>
          <w:b/>
          <w:sz w:val="28"/>
          <w:szCs w:val="28"/>
          <w:lang w:val="uk-UA"/>
        </w:rPr>
        <w:t xml:space="preserve">. </w:t>
      </w:r>
      <w:r w:rsidR="00970CCF" w:rsidRPr="00D40DB3">
        <w:rPr>
          <w:sz w:val="28"/>
          <w:szCs w:val="28"/>
          <w:lang w:val="uk-UA"/>
        </w:rPr>
        <w:t xml:space="preserve">Рішення </w:t>
      </w:r>
      <w:r w:rsidR="00D055C0" w:rsidRPr="00D40DB3">
        <w:rPr>
          <w:sz w:val="28"/>
          <w:szCs w:val="28"/>
          <w:lang w:val="uk-UA"/>
        </w:rPr>
        <w:t xml:space="preserve">набирає чинності з дня його </w:t>
      </w:r>
      <w:r w:rsidR="00970CCF" w:rsidRPr="00D40DB3">
        <w:rPr>
          <w:sz w:val="28"/>
          <w:szCs w:val="28"/>
          <w:lang w:val="uk-UA"/>
        </w:rPr>
        <w:t>оприлюдненн</w:t>
      </w:r>
      <w:r w:rsidR="00816707" w:rsidRPr="00D40DB3">
        <w:rPr>
          <w:sz w:val="28"/>
          <w:szCs w:val="28"/>
          <w:lang w:val="uk-UA"/>
        </w:rPr>
        <w:t>я</w:t>
      </w:r>
      <w:r w:rsidR="00970CCF" w:rsidRPr="00D40DB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970CCF" w:rsidRPr="00D40DB3" w:rsidRDefault="00970CCF" w:rsidP="009E434E">
      <w:pPr>
        <w:jc w:val="both"/>
        <w:rPr>
          <w:b/>
          <w:bCs/>
          <w:sz w:val="28"/>
          <w:szCs w:val="28"/>
        </w:rPr>
      </w:pPr>
    </w:p>
    <w:p w:rsidR="00970CCF" w:rsidRPr="00D40DB3" w:rsidRDefault="00675C12" w:rsidP="00245FBA">
      <w:pPr>
        <w:ind w:firstLine="708"/>
        <w:jc w:val="both"/>
        <w:rPr>
          <w:sz w:val="28"/>
          <w:szCs w:val="28"/>
        </w:rPr>
      </w:pPr>
      <w:r w:rsidRPr="00D40DB3">
        <w:rPr>
          <w:b/>
          <w:bCs/>
          <w:sz w:val="28"/>
          <w:szCs w:val="28"/>
        </w:rPr>
        <w:t>4</w:t>
      </w:r>
      <w:r w:rsidR="00970CCF" w:rsidRPr="00D40DB3">
        <w:rPr>
          <w:b/>
          <w:bCs/>
          <w:sz w:val="28"/>
          <w:szCs w:val="28"/>
        </w:rPr>
        <w:t xml:space="preserve">. </w:t>
      </w:r>
      <w:r w:rsidR="00970CCF" w:rsidRPr="00D40DB3">
        <w:rPr>
          <w:sz w:val="28"/>
          <w:szCs w:val="28"/>
        </w:rPr>
        <w:t xml:space="preserve">Контроль за виконанням рішення покласти на </w:t>
      </w:r>
      <w:r w:rsidR="00F06951" w:rsidRPr="00D40DB3">
        <w:rPr>
          <w:sz w:val="28"/>
          <w:szCs w:val="28"/>
        </w:rPr>
        <w:t>заступник</w:t>
      </w:r>
      <w:r w:rsidR="00CB1A8E" w:rsidRPr="00D40DB3">
        <w:rPr>
          <w:sz w:val="28"/>
          <w:szCs w:val="28"/>
        </w:rPr>
        <w:t>а</w:t>
      </w:r>
      <w:r w:rsidR="00F06951" w:rsidRPr="00D40DB3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 w:rsidR="00CB1A8E" w:rsidRPr="00D40DB3">
        <w:rPr>
          <w:sz w:val="28"/>
          <w:szCs w:val="28"/>
        </w:rPr>
        <w:t xml:space="preserve"> Середюка В.Б.</w:t>
      </w:r>
    </w:p>
    <w:p w:rsidR="00970CCF" w:rsidRPr="00D40DB3" w:rsidRDefault="00970CCF" w:rsidP="009E434E">
      <w:pPr>
        <w:jc w:val="both"/>
        <w:rPr>
          <w:sz w:val="28"/>
          <w:szCs w:val="28"/>
        </w:rPr>
      </w:pPr>
    </w:p>
    <w:p w:rsidR="00675C12" w:rsidRPr="00DB7D6E" w:rsidRDefault="00970CCF" w:rsidP="00DB7D6E">
      <w:pPr>
        <w:tabs>
          <w:tab w:val="left" w:pos="7740"/>
        </w:tabs>
        <w:jc w:val="both"/>
        <w:rPr>
          <w:b/>
          <w:bCs/>
          <w:sz w:val="28"/>
          <w:szCs w:val="28"/>
        </w:rPr>
      </w:pPr>
      <w:r w:rsidRPr="00D40DB3">
        <w:rPr>
          <w:b/>
          <w:bCs/>
          <w:sz w:val="28"/>
          <w:szCs w:val="28"/>
        </w:rPr>
        <w:t>Чернівецький міський голова</w:t>
      </w:r>
      <w:r w:rsidRPr="00D40DB3">
        <w:rPr>
          <w:b/>
          <w:bCs/>
          <w:sz w:val="28"/>
          <w:szCs w:val="28"/>
        </w:rPr>
        <w:tab/>
        <w:t>О.Каспрук</w:t>
      </w:r>
    </w:p>
    <w:sectPr w:rsidR="00675C12" w:rsidRPr="00DB7D6E" w:rsidSect="00D3346D">
      <w:headerReference w:type="even" r:id="rId7"/>
      <w:headerReference w:type="firs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EE1" w:rsidRDefault="00E12EE1">
      <w:r>
        <w:separator/>
      </w:r>
    </w:p>
  </w:endnote>
  <w:endnote w:type="continuationSeparator" w:id="0">
    <w:p w:rsidR="00E12EE1" w:rsidRDefault="00E1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EE1" w:rsidRDefault="00E12EE1">
      <w:r>
        <w:separator/>
      </w:r>
    </w:p>
  </w:footnote>
  <w:footnote w:type="continuationSeparator" w:id="0">
    <w:p w:rsidR="00E12EE1" w:rsidRDefault="00E12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A2B" w:rsidRDefault="00A65A2B" w:rsidP="003A0EF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65A2B" w:rsidRDefault="00A65A2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DE9" w:rsidRPr="00882DE9" w:rsidRDefault="00882DE9" w:rsidP="00882DE9">
    <w:pPr>
      <w:pStyle w:val="a7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C"/>
    <w:rsid w:val="000002D2"/>
    <w:rsid w:val="000126CC"/>
    <w:rsid w:val="00056F6E"/>
    <w:rsid w:val="00081C40"/>
    <w:rsid w:val="00082329"/>
    <w:rsid w:val="000C0BF4"/>
    <w:rsid w:val="000F55B2"/>
    <w:rsid w:val="000F5767"/>
    <w:rsid w:val="001069D3"/>
    <w:rsid w:val="00127742"/>
    <w:rsid w:val="00154369"/>
    <w:rsid w:val="001563AC"/>
    <w:rsid w:val="00180C1B"/>
    <w:rsid w:val="001D0EF4"/>
    <w:rsid w:val="00210936"/>
    <w:rsid w:val="0022656E"/>
    <w:rsid w:val="00245FBA"/>
    <w:rsid w:val="00282B5D"/>
    <w:rsid w:val="00284BBB"/>
    <w:rsid w:val="002A6E88"/>
    <w:rsid w:val="002D2979"/>
    <w:rsid w:val="002F047C"/>
    <w:rsid w:val="003624B5"/>
    <w:rsid w:val="003646B7"/>
    <w:rsid w:val="00383944"/>
    <w:rsid w:val="003905A7"/>
    <w:rsid w:val="003949C8"/>
    <w:rsid w:val="003A0EFB"/>
    <w:rsid w:val="003B24DB"/>
    <w:rsid w:val="003C012B"/>
    <w:rsid w:val="003C1054"/>
    <w:rsid w:val="0043037B"/>
    <w:rsid w:val="004749FD"/>
    <w:rsid w:val="004F263F"/>
    <w:rsid w:val="00537DCC"/>
    <w:rsid w:val="00557233"/>
    <w:rsid w:val="005747AE"/>
    <w:rsid w:val="005E362B"/>
    <w:rsid w:val="005E4067"/>
    <w:rsid w:val="005E4ACE"/>
    <w:rsid w:val="00620381"/>
    <w:rsid w:val="00675C12"/>
    <w:rsid w:val="006B0C81"/>
    <w:rsid w:val="006C059A"/>
    <w:rsid w:val="007057B1"/>
    <w:rsid w:val="007349CB"/>
    <w:rsid w:val="00751AB8"/>
    <w:rsid w:val="00793371"/>
    <w:rsid w:val="007A26CB"/>
    <w:rsid w:val="007A3165"/>
    <w:rsid w:val="007D0E19"/>
    <w:rsid w:val="007D46EF"/>
    <w:rsid w:val="00816707"/>
    <w:rsid w:val="008407A1"/>
    <w:rsid w:val="00855224"/>
    <w:rsid w:val="00863E39"/>
    <w:rsid w:val="00875152"/>
    <w:rsid w:val="00875237"/>
    <w:rsid w:val="00882DE9"/>
    <w:rsid w:val="00882ECE"/>
    <w:rsid w:val="008B0873"/>
    <w:rsid w:val="008B0B96"/>
    <w:rsid w:val="008D42F8"/>
    <w:rsid w:val="008D4C97"/>
    <w:rsid w:val="008E32C0"/>
    <w:rsid w:val="009231F9"/>
    <w:rsid w:val="00936E3F"/>
    <w:rsid w:val="009420BA"/>
    <w:rsid w:val="00970CCF"/>
    <w:rsid w:val="009C0741"/>
    <w:rsid w:val="009C0A77"/>
    <w:rsid w:val="009E434E"/>
    <w:rsid w:val="00A50D7E"/>
    <w:rsid w:val="00A65A2B"/>
    <w:rsid w:val="00A85C32"/>
    <w:rsid w:val="00AA7A50"/>
    <w:rsid w:val="00B537A2"/>
    <w:rsid w:val="00B74F50"/>
    <w:rsid w:val="00BB1BA6"/>
    <w:rsid w:val="00BD4402"/>
    <w:rsid w:val="00BD7639"/>
    <w:rsid w:val="00C46D79"/>
    <w:rsid w:val="00C47EB9"/>
    <w:rsid w:val="00C540DF"/>
    <w:rsid w:val="00C54567"/>
    <w:rsid w:val="00C54F6E"/>
    <w:rsid w:val="00C60671"/>
    <w:rsid w:val="00C61382"/>
    <w:rsid w:val="00C907D8"/>
    <w:rsid w:val="00C90E04"/>
    <w:rsid w:val="00CA6544"/>
    <w:rsid w:val="00CB1A8E"/>
    <w:rsid w:val="00CF460F"/>
    <w:rsid w:val="00D00E7B"/>
    <w:rsid w:val="00D055C0"/>
    <w:rsid w:val="00D3184D"/>
    <w:rsid w:val="00D3346D"/>
    <w:rsid w:val="00D40DB3"/>
    <w:rsid w:val="00D503A5"/>
    <w:rsid w:val="00D57B1B"/>
    <w:rsid w:val="00DA5834"/>
    <w:rsid w:val="00DB7D6E"/>
    <w:rsid w:val="00DC5387"/>
    <w:rsid w:val="00DE3746"/>
    <w:rsid w:val="00DE5CEC"/>
    <w:rsid w:val="00E12EE1"/>
    <w:rsid w:val="00E16B1A"/>
    <w:rsid w:val="00E32C45"/>
    <w:rsid w:val="00E73B48"/>
    <w:rsid w:val="00EB0931"/>
    <w:rsid w:val="00EB78FD"/>
    <w:rsid w:val="00EC2F9C"/>
    <w:rsid w:val="00F06951"/>
    <w:rsid w:val="00F069CC"/>
    <w:rsid w:val="00F40F2E"/>
    <w:rsid w:val="00F81897"/>
    <w:rsid w:val="00FD1091"/>
    <w:rsid w:val="00FF048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E309FD-9158-487B-AD9D-FAE1A976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82"/>
    <w:rPr>
      <w:lang w:val="uk-UA"/>
    </w:rPr>
  </w:style>
  <w:style w:type="paragraph" w:styleId="1">
    <w:name w:val="heading 1"/>
    <w:basedOn w:val="a"/>
    <w:next w:val="a"/>
    <w:qFormat/>
    <w:rsid w:val="00FF048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048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F048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FF0482"/>
    <w:pPr>
      <w:keepNext/>
      <w:jc w:val="center"/>
      <w:outlineLvl w:val="3"/>
    </w:pPr>
    <w:rPr>
      <w:b/>
      <w:sz w:val="32"/>
      <w:lang w:val="ru-RU"/>
    </w:rPr>
  </w:style>
  <w:style w:type="paragraph" w:styleId="9">
    <w:name w:val="heading 9"/>
    <w:basedOn w:val="a"/>
    <w:next w:val="a"/>
    <w:link w:val="90"/>
    <w:qFormat/>
    <w:rsid w:val="004749FD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F0482"/>
    <w:pPr>
      <w:ind w:firstLine="720"/>
      <w:jc w:val="both"/>
    </w:pPr>
    <w:rPr>
      <w:sz w:val="28"/>
      <w:lang w:val="ru-RU"/>
    </w:rPr>
  </w:style>
  <w:style w:type="paragraph" w:styleId="20">
    <w:name w:val="Body Text Indent 2"/>
    <w:basedOn w:val="a"/>
    <w:rsid w:val="00FF0482"/>
    <w:pPr>
      <w:ind w:firstLine="720"/>
      <w:jc w:val="both"/>
    </w:pPr>
    <w:rPr>
      <w:b/>
      <w:sz w:val="28"/>
    </w:rPr>
  </w:style>
  <w:style w:type="paragraph" w:customStyle="1" w:styleId="CharChar">
    <w:name w:val=" Char Знак Знак Char Знак"/>
    <w:basedOn w:val="a"/>
    <w:rsid w:val="00FF0482"/>
    <w:rPr>
      <w:rFonts w:ascii="Verdana" w:hAnsi="Verdana"/>
      <w:lang w:val="en-US" w:eastAsia="en-US"/>
    </w:rPr>
  </w:style>
  <w:style w:type="paragraph" w:styleId="a4">
    <w:name w:val="Body Text"/>
    <w:basedOn w:val="a"/>
    <w:rsid w:val="001069D3"/>
    <w:pPr>
      <w:spacing w:after="120"/>
    </w:pPr>
  </w:style>
  <w:style w:type="paragraph" w:styleId="a5">
    <w:name w:val="Plain Text"/>
    <w:basedOn w:val="a"/>
    <w:link w:val="a6"/>
    <w:rsid w:val="00970CCF"/>
    <w:rPr>
      <w:rFonts w:ascii="Calibri" w:hAnsi="Calibri"/>
      <w:sz w:val="22"/>
      <w:szCs w:val="22"/>
      <w:lang w:eastAsia="uk-UA"/>
    </w:rPr>
  </w:style>
  <w:style w:type="character" w:customStyle="1" w:styleId="a6">
    <w:name w:val="Текст Знак"/>
    <w:link w:val="a5"/>
    <w:locked/>
    <w:rsid w:val="00970CCF"/>
    <w:rPr>
      <w:rFonts w:ascii="Calibri" w:hAnsi="Calibri"/>
      <w:sz w:val="22"/>
      <w:szCs w:val="22"/>
      <w:lang w:val="uk-UA" w:eastAsia="uk-UA" w:bidi="ar-SA"/>
    </w:rPr>
  </w:style>
  <w:style w:type="paragraph" w:customStyle="1" w:styleId="10">
    <w:name w:val="Знак Знак Знак Знак1"/>
    <w:basedOn w:val="a"/>
    <w:link w:val="a0"/>
    <w:rsid w:val="00970CCF"/>
    <w:rPr>
      <w:rFonts w:ascii="Verdana" w:eastAsia="PMingLiU" w:hAnsi="Verdana" w:cs="Verdana"/>
      <w:lang w:val="en-US" w:eastAsia="en-US"/>
    </w:rPr>
  </w:style>
  <w:style w:type="paragraph" w:customStyle="1" w:styleId="Style4">
    <w:name w:val="Style4"/>
    <w:basedOn w:val="a"/>
    <w:rsid w:val="009E434E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ru-RU"/>
    </w:rPr>
  </w:style>
  <w:style w:type="paragraph" w:customStyle="1" w:styleId="Style5">
    <w:name w:val="Style5"/>
    <w:basedOn w:val="a"/>
    <w:rsid w:val="009E434E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  <w:lang w:val="ru-RU"/>
    </w:rPr>
  </w:style>
  <w:style w:type="paragraph" w:customStyle="1" w:styleId="Style7">
    <w:name w:val="Style7"/>
    <w:basedOn w:val="a"/>
    <w:rsid w:val="009E434E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9E434E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sid w:val="009E434E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rsid w:val="00A65A2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65A2B"/>
  </w:style>
  <w:style w:type="paragraph" w:styleId="a9">
    <w:name w:val="footer"/>
    <w:basedOn w:val="a"/>
    <w:rsid w:val="00A65A2B"/>
    <w:pPr>
      <w:tabs>
        <w:tab w:val="center" w:pos="4677"/>
        <w:tab w:val="right" w:pos="9355"/>
      </w:tabs>
    </w:pPr>
  </w:style>
  <w:style w:type="paragraph" w:customStyle="1" w:styleId="rvps319">
    <w:name w:val="rvps319"/>
    <w:basedOn w:val="a"/>
    <w:rsid w:val="000F55B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0F55B2"/>
  </w:style>
  <w:style w:type="paragraph" w:customStyle="1" w:styleId="rvps327">
    <w:name w:val="rvps327"/>
    <w:basedOn w:val="a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90">
    <w:name w:val="Заголовок 9 Знак"/>
    <w:link w:val="9"/>
    <w:rsid w:val="004749FD"/>
    <w:rPr>
      <w:rFonts w:ascii="Arial" w:hAnsi="Arial" w:cs="Arial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2016-12-12T08:57:00Z</cp:lastPrinted>
  <dcterms:created xsi:type="dcterms:W3CDTF">2017-01-06T10:11:00Z</dcterms:created>
  <dcterms:modified xsi:type="dcterms:W3CDTF">2017-01-06T10:11:00Z</dcterms:modified>
</cp:coreProperties>
</file>